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5112DE" w14:textId="5CD720D5" w:rsidR="0094197D" w:rsidRPr="00AC7AD3" w:rsidRDefault="0094197D" w:rsidP="00AC7AD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C7AD3">
        <w:rPr>
          <w:rFonts w:ascii="Arial" w:hAnsi="Arial" w:cs="Arial"/>
          <w:sz w:val="24"/>
          <w:szCs w:val="24"/>
        </w:rPr>
        <w:t>Nr sprawy: R.271.</w:t>
      </w:r>
      <w:r w:rsidR="00212BDA" w:rsidRPr="00AC7AD3">
        <w:rPr>
          <w:rFonts w:ascii="Arial" w:hAnsi="Arial" w:cs="Arial"/>
          <w:sz w:val="24"/>
          <w:szCs w:val="24"/>
        </w:rPr>
        <w:t>5.</w:t>
      </w:r>
      <w:r w:rsidR="00AC7AD3" w:rsidRPr="00AC7AD3">
        <w:rPr>
          <w:rFonts w:ascii="Arial" w:hAnsi="Arial" w:cs="Arial"/>
          <w:sz w:val="24"/>
          <w:szCs w:val="24"/>
        </w:rPr>
        <w:t>5</w:t>
      </w:r>
      <w:r w:rsidRPr="00AC7AD3">
        <w:rPr>
          <w:rFonts w:ascii="Arial" w:hAnsi="Arial" w:cs="Arial"/>
          <w:sz w:val="24"/>
          <w:szCs w:val="24"/>
        </w:rPr>
        <w:t>.2022</w:t>
      </w:r>
    </w:p>
    <w:p w14:paraId="5A4DB958" w14:textId="77777777" w:rsidR="0094197D" w:rsidRPr="00AC7AD3" w:rsidRDefault="0094197D" w:rsidP="00AC7AD3">
      <w:pPr>
        <w:rPr>
          <w:rFonts w:ascii="Arial" w:hAnsi="Arial"/>
          <w:sz w:val="24"/>
          <w:szCs w:val="24"/>
        </w:rPr>
      </w:pPr>
    </w:p>
    <w:p w14:paraId="72CC57FB" w14:textId="77777777" w:rsidR="0094197D" w:rsidRPr="00AC7AD3" w:rsidRDefault="0094197D" w:rsidP="00AC7AD3">
      <w:pPr>
        <w:spacing w:line="276" w:lineRule="auto"/>
        <w:textAlignment w:val="baseline"/>
        <w:rPr>
          <w:rFonts w:ascii="Arial" w:hAnsi="Arial"/>
          <w:b/>
          <w:color w:val="auto"/>
          <w:kern w:val="1"/>
          <w:sz w:val="24"/>
          <w:szCs w:val="24"/>
        </w:rPr>
      </w:pPr>
    </w:p>
    <w:p w14:paraId="2391F209" w14:textId="77777777" w:rsidR="00AC7AD3" w:rsidRDefault="00AC7AD3" w:rsidP="00AC7AD3">
      <w:pPr>
        <w:spacing w:line="276" w:lineRule="auto"/>
        <w:textAlignment w:val="baseline"/>
        <w:rPr>
          <w:rFonts w:ascii="Arial" w:hAnsi="Arial"/>
          <w:b/>
          <w:color w:val="auto"/>
          <w:kern w:val="1"/>
          <w:sz w:val="24"/>
          <w:szCs w:val="24"/>
        </w:rPr>
        <w:sectPr w:rsidR="00AC7AD3" w:rsidSect="00B81229">
          <w:headerReference w:type="default" r:id="rId7"/>
          <w:footerReference w:type="default" r:id="rId8"/>
          <w:pgSz w:w="11906" w:h="16838"/>
          <w:pgMar w:top="1985" w:right="1417" w:bottom="2410" w:left="1417" w:header="284" w:footer="227" w:gutter="0"/>
          <w:cols w:space="708"/>
          <w:docGrid w:linePitch="600" w:charSpace="36864"/>
        </w:sectPr>
      </w:pPr>
    </w:p>
    <w:p w14:paraId="2458316B" w14:textId="77777777" w:rsidR="0094197D" w:rsidRPr="00AC7AD3" w:rsidRDefault="001B3090" w:rsidP="00AC7AD3">
      <w:pPr>
        <w:spacing w:line="276" w:lineRule="auto"/>
        <w:textAlignment w:val="baseline"/>
        <w:rPr>
          <w:rFonts w:ascii="Arial" w:hAnsi="Arial"/>
          <w:color w:val="auto"/>
          <w:kern w:val="1"/>
          <w:sz w:val="24"/>
          <w:szCs w:val="24"/>
        </w:rPr>
      </w:pPr>
      <w:r w:rsidRPr="00AC7AD3">
        <w:rPr>
          <w:rFonts w:ascii="Arial" w:hAnsi="Arial"/>
          <w:b/>
          <w:color w:val="auto"/>
          <w:kern w:val="1"/>
          <w:sz w:val="24"/>
          <w:szCs w:val="24"/>
        </w:rPr>
        <w:t>Załącznik nr 4b</w:t>
      </w:r>
    </w:p>
    <w:p w14:paraId="666CABD0" w14:textId="77777777" w:rsidR="0094197D" w:rsidRPr="00AC7AD3" w:rsidRDefault="0094197D" w:rsidP="00AC7AD3">
      <w:pPr>
        <w:widowControl w:val="0"/>
        <w:tabs>
          <w:tab w:val="left" w:pos="3243"/>
        </w:tabs>
        <w:textAlignment w:val="baseline"/>
        <w:rPr>
          <w:rFonts w:ascii="Arial" w:hAnsi="Arial"/>
          <w:color w:val="auto"/>
          <w:kern w:val="1"/>
          <w:sz w:val="24"/>
          <w:szCs w:val="24"/>
        </w:rPr>
      </w:pPr>
    </w:p>
    <w:p w14:paraId="72083183" w14:textId="77777777" w:rsidR="003E42B2" w:rsidRPr="00AC7AD3" w:rsidRDefault="003E42B2" w:rsidP="00AC7AD3">
      <w:pPr>
        <w:widowControl w:val="0"/>
        <w:textAlignment w:val="baseline"/>
        <w:rPr>
          <w:rFonts w:ascii="Arial" w:hAnsi="Arial"/>
          <w:color w:val="auto"/>
          <w:kern w:val="1"/>
          <w:sz w:val="24"/>
          <w:szCs w:val="24"/>
        </w:rPr>
      </w:pPr>
      <w:r w:rsidRPr="00AC7AD3">
        <w:rPr>
          <w:rFonts w:ascii="Arial" w:hAnsi="Arial"/>
          <w:color w:val="auto"/>
          <w:kern w:val="1"/>
          <w:sz w:val="24"/>
          <w:szCs w:val="24"/>
        </w:rPr>
        <w:t>data: ...........................</w:t>
      </w:r>
    </w:p>
    <w:p w14:paraId="30FEFD57" w14:textId="77777777" w:rsidR="00AC7AD3" w:rsidRDefault="00AC7AD3" w:rsidP="00AC7AD3">
      <w:pPr>
        <w:widowControl w:val="0"/>
        <w:textAlignment w:val="baseline"/>
        <w:rPr>
          <w:rFonts w:ascii="Arial" w:hAnsi="Arial"/>
          <w:color w:val="auto"/>
          <w:kern w:val="1"/>
          <w:sz w:val="24"/>
          <w:szCs w:val="24"/>
        </w:rPr>
        <w:sectPr w:rsidR="00AC7AD3" w:rsidSect="00AC7AD3">
          <w:type w:val="continuous"/>
          <w:pgSz w:w="11906" w:h="16838"/>
          <w:pgMar w:top="1985" w:right="1417" w:bottom="2410" w:left="1417" w:header="284" w:footer="227" w:gutter="0"/>
          <w:cols w:num="2" w:space="708"/>
          <w:docGrid w:linePitch="600" w:charSpace="36864"/>
        </w:sectPr>
      </w:pPr>
    </w:p>
    <w:p w14:paraId="3F605E75" w14:textId="77777777" w:rsidR="0094197D" w:rsidRPr="00AC7AD3" w:rsidRDefault="0094197D" w:rsidP="00AC7AD3">
      <w:pPr>
        <w:widowControl w:val="0"/>
        <w:textAlignment w:val="baseline"/>
        <w:rPr>
          <w:rFonts w:ascii="Arial" w:hAnsi="Arial"/>
          <w:color w:val="auto"/>
          <w:kern w:val="1"/>
          <w:sz w:val="24"/>
          <w:szCs w:val="24"/>
        </w:rPr>
      </w:pPr>
    </w:p>
    <w:p w14:paraId="6F148FAF" w14:textId="77777777" w:rsidR="0094197D" w:rsidRPr="00AC7AD3" w:rsidRDefault="0094197D" w:rsidP="00AC7AD3">
      <w:pPr>
        <w:widowControl w:val="0"/>
        <w:textAlignment w:val="baseline"/>
        <w:rPr>
          <w:rFonts w:ascii="Arial" w:hAnsi="Arial"/>
          <w:color w:val="auto"/>
          <w:kern w:val="1"/>
          <w:sz w:val="24"/>
          <w:szCs w:val="24"/>
        </w:rPr>
      </w:pPr>
    </w:p>
    <w:p w14:paraId="02D91CF9" w14:textId="77777777" w:rsidR="003E42B2" w:rsidRPr="00AC7AD3" w:rsidRDefault="003E42B2" w:rsidP="00AC7AD3">
      <w:pPr>
        <w:widowControl w:val="0"/>
        <w:textAlignment w:val="baseline"/>
        <w:rPr>
          <w:rFonts w:ascii="Arial" w:hAnsi="Arial"/>
          <w:b/>
          <w:i/>
          <w:iCs/>
          <w:color w:val="0070C0"/>
          <w:kern w:val="1"/>
          <w:sz w:val="24"/>
          <w:szCs w:val="24"/>
        </w:rPr>
      </w:pPr>
      <w:r w:rsidRPr="00AC7AD3">
        <w:rPr>
          <w:rFonts w:ascii="Arial" w:hAnsi="Arial"/>
          <w:color w:val="auto"/>
          <w:kern w:val="1"/>
          <w:sz w:val="24"/>
          <w:szCs w:val="24"/>
        </w:rPr>
        <w:t>Nazwa Wykonawcy</w:t>
      </w:r>
    </w:p>
    <w:p w14:paraId="5E391B40" w14:textId="77777777" w:rsidR="003E42B2" w:rsidRPr="00AC7AD3" w:rsidRDefault="003E42B2" w:rsidP="00AC7AD3">
      <w:pPr>
        <w:widowControl w:val="0"/>
        <w:textAlignment w:val="baseline"/>
        <w:rPr>
          <w:rFonts w:ascii="Arial" w:hAnsi="Arial"/>
          <w:color w:val="auto"/>
          <w:kern w:val="1"/>
          <w:sz w:val="24"/>
          <w:szCs w:val="24"/>
        </w:rPr>
      </w:pPr>
    </w:p>
    <w:p w14:paraId="4FD75931" w14:textId="77777777" w:rsidR="003E42B2" w:rsidRPr="00AC7AD3" w:rsidRDefault="0094197D" w:rsidP="00AC7AD3">
      <w:pPr>
        <w:widowControl w:val="0"/>
        <w:textAlignment w:val="baseline"/>
        <w:rPr>
          <w:rFonts w:ascii="Arial" w:hAnsi="Arial"/>
          <w:color w:val="auto"/>
          <w:kern w:val="1"/>
          <w:sz w:val="24"/>
          <w:szCs w:val="24"/>
        </w:rPr>
      </w:pPr>
      <w:r w:rsidRPr="00AC7AD3">
        <w:rPr>
          <w:rFonts w:ascii="Arial" w:hAnsi="Arial"/>
          <w:color w:val="auto"/>
          <w:kern w:val="1"/>
          <w:sz w:val="24"/>
          <w:szCs w:val="24"/>
        </w:rPr>
        <w:t>…………………...</w:t>
      </w:r>
    </w:p>
    <w:p w14:paraId="13858FB6" w14:textId="77777777" w:rsidR="003E42B2" w:rsidRPr="00AC7AD3" w:rsidRDefault="003E42B2" w:rsidP="00AC7AD3">
      <w:pPr>
        <w:widowControl w:val="0"/>
        <w:textAlignment w:val="baseline"/>
        <w:rPr>
          <w:rFonts w:ascii="Arial" w:hAnsi="Arial"/>
          <w:color w:val="auto"/>
          <w:kern w:val="1"/>
          <w:sz w:val="24"/>
          <w:szCs w:val="24"/>
        </w:rPr>
      </w:pPr>
    </w:p>
    <w:p w14:paraId="05E6E39B" w14:textId="77777777" w:rsidR="0094197D" w:rsidRPr="00AC7AD3" w:rsidRDefault="0094197D" w:rsidP="00AC7AD3">
      <w:pPr>
        <w:widowControl w:val="0"/>
        <w:ind w:left="5760"/>
        <w:textAlignment w:val="baseline"/>
        <w:rPr>
          <w:rFonts w:ascii="Arial" w:hAnsi="Arial"/>
          <w:b/>
          <w:iCs/>
          <w:color w:val="auto"/>
          <w:kern w:val="1"/>
          <w:sz w:val="24"/>
          <w:szCs w:val="24"/>
        </w:rPr>
      </w:pPr>
      <w:r w:rsidRPr="00AC7AD3">
        <w:rPr>
          <w:rFonts w:ascii="Arial" w:hAnsi="Arial"/>
          <w:b/>
          <w:iCs/>
          <w:color w:val="auto"/>
          <w:kern w:val="1"/>
          <w:sz w:val="24"/>
          <w:szCs w:val="24"/>
        </w:rPr>
        <w:t>Gmina Miejska Hajnówka</w:t>
      </w:r>
    </w:p>
    <w:p w14:paraId="05B6646A" w14:textId="77777777" w:rsidR="0094197D" w:rsidRPr="00AC7AD3" w:rsidRDefault="0094197D" w:rsidP="00AC7AD3">
      <w:pPr>
        <w:widowControl w:val="0"/>
        <w:ind w:left="5760"/>
        <w:textAlignment w:val="baseline"/>
        <w:rPr>
          <w:rFonts w:ascii="Arial" w:hAnsi="Arial"/>
          <w:b/>
          <w:iCs/>
          <w:color w:val="auto"/>
          <w:kern w:val="1"/>
          <w:sz w:val="24"/>
          <w:szCs w:val="24"/>
        </w:rPr>
      </w:pPr>
      <w:r w:rsidRPr="00AC7AD3">
        <w:rPr>
          <w:rFonts w:ascii="Arial" w:hAnsi="Arial"/>
          <w:b/>
          <w:iCs/>
          <w:color w:val="auto"/>
          <w:kern w:val="1"/>
          <w:sz w:val="24"/>
          <w:szCs w:val="24"/>
        </w:rPr>
        <w:t>ul. Aleksego Zina 1</w:t>
      </w:r>
    </w:p>
    <w:p w14:paraId="4136E557" w14:textId="77777777" w:rsidR="0094197D" w:rsidRPr="00AC7AD3" w:rsidRDefault="0094197D" w:rsidP="00AC7AD3">
      <w:pPr>
        <w:widowControl w:val="0"/>
        <w:ind w:left="5760"/>
        <w:textAlignment w:val="baseline"/>
        <w:rPr>
          <w:rFonts w:ascii="Arial" w:eastAsia="ArialMT" w:hAnsi="Arial"/>
          <w:color w:val="auto"/>
          <w:kern w:val="1"/>
          <w:sz w:val="24"/>
          <w:szCs w:val="24"/>
          <w:lang/>
        </w:rPr>
      </w:pPr>
      <w:r w:rsidRPr="00AC7AD3">
        <w:rPr>
          <w:rFonts w:ascii="Arial" w:hAnsi="Arial"/>
          <w:b/>
          <w:iCs/>
          <w:color w:val="auto"/>
          <w:kern w:val="1"/>
          <w:sz w:val="24"/>
          <w:szCs w:val="24"/>
        </w:rPr>
        <w:t>17-200 Hajnówka</w:t>
      </w:r>
    </w:p>
    <w:p w14:paraId="7209023C" w14:textId="77777777" w:rsidR="0094197D" w:rsidRPr="00AC7AD3" w:rsidRDefault="0094197D" w:rsidP="00AC7AD3">
      <w:pPr>
        <w:widowControl w:val="0"/>
        <w:autoSpaceDE w:val="0"/>
        <w:textAlignment w:val="baseline"/>
        <w:rPr>
          <w:rFonts w:ascii="Arial" w:eastAsia="Arial-BoldMT" w:hAnsi="Arial"/>
          <w:b/>
          <w:bCs/>
          <w:color w:val="auto"/>
          <w:kern w:val="1"/>
          <w:sz w:val="24"/>
          <w:szCs w:val="24"/>
          <w:lang/>
        </w:rPr>
      </w:pPr>
    </w:p>
    <w:p w14:paraId="5EA7AA83" w14:textId="3D225C3F" w:rsidR="0094197D" w:rsidRDefault="0094197D" w:rsidP="00AC7AD3">
      <w:pPr>
        <w:widowControl w:val="0"/>
        <w:autoSpaceDE w:val="0"/>
        <w:textAlignment w:val="baseline"/>
        <w:rPr>
          <w:rFonts w:ascii="Arial" w:eastAsia="Arial-BoldMT" w:hAnsi="Arial"/>
          <w:b/>
          <w:bCs/>
          <w:color w:val="auto"/>
          <w:kern w:val="1"/>
          <w:sz w:val="24"/>
          <w:szCs w:val="24"/>
          <w:lang/>
        </w:rPr>
      </w:pPr>
      <w:r w:rsidRPr="00AC7AD3">
        <w:rPr>
          <w:rFonts w:ascii="Arial" w:eastAsia="Arial-BoldMT" w:hAnsi="Arial"/>
          <w:b/>
          <w:bCs/>
          <w:color w:val="auto"/>
          <w:kern w:val="1"/>
          <w:sz w:val="24"/>
          <w:szCs w:val="24"/>
          <w:lang/>
        </w:rPr>
        <w:t>Wykaz osób, które będą uczes</w:t>
      </w:r>
      <w:r w:rsidR="00CF6305" w:rsidRPr="00AC7AD3">
        <w:rPr>
          <w:rFonts w:ascii="Arial" w:eastAsia="Arial-BoldMT" w:hAnsi="Arial"/>
          <w:b/>
          <w:bCs/>
          <w:color w:val="auto"/>
          <w:kern w:val="1"/>
          <w:sz w:val="24"/>
          <w:szCs w:val="24"/>
          <w:lang/>
        </w:rPr>
        <w:t>tniczyć w wykonaniu zamówienia</w:t>
      </w:r>
    </w:p>
    <w:p w14:paraId="6A39B048" w14:textId="77777777" w:rsidR="00AC7AD3" w:rsidRPr="00AC7AD3" w:rsidRDefault="00AC7AD3" w:rsidP="00AC7AD3">
      <w:pPr>
        <w:widowControl w:val="0"/>
        <w:autoSpaceDE w:val="0"/>
        <w:textAlignment w:val="baseline"/>
        <w:rPr>
          <w:rFonts w:ascii="Arial" w:eastAsia="Arial-BoldMT" w:hAnsi="Arial"/>
          <w:b/>
          <w:bCs/>
          <w:color w:val="auto"/>
          <w:kern w:val="1"/>
          <w:sz w:val="24"/>
          <w:szCs w:val="24"/>
          <w:lang/>
        </w:rPr>
      </w:pPr>
    </w:p>
    <w:tbl>
      <w:tblPr>
        <w:tblStyle w:val="Siatkatabelijasna"/>
        <w:tblW w:w="10036" w:type="dxa"/>
        <w:tblLayout w:type="fixed"/>
        <w:tblLook w:val="0020" w:firstRow="1" w:lastRow="0" w:firstColumn="0" w:lastColumn="0" w:noHBand="0" w:noVBand="0"/>
        <w:tblCaption w:val="tabela - wykaz osób, które bedą uczestniczyć w wykonaniu zamówienia"/>
        <w:tblDescription w:val="Tabela zawierająca komulmny: L.p., Imię i nazwisko, Informacje o posiadanych uprawnieniach, Informacja o podstawie dysponowania tymi osobami"/>
      </w:tblPr>
      <w:tblGrid>
        <w:gridCol w:w="562"/>
        <w:gridCol w:w="2603"/>
        <w:gridCol w:w="4758"/>
        <w:gridCol w:w="2113"/>
      </w:tblGrid>
      <w:tr w:rsidR="0094197D" w:rsidRPr="00AC7AD3" w14:paraId="587B1937" w14:textId="77777777" w:rsidTr="00AC7AD3">
        <w:trPr>
          <w:tblHeader/>
        </w:trPr>
        <w:tc>
          <w:tcPr>
            <w:tcW w:w="562" w:type="dxa"/>
          </w:tcPr>
          <w:p w14:paraId="61454106" w14:textId="77777777" w:rsidR="0094197D" w:rsidRPr="00AC7AD3" w:rsidRDefault="0094197D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  <w:t>Lp.</w:t>
            </w:r>
          </w:p>
        </w:tc>
        <w:tc>
          <w:tcPr>
            <w:tcW w:w="2603" w:type="dxa"/>
          </w:tcPr>
          <w:p w14:paraId="38DC706D" w14:textId="77777777" w:rsidR="0094197D" w:rsidRPr="00AC7AD3" w:rsidRDefault="0094197D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hAnsi="Arial"/>
                <w:b/>
                <w:sz w:val="24"/>
                <w:szCs w:val="24"/>
              </w:rPr>
            </w:pPr>
            <w:r w:rsidRPr="00AC7AD3"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  <w:t>Imię i nazwisko</w:t>
            </w:r>
          </w:p>
        </w:tc>
        <w:tc>
          <w:tcPr>
            <w:tcW w:w="4758" w:type="dxa"/>
          </w:tcPr>
          <w:p w14:paraId="7BD1D8FD" w14:textId="77777777" w:rsidR="0094197D" w:rsidRPr="00AC7AD3" w:rsidRDefault="007B6FA5" w:rsidP="00AC7AD3">
            <w:pPr>
              <w:spacing w:before="120" w:after="120"/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hAnsi="Arial"/>
                <w:b/>
                <w:sz w:val="24"/>
                <w:szCs w:val="24"/>
              </w:rPr>
              <w:t>Informacje o posiadanych uprawnieniach</w:t>
            </w:r>
          </w:p>
        </w:tc>
        <w:tc>
          <w:tcPr>
            <w:tcW w:w="2113" w:type="dxa"/>
          </w:tcPr>
          <w:p w14:paraId="3C7E687B" w14:textId="77777777" w:rsidR="0094197D" w:rsidRPr="00AC7AD3" w:rsidRDefault="0094197D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AC7AD3"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  <w:t>Informacja o podstawie do dysponowania tymi osobami *</w:t>
            </w:r>
          </w:p>
        </w:tc>
      </w:tr>
      <w:tr w:rsidR="00AC7AD3" w:rsidRPr="00AC7AD3" w14:paraId="282A19F7" w14:textId="77777777" w:rsidTr="00AC7AD3">
        <w:tc>
          <w:tcPr>
            <w:tcW w:w="562" w:type="dxa"/>
          </w:tcPr>
          <w:p w14:paraId="08F6304F" w14:textId="45E55542" w:rsidR="00AC7AD3" w:rsidRPr="00AC7AD3" w:rsidRDefault="00AC7AD3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2603" w:type="dxa"/>
          </w:tcPr>
          <w:p w14:paraId="67A80749" w14:textId="77777777" w:rsidR="00AC7AD3" w:rsidRPr="00AC7AD3" w:rsidRDefault="00AC7AD3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</w:pPr>
          </w:p>
        </w:tc>
        <w:tc>
          <w:tcPr>
            <w:tcW w:w="4758" w:type="dxa"/>
          </w:tcPr>
          <w:p w14:paraId="4B3483BF" w14:textId="77777777" w:rsidR="00AC7AD3" w:rsidRPr="00AC7AD3" w:rsidRDefault="00AC7AD3" w:rsidP="00AC7AD3">
            <w:pPr>
              <w:widowControl w:val="0"/>
              <w:autoSpaceDE w:val="0"/>
              <w:snapToGrid w:val="0"/>
              <w:spacing w:before="120" w:after="120"/>
              <w:textAlignment w:val="baseline"/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Projektant posiadający uprawnienia niezbędne do wykonania przedmiotu zamówienia (wymagane przepisami ustawy z dnia 7 lipca 1994 r. Prawo budowlane</w:t>
            </w:r>
            <w:r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 xml:space="preserve">) </w:t>
            </w: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: ......................................................</w:t>
            </w: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 xml:space="preserve"> </w:t>
            </w:r>
          </w:p>
          <w:p w14:paraId="38AF1A31" w14:textId="77777777" w:rsidR="00AC7AD3" w:rsidRPr="00AC7AD3" w:rsidRDefault="00AC7AD3" w:rsidP="00AC7AD3">
            <w:pPr>
              <w:widowControl w:val="0"/>
              <w:autoSpaceDE w:val="0"/>
              <w:snapToGrid w:val="0"/>
              <w:spacing w:before="120" w:after="120"/>
              <w:textAlignment w:val="baseline"/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Nr uprawnień: ____________</w:t>
            </w:r>
            <w:r w:rsidRPr="00AC7AD3">
              <w:rPr>
                <w:rFonts w:ascii="Arial" w:hAnsi="Arial"/>
                <w:sz w:val="24"/>
                <w:szCs w:val="24"/>
                <w:lang w:eastAsia="pl-PL"/>
              </w:rPr>
              <w:t xml:space="preserve">, należący do właściwej Izby Samorządu Zawodowego (Izby Architektów) </w:t>
            </w:r>
          </w:p>
          <w:p w14:paraId="342C6B63" w14:textId="308CA18B" w:rsidR="00AC7AD3" w:rsidRPr="00AC7AD3" w:rsidRDefault="00AC7AD3" w:rsidP="00AC7AD3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AC7AD3"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  <w:t xml:space="preserve">Przynależy do następującego stowarzyszenia branżowego: </w:t>
            </w: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____________</w:t>
            </w:r>
            <w:r w:rsidRPr="00AC7AD3">
              <w:rPr>
                <w:rFonts w:ascii="Arial" w:hAnsi="Arial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113" w:type="dxa"/>
          </w:tcPr>
          <w:p w14:paraId="27209613" w14:textId="77777777" w:rsidR="00AC7AD3" w:rsidRPr="00AC7AD3" w:rsidRDefault="00AC7AD3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</w:pPr>
          </w:p>
        </w:tc>
      </w:tr>
      <w:tr w:rsidR="00AC7AD3" w:rsidRPr="00AC7AD3" w14:paraId="3267C0F3" w14:textId="77777777" w:rsidTr="00AC7AD3">
        <w:tc>
          <w:tcPr>
            <w:tcW w:w="562" w:type="dxa"/>
          </w:tcPr>
          <w:p w14:paraId="5C31933C" w14:textId="1C424C04" w:rsidR="00AC7AD3" w:rsidRPr="00AC7AD3" w:rsidRDefault="00AC7AD3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2603" w:type="dxa"/>
          </w:tcPr>
          <w:p w14:paraId="74EA4C0C" w14:textId="77777777" w:rsidR="00AC7AD3" w:rsidRPr="00AC7AD3" w:rsidRDefault="00AC7AD3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</w:pPr>
          </w:p>
        </w:tc>
        <w:tc>
          <w:tcPr>
            <w:tcW w:w="4758" w:type="dxa"/>
          </w:tcPr>
          <w:p w14:paraId="1E1E1FE0" w14:textId="77777777" w:rsidR="00AC7AD3" w:rsidRPr="00AC7AD3" w:rsidRDefault="00AC7AD3" w:rsidP="00AC7AD3">
            <w:pPr>
              <w:widowControl w:val="0"/>
              <w:autoSpaceDE w:val="0"/>
              <w:snapToGrid w:val="0"/>
              <w:spacing w:before="120" w:after="120"/>
              <w:textAlignment w:val="baseline"/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Projektant posiadający uprawnienia niezbędne do wykonania przedmiotu zamówienia (wymagane przepisami ustawy z dnia 7 lipca 1994 r. Prawo budowlane</w:t>
            </w:r>
            <w:r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 xml:space="preserve">) </w:t>
            </w: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: ......................................................</w:t>
            </w: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 xml:space="preserve"> </w:t>
            </w:r>
          </w:p>
          <w:p w14:paraId="04B987B4" w14:textId="77777777" w:rsidR="00AC7AD3" w:rsidRPr="00AC7AD3" w:rsidRDefault="00AC7AD3" w:rsidP="00AC7AD3">
            <w:pPr>
              <w:widowControl w:val="0"/>
              <w:autoSpaceDE w:val="0"/>
              <w:snapToGrid w:val="0"/>
              <w:spacing w:before="120" w:after="120"/>
              <w:textAlignment w:val="baseline"/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Nr uprawnień: ____________</w:t>
            </w:r>
            <w:r w:rsidRPr="00AC7AD3">
              <w:rPr>
                <w:rFonts w:ascii="Arial" w:hAnsi="Arial"/>
                <w:sz w:val="24"/>
                <w:szCs w:val="24"/>
                <w:lang w:eastAsia="pl-PL"/>
              </w:rPr>
              <w:t xml:space="preserve">, należący do właściwej Izby Samorządu </w:t>
            </w:r>
            <w:r w:rsidRPr="00AC7AD3">
              <w:rPr>
                <w:rFonts w:ascii="Arial" w:hAnsi="Arial"/>
                <w:sz w:val="24"/>
                <w:szCs w:val="24"/>
                <w:lang w:eastAsia="pl-PL"/>
              </w:rPr>
              <w:lastRenderedPageBreak/>
              <w:t xml:space="preserve">Zawodowego (Izby Architektów) </w:t>
            </w:r>
          </w:p>
          <w:p w14:paraId="5B744DBC" w14:textId="5C97C820" w:rsidR="00AC7AD3" w:rsidRPr="00AC7AD3" w:rsidRDefault="00AC7AD3" w:rsidP="00AC7AD3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AC7AD3"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  <w:t xml:space="preserve">Przynależy do następującego stowarzyszenia branżowego: </w:t>
            </w: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____________</w:t>
            </w:r>
            <w:r w:rsidRPr="00AC7AD3">
              <w:rPr>
                <w:rFonts w:ascii="Arial" w:hAnsi="Arial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113" w:type="dxa"/>
          </w:tcPr>
          <w:p w14:paraId="17D71C5C" w14:textId="77777777" w:rsidR="00AC7AD3" w:rsidRPr="00AC7AD3" w:rsidRDefault="00AC7AD3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b/>
                <w:bCs/>
                <w:color w:val="auto"/>
                <w:kern w:val="1"/>
                <w:sz w:val="24"/>
                <w:szCs w:val="24"/>
                <w:lang/>
              </w:rPr>
            </w:pPr>
          </w:p>
        </w:tc>
      </w:tr>
      <w:tr w:rsidR="0094197D" w:rsidRPr="00AC7AD3" w14:paraId="6C0F593E" w14:textId="77777777" w:rsidTr="00AC7AD3">
        <w:tc>
          <w:tcPr>
            <w:tcW w:w="562" w:type="dxa"/>
          </w:tcPr>
          <w:p w14:paraId="0583275B" w14:textId="19B93F3E" w:rsidR="0094197D" w:rsidRPr="00AC7AD3" w:rsidRDefault="00AC7AD3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2603" w:type="dxa"/>
          </w:tcPr>
          <w:p w14:paraId="13896F68" w14:textId="77777777" w:rsidR="0094197D" w:rsidRPr="00AC7AD3" w:rsidRDefault="0094197D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</w:pPr>
          </w:p>
        </w:tc>
        <w:tc>
          <w:tcPr>
            <w:tcW w:w="4758" w:type="dxa"/>
          </w:tcPr>
          <w:p w14:paraId="1A8395BE" w14:textId="37BA2BCC" w:rsidR="002303B6" w:rsidRPr="00AC7AD3" w:rsidRDefault="002303B6" w:rsidP="00AC7AD3">
            <w:pPr>
              <w:widowControl w:val="0"/>
              <w:autoSpaceDE w:val="0"/>
              <w:snapToGrid w:val="0"/>
              <w:spacing w:before="120" w:after="120"/>
              <w:textAlignment w:val="baseline"/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Projektant posiadający uprawnienia niezbędne do wykonania przedmiotu zamówienia (wymagane przepisami ustawy z dnia 7 lipca 1994 r. Prawo budowlane</w:t>
            </w:r>
            <w:r w:rsid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 xml:space="preserve">) </w:t>
            </w:r>
            <w:r w:rsidR="003E42B2"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: ......................................................</w:t>
            </w: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 xml:space="preserve"> </w:t>
            </w:r>
          </w:p>
          <w:p w14:paraId="45144CE6" w14:textId="77777777" w:rsidR="0094197D" w:rsidRPr="00AC7AD3" w:rsidRDefault="002303B6" w:rsidP="00AC7AD3">
            <w:pPr>
              <w:widowControl w:val="0"/>
              <w:autoSpaceDE w:val="0"/>
              <w:snapToGrid w:val="0"/>
              <w:spacing w:before="120" w:after="120"/>
              <w:textAlignment w:val="baseline"/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Nr uprawnień: ____________</w:t>
            </w:r>
            <w:r w:rsidR="00B31771" w:rsidRPr="00AC7AD3">
              <w:rPr>
                <w:rFonts w:ascii="Arial" w:hAnsi="Arial"/>
                <w:sz w:val="24"/>
                <w:szCs w:val="24"/>
                <w:lang w:eastAsia="pl-PL"/>
              </w:rPr>
              <w:t xml:space="preserve">, należący do właściwej Izby Samorządu Zawodowego (Izby Architektów) </w:t>
            </w:r>
          </w:p>
          <w:p w14:paraId="7049973F" w14:textId="77777777" w:rsidR="00B31771" w:rsidRPr="00AC7AD3" w:rsidRDefault="00B31771" w:rsidP="00AC7AD3">
            <w:pPr>
              <w:widowControl w:val="0"/>
              <w:autoSpaceDE w:val="0"/>
              <w:snapToGrid w:val="0"/>
              <w:spacing w:before="120" w:after="120" w:line="100" w:lineRule="atLeast"/>
              <w:textAlignment w:val="baseline"/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</w:pPr>
            <w:r w:rsidRPr="00AC7AD3"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  <w:t>Przynależy do następują</w:t>
            </w:r>
            <w:r w:rsidR="0096365A" w:rsidRPr="00AC7AD3"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  <w:t xml:space="preserve">cego stowarzyszenia branżowego: </w:t>
            </w:r>
            <w:r w:rsidR="0096365A" w:rsidRPr="00AC7AD3">
              <w:rPr>
                <w:rFonts w:ascii="Arial" w:eastAsia="ArialMT" w:hAnsi="Arial"/>
                <w:color w:val="auto"/>
                <w:kern w:val="1"/>
                <w:sz w:val="24"/>
                <w:szCs w:val="24"/>
                <w:lang/>
              </w:rPr>
              <w:t>____________</w:t>
            </w:r>
            <w:r w:rsidR="0096365A" w:rsidRPr="00AC7AD3">
              <w:rPr>
                <w:rFonts w:ascii="Arial" w:hAnsi="Arial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113" w:type="dxa"/>
          </w:tcPr>
          <w:p w14:paraId="310C3D3F" w14:textId="77777777" w:rsidR="0094197D" w:rsidRDefault="0094197D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</w:pPr>
          </w:p>
          <w:p w14:paraId="523C3D7A" w14:textId="7C2EF8D0" w:rsidR="00AC7AD3" w:rsidRPr="00AC7AD3" w:rsidRDefault="00AC7AD3" w:rsidP="00AC7AD3">
            <w:pPr>
              <w:widowControl w:val="0"/>
              <w:suppressLineNumbers/>
              <w:snapToGrid w:val="0"/>
              <w:spacing w:before="120" w:after="120"/>
              <w:textAlignment w:val="baseline"/>
              <w:rPr>
                <w:rFonts w:ascii="Arial" w:eastAsia="Arial-BoldMT" w:hAnsi="Arial"/>
                <w:color w:val="auto"/>
                <w:kern w:val="1"/>
                <w:sz w:val="24"/>
                <w:szCs w:val="24"/>
                <w:lang/>
              </w:rPr>
            </w:pPr>
          </w:p>
        </w:tc>
      </w:tr>
    </w:tbl>
    <w:p w14:paraId="23DF9D41" w14:textId="77777777" w:rsidR="0094197D" w:rsidRPr="00AC7AD3" w:rsidRDefault="0094197D" w:rsidP="00AC7AD3">
      <w:pPr>
        <w:widowControl w:val="0"/>
        <w:autoSpaceDE w:val="0"/>
        <w:textAlignment w:val="baseline"/>
        <w:rPr>
          <w:rFonts w:ascii="Arial" w:eastAsia="Andale Sans UI" w:hAnsi="Arial"/>
          <w:color w:val="auto"/>
          <w:kern w:val="1"/>
          <w:sz w:val="24"/>
          <w:szCs w:val="24"/>
          <w:lang/>
        </w:rPr>
      </w:pPr>
    </w:p>
    <w:p w14:paraId="54A098A9" w14:textId="77777777" w:rsidR="0094197D" w:rsidRPr="00AC7AD3" w:rsidRDefault="0094197D" w:rsidP="00AC7AD3">
      <w:pPr>
        <w:widowControl w:val="0"/>
        <w:textAlignment w:val="baseline"/>
        <w:rPr>
          <w:rFonts w:ascii="Arial" w:eastAsia="ArialMT" w:hAnsi="Arial"/>
          <w:color w:val="auto"/>
          <w:kern w:val="1"/>
          <w:sz w:val="24"/>
          <w:szCs w:val="24"/>
          <w:lang/>
        </w:rPr>
      </w:pPr>
      <w:r w:rsidRPr="00AC7AD3">
        <w:rPr>
          <w:rFonts w:ascii="Arial" w:eastAsia="Andale Sans UI" w:hAnsi="Arial"/>
          <w:b/>
          <w:color w:val="auto"/>
          <w:kern w:val="1"/>
          <w:sz w:val="24"/>
          <w:szCs w:val="24"/>
          <w:lang/>
        </w:rPr>
        <w:t>UWAGA:</w:t>
      </w:r>
      <w:r w:rsidR="00ED5FAF" w:rsidRPr="00AC7AD3">
        <w:rPr>
          <w:rFonts w:ascii="Arial" w:eastAsia="Andale Sans UI" w:hAnsi="Arial"/>
          <w:b/>
          <w:color w:val="auto"/>
          <w:kern w:val="1"/>
          <w:sz w:val="24"/>
          <w:szCs w:val="24"/>
          <w:lang/>
        </w:rPr>
        <w:t xml:space="preserve"> </w:t>
      </w:r>
      <w:r w:rsidRPr="00AC7AD3">
        <w:rPr>
          <w:rFonts w:ascii="Arial" w:eastAsia="ArialMT" w:hAnsi="Arial"/>
          <w:color w:val="auto"/>
          <w:kern w:val="1"/>
          <w:sz w:val="24"/>
          <w:szCs w:val="24"/>
          <w:lang/>
        </w:rPr>
        <w:t>*Np. umowa o pracę, umowa zlecenia</w:t>
      </w:r>
    </w:p>
    <w:p w14:paraId="300D6143" w14:textId="77777777" w:rsidR="0094197D" w:rsidRPr="00AC7AD3" w:rsidRDefault="0094197D" w:rsidP="00AC7AD3">
      <w:pPr>
        <w:widowControl w:val="0"/>
        <w:autoSpaceDE w:val="0"/>
        <w:textAlignment w:val="baseline"/>
        <w:rPr>
          <w:rFonts w:ascii="Arial" w:eastAsia="ArialMT" w:hAnsi="Arial"/>
          <w:color w:val="auto"/>
          <w:kern w:val="1"/>
          <w:sz w:val="24"/>
          <w:szCs w:val="24"/>
          <w:lang/>
        </w:rPr>
      </w:pPr>
    </w:p>
    <w:p w14:paraId="0C592754" w14:textId="77777777" w:rsidR="0094197D" w:rsidRPr="00AC7AD3" w:rsidRDefault="0094197D" w:rsidP="00AC7AD3">
      <w:pPr>
        <w:widowControl w:val="0"/>
        <w:autoSpaceDE w:val="0"/>
        <w:textAlignment w:val="baseline"/>
        <w:rPr>
          <w:rFonts w:ascii="Arial" w:eastAsia="ArialMT" w:hAnsi="Arial"/>
          <w:color w:val="auto"/>
          <w:kern w:val="1"/>
          <w:sz w:val="24"/>
          <w:szCs w:val="24"/>
          <w:lang/>
        </w:rPr>
      </w:pPr>
    </w:p>
    <w:p w14:paraId="534668C7" w14:textId="77777777" w:rsidR="003E42B2" w:rsidRPr="00AC7AD3" w:rsidRDefault="0094197D" w:rsidP="00AC7AD3">
      <w:pPr>
        <w:pStyle w:val="Standard"/>
        <w:ind w:left="333"/>
        <w:rPr>
          <w:rFonts w:ascii="Arial" w:hAnsi="Arial" w:cs="Arial"/>
          <w:sz w:val="24"/>
          <w:szCs w:val="24"/>
        </w:rPr>
      </w:pPr>
      <w:r w:rsidRPr="00AC7AD3">
        <w:rPr>
          <w:rFonts w:ascii="Arial" w:hAnsi="Arial" w:cs="Arial"/>
          <w:sz w:val="24"/>
          <w:szCs w:val="24"/>
        </w:rPr>
        <w:t>………………………………………</w:t>
      </w:r>
    </w:p>
    <w:p w14:paraId="4F2E7B06" w14:textId="77777777" w:rsidR="003E42B2" w:rsidRPr="00AC7AD3" w:rsidRDefault="003E42B2" w:rsidP="00AC7AD3">
      <w:pPr>
        <w:pStyle w:val="Standard"/>
        <w:ind w:left="333"/>
        <w:rPr>
          <w:rFonts w:ascii="Arial" w:hAnsi="Arial" w:cs="Arial"/>
          <w:sz w:val="24"/>
          <w:szCs w:val="24"/>
        </w:rPr>
      </w:pPr>
      <w:r w:rsidRPr="00AC7AD3">
        <w:rPr>
          <w:rFonts w:ascii="Arial" w:hAnsi="Arial" w:cs="Arial"/>
          <w:sz w:val="24"/>
          <w:szCs w:val="24"/>
        </w:rPr>
        <w:t>(miejscowość, data)</w:t>
      </w:r>
    </w:p>
    <w:p w14:paraId="45328220" w14:textId="77777777" w:rsidR="003E42B2" w:rsidRPr="00AC7AD3" w:rsidRDefault="003E42B2" w:rsidP="00AC7AD3">
      <w:pPr>
        <w:pStyle w:val="Standard"/>
        <w:ind w:left="333"/>
        <w:rPr>
          <w:rFonts w:ascii="Arial" w:hAnsi="Arial" w:cs="Arial"/>
          <w:sz w:val="24"/>
          <w:szCs w:val="24"/>
        </w:rPr>
      </w:pPr>
    </w:p>
    <w:p w14:paraId="3DB6E383" w14:textId="77777777" w:rsidR="0094197D" w:rsidRPr="00AC7AD3" w:rsidRDefault="0094197D" w:rsidP="00AC7AD3">
      <w:pPr>
        <w:pStyle w:val="Standard"/>
        <w:ind w:left="333"/>
        <w:rPr>
          <w:rFonts w:ascii="Arial" w:hAnsi="Arial" w:cs="Arial"/>
          <w:sz w:val="24"/>
          <w:szCs w:val="24"/>
        </w:rPr>
      </w:pPr>
      <w:r w:rsidRPr="00AC7AD3">
        <w:rPr>
          <w:rFonts w:ascii="Arial" w:hAnsi="Arial" w:cs="Arial"/>
          <w:sz w:val="24"/>
          <w:szCs w:val="24"/>
        </w:rPr>
        <w:t>……………………………………..</w:t>
      </w:r>
    </w:p>
    <w:p w14:paraId="2C42E2EC" w14:textId="77777777" w:rsidR="0094197D" w:rsidRPr="00AC7AD3" w:rsidRDefault="00B81229" w:rsidP="00AC7AD3">
      <w:pPr>
        <w:pStyle w:val="Standard"/>
        <w:spacing w:line="360" w:lineRule="auto"/>
        <w:ind w:left="333"/>
        <w:rPr>
          <w:rFonts w:ascii="Arial" w:hAnsi="Arial" w:cs="Arial"/>
          <w:sz w:val="24"/>
          <w:szCs w:val="24"/>
        </w:rPr>
      </w:pPr>
      <w:r w:rsidRPr="00AC7AD3">
        <w:rPr>
          <w:rFonts w:ascii="Arial" w:hAnsi="Arial" w:cs="Arial"/>
          <w:sz w:val="24"/>
          <w:szCs w:val="24"/>
        </w:rPr>
        <w:t>(</w:t>
      </w:r>
      <w:r w:rsidR="0094197D" w:rsidRPr="00AC7AD3">
        <w:rPr>
          <w:rFonts w:ascii="Arial" w:hAnsi="Arial" w:cs="Arial"/>
          <w:sz w:val="24"/>
          <w:szCs w:val="24"/>
        </w:rPr>
        <w:t>podpis Wykonawcy )</w:t>
      </w:r>
    </w:p>
    <w:p w14:paraId="1D083268" w14:textId="77777777" w:rsidR="000D17CF" w:rsidRPr="00AC7AD3" w:rsidRDefault="0094197D" w:rsidP="00AC7AD3">
      <w:pPr>
        <w:pStyle w:val="Standard"/>
        <w:rPr>
          <w:rFonts w:ascii="Arial" w:hAnsi="Arial" w:cs="Arial"/>
          <w:sz w:val="24"/>
          <w:szCs w:val="24"/>
        </w:rPr>
      </w:pPr>
      <w:r w:rsidRPr="00AC7AD3">
        <w:rPr>
          <w:rFonts w:ascii="Arial" w:hAnsi="Arial" w:cs="Arial"/>
          <w:sz w:val="24"/>
          <w:szCs w:val="24"/>
        </w:rPr>
        <w:t>* niepotrzebne skreślić</w:t>
      </w:r>
    </w:p>
    <w:sectPr w:rsidR="000D17CF" w:rsidRPr="00AC7AD3" w:rsidSect="00AC7AD3">
      <w:type w:val="continuous"/>
      <w:pgSz w:w="11906" w:h="16838"/>
      <w:pgMar w:top="1985" w:right="1417" w:bottom="2410" w:left="1417" w:header="284" w:footer="22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01BA" w14:textId="77777777" w:rsidR="009D21D9" w:rsidRDefault="009D21D9">
      <w:r>
        <w:separator/>
      </w:r>
    </w:p>
  </w:endnote>
  <w:endnote w:type="continuationSeparator" w:id="0">
    <w:p w14:paraId="5F204EB0" w14:textId="77777777" w:rsidR="009D21D9" w:rsidRDefault="009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charset w:val="EE"/>
    <w:family w:val="swiss"/>
    <w:pitch w:val="default"/>
  </w:font>
  <w:font w:name="CG Times"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charset w:val="00"/>
    <w:family w:val="swiss"/>
    <w:pitch w:val="default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09FC" w14:textId="77777777" w:rsidR="0094197D" w:rsidRDefault="003E42B2" w:rsidP="003E42B2">
    <w:pPr>
      <w:pStyle w:val="Stopka"/>
      <w:tabs>
        <w:tab w:val="left" w:pos="2250"/>
      </w:tabs>
      <w:jc w:val="center"/>
    </w:pPr>
    <w:r>
      <w:rPr>
        <w:noProof/>
        <w:lang w:val="pl-PL" w:eastAsia="pl-PL"/>
      </w:rPr>
      <w:drawing>
        <wp:inline distT="0" distB="0" distL="0" distR="0" wp14:anchorId="449CA00A" wp14:editId="47B4682A">
          <wp:extent cx="5400675" cy="1152525"/>
          <wp:effectExtent l="0" t="0" r="9525" b="9525"/>
          <wp:docPr id="3" name="Obraz 3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81F9" w14:textId="77777777" w:rsidR="009D21D9" w:rsidRDefault="009D21D9">
      <w:r>
        <w:separator/>
      </w:r>
    </w:p>
  </w:footnote>
  <w:footnote w:type="continuationSeparator" w:id="0">
    <w:p w14:paraId="04C7D509" w14:textId="77777777" w:rsidR="009D21D9" w:rsidRDefault="009D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592" w14:textId="77777777" w:rsidR="0094197D" w:rsidRDefault="003E42B2" w:rsidP="003E42B2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8F1C7C0" wp14:editId="5E88E3EB">
          <wp:extent cx="4064400" cy="900000"/>
          <wp:effectExtent l="0" t="0" r="0" b="0"/>
          <wp:docPr id="1" name="Obraz 1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DA675D"/>
    <w:multiLevelType w:val="hybridMultilevel"/>
    <w:tmpl w:val="326C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28229">
    <w:abstractNumId w:val="0"/>
  </w:num>
  <w:num w:numId="2" w16cid:durableId="90593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9"/>
    <w:rsid w:val="00056891"/>
    <w:rsid w:val="000D17CF"/>
    <w:rsid w:val="00116013"/>
    <w:rsid w:val="001B3090"/>
    <w:rsid w:val="001B471C"/>
    <w:rsid w:val="00212BDA"/>
    <w:rsid w:val="00213A55"/>
    <w:rsid w:val="002303B6"/>
    <w:rsid w:val="0024229A"/>
    <w:rsid w:val="003E42B2"/>
    <w:rsid w:val="004B2E5B"/>
    <w:rsid w:val="004B6379"/>
    <w:rsid w:val="006167E6"/>
    <w:rsid w:val="00637D4D"/>
    <w:rsid w:val="007B6FA5"/>
    <w:rsid w:val="0094197D"/>
    <w:rsid w:val="0096365A"/>
    <w:rsid w:val="009A6D8B"/>
    <w:rsid w:val="009D21D9"/>
    <w:rsid w:val="009F47A1"/>
    <w:rsid w:val="00AC7AD3"/>
    <w:rsid w:val="00B31771"/>
    <w:rsid w:val="00B81229"/>
    <w:rsid w:val="00B86A00"/>
    <w:rsid w:val="00C562C0"/>
    <w:rsid w:val="00CF6305"/>
    <w:rsid w:val="00D92999"/>
    <w:rsid w:val="00E36B01"/>
    <w:rsid w:val="00ED5FA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3B522"/>
  <w15:chartTrackingRefBased/>
  <w15:docId w15:val="{95930BAC-0AB3-4DB5-A491-15E20D2B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 w:cs="Arial"/>
      <w:color w:val="000000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autoSpaceDE w:val="0"/>
      <w:jc w:val="both"/>
      <w:outlineLvl w:val="4"/>
    </w:pPr>
    <w:rPr>
      <w:rFonts w:ascii="Times New Roman" w:hAnsi="Times New Roman" w:cs="Times New Roman"/>
      <w:spacing w:val="-3"/>
      <w:sz w:val="28"/>
      <w:szCs w:val="28"/>
      <w:lang w:val="en-GB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autoSpaceDE w:val="0"/>
      <w:jc w:val="both"/>
      <w:outlineLvl w:val="5"/>
    </w:pPr>
    <w:rPr>
      <w:rFonts w:ascii="Times New Roman" w:hAnsi="Times New Roman" w:cs="Times New Roman"/>
      <w:b/>
      <w:bCs/>
      <w:sz w:val="32"/>
      <w:szCs w:val="32"/>
      <w:lang w:val="en-GB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-BoldMT" w:hAnsi="Arial-BoldMT" w:cs="Arial-BoldMT"/>
      <w:b w:val="0"/>
      <w:bCs w:val="0"/>
      <w:i/>
      <w:szCs w:val="20"/>
      <w:lang w:val="pl-PL"/>
    </w:rPr>
  </w:style>
  <w:style w:type="character" w:customStyle="1" w:styleId="WW8Num2z1">
    <w:name w:val="WW8Num2z1"/>
    <w:rPr>
      <w:rFonts w:cs="Arial"/>
      <w:i/>
      <w:iCs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b w:val="0"/>
      <w:i w:val="0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 Unicode MS" w:hAnsi="Arial" w:cs="Arial"/>
      <w:b w:val="0"/>
      <w:i w:val="0"/>
      <w:color w:val="000000"/>
      <w:sz w:val="20"/>
      <w:szCs w:val="20"/>
      <w:shd w:val="clear" w:color="auto" w:fill="auto"/>
      <w:lang w:val="pl-PL"/>
    </w:rPr>
  </w:style>
  <w:style w:type="character" w:customStyle="1" w:styleId="WW8Num6z0">
    <w:name w:val="WW8Num6z0"/>
    <w:rPr>
      <w:rFonts w:ascii="Times New Roman" w:eastAsia="Arial Unicode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1">
    <w:name w:val="WW8Num6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cs="Arial"/>
      <w:b/>
      <w:bCs/>
      <w:color w:val="000000"/>
      <w:szCs w:val="20"/>
      <w:lang w:val="pl-PL"/>
    </w:rPr>
  </w:style>
  <w:style w:type="character" w:customStyle="1" w:styleId="WW8Num7z1">
    <w:name w:val="WW8Num7z1"/>
    <w:rPr>
      <w:rFonts w:eastAsia="Arial Unicode MS" w:cs="Arial"/>
      <w:i/>
      <w:iCs/>
      <w:color w:val="000000"/>
      <w:sz w:val="20"/>
      <w:szCs w:val="20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  <w:rPr>
      <w:rFonts w:eastAsia="Arial Unicode MS" w:cs="Arial"/>
      <w:i/>
      <w:iCs/>
      <w:color w:val="000000"/>
      <w:sz w:val="20"/>
      <w:szCs w:val="20"/>
      <w:lang w:val="pl-PL"/>
    </w:rPr>
  </w:style>
  <w:style w:type="character" w:customStyle="1" w:styleId="WW8Num8z0">
    <w:name w:val="WW8Num8z0"/>
    <w:rPr>
      <w:rFonts w:eastAsia="Arial Unicode MS" w:cs="Arial"/>
      <w:b w:val="0"/>
      <w:bCs/>
      <w:i w:val="0"/>
      <w:color w:val="000000"/>
      <w:sz w:val="20"/>
      <w:szCs w:val="20"/>
      <w:lang w:val="pl-PL"/>
    </w:rPr>
  </w:style>
  <w:style w:type="character" w:customStyle="1" w:styleId="WW8Num8z1">
    <w:name w:val="WW8Num8z1"/>
    <w:rPr>
      <w:rFonts w:eastAsia="Arial Unicode MS" w:cs="Arial"/>
      <w:i/>
      <w:iCs/>
      <w:color w:val="000000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Unicode MS" w:cs="Arial"/>
      <w:b w:val="0"/>
      <w:bCs/>
      <w:color w:val="auto"/>
      <w:sz w:val="20"/>
      <w:szCs w:val="20"/>
    </w:rPr>
  </w:style>
  <w:style w:type="character" w:customStyle="1" w:styleId="WW8Num9z1">
    <w:name w:val="WW8Num9z1"/>
    <w:rPr>
      <w:rFonts w:cs="Arial"/>
      <w:b w:val="0"/>
      <w:color w:val="000000"/>
      <w:szCs w:val="2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/>
      <w:color w:val="000000"/>
      <w:sz w:val="22"/>
      <w:szCs w:val="20"/>
      <w:lang w:val="pl-PL"/>
    </w:rPr>
  </w:style>
  <w:style w:type="character" w:customStyle="1" w:styleId="WW8Num11z0">
    <w:name w:val="WW8Num11z0"/>
    <w:rPr>
      <w:rFonts w:eastAsia="Arial Unicode MS" w:cs="Arial"/>
      <w:b w:val="0"/>
      <w:bCs/>
      <w:szCs w:val="20"/>
      <w:lang w:val="pl-PL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Arial Unicode MS" w:cs="Arial"/>
      <w:bCs/>
      <w:sz w:val="22"/>
      <w:szCs w:val="20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 Unicode MS" w:hAnsi="Arial" w:cs="Arial"/>
      <w:b w:val="0"/>
      <w:bCs w:val="0"/>
      <w:iCs/>
      <w:color w:val="000000"/>
      <w:sz w:val="20"/>
      <w:szCs w:val="20"/>
      <w:shd w:val="clear" w:color="auto" w:fill="auto"/>
      <w:lang w:val="pl-P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Arial Unicode MS" w:hAnsi="Arial" w:cs="Arial"/>
      <w:b/>
      <w:bCs/>
      <w:color w:val="000000"/>
      <w:szCs w:val="20"/>
      <w:shd w:val="clear" w:color="auto" w:fill="FFFF00"/>
      <w:lang w:val="pl-PL"/>
    </w:rPr>
  </w:style>
  <w:style w:type="character" w:customStyle="1" w:styleId="WW8Num14z1">
    <w:name w:val="WW8Num14z1"/>
    <w:rPr>
      <w:rFonts w:cs="Arial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/>
      <w:bCs/>
      <w:color w:val="000000"/>
      <w:sz w:val="20"/>
      <w:szCs w:val="20"/>
      <w:shd w:val="clear" w:color="auto" w:fill="auto"/>
      <w:lang w:val="pl-PL"/>
    </w:rPr>
  </w:style>
  <w:style w:type="character" w:customStyle="1" w:styleId="WW8Num16z0">
    <w:name w:val="WW8Num16z0"/>
    <w:rPr>
      <w:rFonts w:eastAsia="Arial Unicode MS" w:cs="Arial"/>
      <w:b/>
      <w:color w:val="00000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-ItalicMT" w:eastAsia="Times New Roman" w:hAnsi="Arial-ItalicMT" w:cs="Arial-ItalicMT"/>
      <w:b/>
      <w:color w:val="000000"/>
      <w:szCs w:val="20"/>
      <w:lang w:val="pl-P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Unicode MS" w:cs="Arial"/>
      <w:b/>
      <w:bCs/>
      <w:lang w:val="pl-PL"/>
    </w:rPr>
  </w:style>
  <w:style w:type="character" w:customStyle="1" w:styleId="WW8Num19z0">
    <w:name w:val="WW8Num19z0"/>
    <w:rPr>
      <w:rFonts w:eastAsia="Arial Unicode MS" w:cs="Arial"/>
      <w:b/>
      <w:color w:val="auto"/>
      <w:szCs w:val="20"/>
      <w:shd w:val="clear" w:color="auto" w:fill="FFFF00"/>
      <w:lang w:val="pl-PL"/>
    </w:rPr>
  </w:style>
  <w:style w:type="character" w:customStyle="1" w:styleId="WW8Num19z1">
    <w:name w:val="WW8Num19z1"/>
    <w:rPr>
      <w:rFonts w:cs="Arial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Arial"/>
      <w:b/>
      <w:color w:val="auto"/>
      <w:szCs w:val="2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2">
    <w:name w:val="WW8Num9z2"/>
    <w:rPr>
      <w:rFonts w:cs="Arial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0">
    <w:name w:val="WW8Num21z0"/>
    <w:rPr>
      <w:rFonts w:ascii="Arial" w:hAnsi="Arial" w:cs="Arial"/>
      <w:b/>
      <w:color w:val="000000"/>
      <w:lang w:val="pl-PL"/>
    </w:rPr>
  </w:style>
  <w:style w:type="character" w:customStyle="1" w:styleId="WW8Num22z0">
    <w:name w:val="WW8Num22z0"/>
    <w:rPr>
      <w:rFonts w:eastAsia="Arial Unicode MS" w:cs="Arial"/>
      <w:b/>
      <w:color w:val="000000"/>
      <w:szCs w:val="20"/>
      <w:lang w:val="pl-PL"/>
    </w:rPr>
  </w:style>
  <w:style w:type="character" w:customStyle="1" w:styleId="WW8Num23z0">
    <w:name w:val="WW8Num23z0"/>
    <w:rPr>
      <w:rFonts w:cs="Arial"/>
      <w:bCs/>
      <w:color w:val="auto"/>
      <w:szCs w:val="22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  <w:color w:val="auto"/>
      <w:szCs w:val="20"/>
    </w:rPr>
  </w:style>
  <w:style w:type="character" w:customStyle="1" w:styleId="WW8Num25z0">
    <w:name w:val="WW8Num25z0"/>
    <w:rPr>
      <w:rFonts w:eastAsia="Arial Unicode MS" w:cs="Arial"/>
      <w:bCs/>
      <w:iCs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cs="Arial"/>
      <w:color w:val="00000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 Unicode MS" w:hAnsi="Arial" w:cs="Arial"/>
      <w:iCs/>
      <w:color w:val="000000"/>
      <w:szCs w:val="2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Arial Unicode MS" w:cs="Times New Roman"/>
      <w:iCs/>
      <w:szCs w:val="20"/>
    </w:rPr>
  </w:style>
  <w:style w:type="character" w:customStyle="1" w:styleId="WW8Num30z1">
    <w:name w:val="WW8Num30z1"/>
    <w:rPr>
      <w:rFonts w:cs="Arial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  <w:color w:val="00000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Arial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Arial Unicode MS" w:cs="Arial"/>
      <w:color w:val="00000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color w:val="000000"/>
      <w:szCs w:val="20"/>
      <w:lang w:val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6z0">
    <w:name w:val="WW8Num36z0"/>
    <w:rPr>
      <w:rFonts w:cs="Arial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2">
    <w:name w:val="Domyślna czcionka akapitu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0z3">
    <w:name w:val="WW8Num10z3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0">
    <w:name w:val="WW8Num37z0"/>
    <w:rPr>
      <w:rFonts w:eastAsia="Arial Unicode MS" w:cs="Arial"/>
      <w:iCs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lang w:val="en-GB" w:eastAsia="ar-SA" w:bidi="ar-SA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  <w:lang w:val="en-GB" w:eastAsia="ar-SA" w:bidi="ar-SA"/>
    </w:rPr>
  </w:style>
  <w:style w:type="character" w:customStyle="1" w:styleId="Initial">
    <w:name w:val="Initial"/>
    <w:rPr>
      <w:rFonts w:ascii="CG Times" w:hAnsi="CG Times" w:cs="CG Times"/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lead">
    <w:name w:val="lead"/>
    <w:rPr>
      <w:rFonts w:cs="Times New Roman"/>
    </w:rPr>
  </w:style>
  <w:style w:type="character" w:customStyle="1" w:styleId="A6">
    <w:name w:val="A6"/>
    <w:rPr>
      <w:color w:val="000000"/>
      <w:sz w:val="20"/>
      <w:szCs w:val="20"/>
    </w:rPr>
  </w:style>
  <w:style w:type="character" w:customStyle="1" w:styleId="BodytextItalic8">
    <w:name w:val="Body text + Italic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Znakinumeracji">
    <w:name w:val="Znaki numeracji"/>
    <w:rPr>
      <w:b/>
      <w:b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CytatZnak">
    <w:name w:val="Cytat Znak"/>
    <w:rPr>
      <w:rFonts w:ascii="Arial" w:hAnsi="Arial" w:cs="Arial"/>
      <w:i/>
      <w:iCs/>
      <w:color w:val="404040"/>
      <w:szCs w:val="24"/>
    </w:rPr>
  </w:style>
  <w:style w:type="character" w:customStyle="1" w:styleId="markedcontent">
    <w:name w:val="markedconte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Symbol" w:hAnsi="Symbol" w:cs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 w:cs="Verdana"/>
      <w:color w:val="0066B3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rPr>
      <w:rFonts w:ascii="Times New Roman" w:hAnsi="Times New Roman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lang w:val="en-GB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ind w:left="357"/>
      <w:jc w:val="both"/>
    </w:pPr>
  </w:style>
  <w:style w:type="paragraph" w:styleId="Nagwek">
    <w:name w:val="header"/>
    <w:basedOn w:val="Normalny"/>
    <w:pPr>
      <w:tabs>
        <w:tab w:val="center" w:pos="4819"/>
        <w:tab w:val="right" w:pos="9071"/>
      </w:tabs>
      <w:autoSpaceDE w:val="0"/>
    </w:pPr>
    <w:rPr>
      <w:rFonts w:ascii="Times New Roman" w:hAnsi="Times New Roman" w:cs="Times New Roman"/>
      <w:sz w:val="24"/>
      <w:lang w:val="en-GB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pPr>
      <w:spacing w:line="360" w:lineRule="auto"/>
    </w:pPr>
    <w:rPr>
      <w:rFonts w:ascii="Verdana" w:hAnsi="Verdana" w:cs="Verdana"/>
    </w:rPr>
  </w:style>
  <w:style w:type="paragraph" w:customStyle="1" w:styleId="BoldTimes">
    <w:name w:val="Bold_Times"/>
    <w:basedOn w:val="Normalny"/>
    <w:pPr>
      <w:tabs>
        <w:tab w:val="right" w:leader="underscore" w:pos="1440"/>
      </w:tabs>
      <w:spacing w:before="120"/>
      <w:jc w:val="both"/>
    </w:pPr>
    <w:rPr>
      <w:rFonts w:ascii="Times New Roman" w:hAnsi="Times New Roman" w:cs="Times New Roman"/>
      <w:b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hAnsi="Times New Roman" w:cs="Times New Roman"/>
    </w:rPr>
  </w:style>
  <w:style w:type="paragraph" w:customStyle="1" w:styleId="Bodytext1">
    <w:name w:val="Body text1"/>
    <w:basedOn w:val="Normalny"/>
    <w:pPr>
      <w:shd w:val="clear" w:color="auto" w:fill="FFFFFF"/>
      <w:spacing w:before="60" w:after="60" w:line="230" w:lineRule="exact"/>
      <w:ind w:hanging="540"/>
      <w:jc w:val="both"/>
    </w:pPr>
    <w:rPr>
      <w:rFonts w:ascii="Times New Roman" w:eastAsia="Calibri" w:hAnsi="Times New Roman" w:cs="Times New Roman"/>
      <w:sz w:val="19"/>
      <w:szCs w:val="19"/>
    </w:rPr>
  </w:style>
  <w:style w:type="paragraph" w:customStyle="1" w:styleId="Heading3">
    <w:name w:val="Heading #3"/>
    <w:basedOn w:val="Normalny"/>
    <w:pPr>
      <w:shd w:val="clear" w:color="auto" w:fill="FFFFFF"/>
      <w:spacing w:before="180" w:after="60" w:line="235" w:lineRule="exact"/>
      <w:ind w:hanging="360"/>
      <w:jc w:val="center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rPr>
      <w:rFonts w:ascii="Arial" w:hAnsi="Arial" w:cs="Times New Roman"/>
      <w:color w:val="auto"/>
      <w:sz w:val="20"/>
      <w:lang w:val="x-none"/>
    </w:r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  <w:jc w:val="center"/>
    </w:pPr>
    <w:rPr>
      <w:rFonts w:ascii="Arial" w:hAnsi="Arial" w:cs="Times New Roman"/>
      <w:i/>
      <w:iCs/>
      <w:color w:val="404040"/>
      <w:sz w:val="20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Standard">
    <w:name w:val="Standard"/>
    <w:pPr>
      <w:suppressAutoHyphens/>
      <w:spacing w:after="160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table" w:styleId="Siatkatabelijasna">
    <w:name w:val="Grid Table Light"/>
    <w:basedOn w:val="Standardowy"/>
    <w:uiPriority w:val="40"/>
    <w:rsid w:val="00AC7A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ramach procedury rozeznania rynku zapraszamy do składania ofert na przygotowanie opinii, której przedmiotem będzie określenie możliwych trybów zawarcia umowy sponsoringu pomiędzy jednostką sektora finansów publicznych a przedsiębiorcą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ramach procedury rozeznania rynku zapraszamy do składania ofert na przygotowanie opinii, której przedmiotem będzie określenie możliwych trybów zawarcia umowy sponsoringu pomiędzy jednostką sektora finansów publicznych a przedsiębiorcą</dc:title>
  <dc:subject/>
  <dc:creator>Konrad Lacinski</dc:creator>
  <cp:keywords/>
  <cp:lastModifiedBy>m.baran</cp:lastModifiedBy>
  <cp:revision>2</cp:revision>
  <cp:lastPrinted>2022-07-05T12:45:00Z</cp:lastPrinted>
  <dcterms:created xsi:type="dcterms:W3CDTF">2022-10-28T10:52:00Z</dcterms:created>
  <dcterms:modified xsi:type="dcterms:W3CDTF">2022-10-28T10:52:00Z</dcterms:modified>
</cp:coreProperties>
</file>