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1F4F" w14:textId="4AF7C7CA" w:rsidR="00ED16F6" w:rsidRPr="00076A15" w:rsidRDefault="00ED16F6" w:rsidP="00ED16F6">
      <w:pPr>
        <w:jc w:val="center"/>
        <w:rPr>
          <w:b/>
          <w:bCs/>
        </w:rPr>
      </w:pPr>
      <w:r w:rsidRPr="00076A15">
        <w:rPr>
          <w:b/>
          <w:bCs/>
        </w:rPr>
        <w:t xml:space="preserve">Zarządzenie nr </w:t>
      </w:r>
      <w:r w:rsidR="00F73988">
        <w:rPr>
          <w:b/>
          <w:bCs/>
        </w:rPr>
        <w:t>139/</w:t>
      </w:r>
      <w:r w:rsidRPr="00076A15">
        <w:rPr>
          <w:b/>
          <w:bCs/>
        </w:rPr>
        <w:t>2022</w:t>
      </w:r>
    </w:p>
    <w:p w14:paraId="588F0525" w14:textId="77777777" w:rsidR="00ED16F6" w:rsidRPr="00076A15" w:rsidRDefault="00ED16F6" w:rsidP="00ED16F6">
      <w:pPr>
        <w:jc w:val="center"/>
        <w:rPr>
          <w:b/>
          <w:bCs/>
        </w:rPr>
      </w:pPr>
      <w:r w:rsidRPr="00076A15">
        <w:rPr>
          <w:b/>
          <w:bCs/>
        </w:rPr>
        <w:t>Burmistrza Miasta Hajnówka</w:t>
      </w:r>
    </w:p>
    <w:p w14:paraId="01C5486B" w14:textId="6AF24C81" w:rsidR="00ED16F6" w:rsidRPr="00076A15" w:rsidRDefault="00ED16F6" w:rsidP="00ED16F6">
      <w:pPr>
        <w:jc w:val="center"/>
        <w:rPr>
          <w:b/>
          <w:bCs/>
        </w:rPr>
      </w:pPr>
      <w:r w:rsidRPr="00076A15">
        <w:rPr>
          <w:b/>
          <w:bCs/>
        </w:rPr>
        <w:t xml:space="preserve">z dnia </w:t>
      </w:r>
      <w:r w:rsidR="00B401B8">
        <w:rPr>
          <w:b/>
          <w:bCs/>
        </w:rPr>
        <w:t>18 sierpnia</w:t>
      </w:r>
      <w:r w:rsidR="00451ABA">
        <w:rPr>
          <w:b/>
          <w:bCs/>
        </w:rPr>
        <w:t xml:space="preserve"> </w:t>
      </w:r>
      <w:r w:rsidRPr="00076A15">
        <w:rPr>
          <w:b/>
          <w:bCs/>
        </w:rPr>
        <w:t>2022 roku</w:t>
      </w:r>
    </w:p>
    <w:p w14:paraId="0877DA89" w14:textId="77777777" w:rsidR="00ED16F6" w:rsidRPr="00076A15" w:rsidRDefault="00ED16F6" w:rsidP="00ED16F6">
      <w:pPr>
        <w:jc w:val="center"/>
        <w:rPr>
          <w:b/>
          <w:bCs/>
        </w:rPr>
      </w:pPr>
      <w:r w:rsidRPr="00076A15">
        <w:rPr>
          <w:b/>
          <w:bCs/>
        </w:rPr>
        <w:t>w sprawie ustalenia planu finansowego dla wydzielonego rachunku środków Funduszu Pomocy</w:t>
      </w:r>
      <w:r>
        <w:rPr>
          <w:b/>
          <w:bCs/>
        </w:rPr>
        <w:t xml:space="preserve"> na 2022 rok</w:t>
      </w:r>
    </w:p>
    <w:p w14:paraId="79076CF2" w14:textId="091D6B73" w:rsidR="00ED16F6" w:rsidRDefault="00ED16F6" w:rsidP="00ED16F6">
      <w:pPr>
        <w:ind w:firstLine="708"/>
      </w:pPr>
      <w:r>
        <w:t>Na  podstawie  art. 30 ust.2  pkt 4  ustawy  z dnia  8 marca  1990 r.  o samorządzie  gminnym  (Dz. U.  z 2022 r. poz. 559, poz. 583</w:t>
      </w:r>
      <w:r w:rsidR="000449F9">
        <w:t>, poz. 1005, poz. 1079</w:t>
      </w:r>
      <w:r>
        <w:t>) oraz art. 14 ust.14 i 15 ustawy z dnia 12 marca 2022 r. o pomocy obywatelom Ukrainy w związku z konfliktem zbrojnym na terytorium tego państwa (Dz. U. z 2022 r. poz. 583, poz. 683, poz. 684, poz. 830</w:t>
      </w:r>
      <w:r w:rsidR="00A566B2">
        <w:t>, poz. 930, poz. 1002</w:t>
      </w:r>
      <w:r w:rsidR="0057542B">
        <w:t>, poz. 1087, poz. 1161</w:t>
      </w:r>
      <w:r>
        <w:t>) zarządzam, co następuje:</w:t>
      </w:r>
    </w:p>
    <w:p w14:paraId="2CEB7312" w14:textId="6C6DEF31" w:rsidR="00ED16F6" w:rsidRDefault="00ED16F6" w:rsidP="00ED16F6">
      <w:pPr>
        <w:ind w:firstLine="708"/>
      </w:pPr>
      <w:r>
        <w:t xml:space="preserve">§1. </w:t>
      </w:r>
      <w:r w:rsidR="00EF43CB">
        <w:t>Dokonać zmian w</w:t>
      </w:r>
      <w:r>
        <w:t xml:space="preserve"> plan</w:t>
      </w:r>
      <w:r w:rsidR="00EF43CB">
        <w:t>ie</w:t>
      </w:r>
      <w:r>
        <w:t xml:space="preserve"> finansowy</w:t>
      </w:r>
      <w:r w:rsidR="00EF43CB">
        <w:t>m</w:t>
      </w:r>
      <w:r>
        <w:t xml:space="preserve"> dochodów i wydatków dla </w:t>
      </w:r>
      <w:r w:rsidRPr="00B701EE">
        <w:t>wydzielonego rachunku środków Funduszu Pomocy</w:t>
      </w:r>
      <w:r>
        <w:t xml:space="preserve"> na realizację zadań na rzecz pomocy obywatelom Ukrainy na 2022 rok, zgodnie z załącznikiem do niniejszego zarządzenia.</w:t>
      </w:r>
    </w:p>
    <w:p w14:paraId="507E0E3B" w14:textId="181D0330" w:rsidR="00B401B8" w:rsidRDefault="00B401B8" w:rsidP="00B401B8">
      <w:pPr>
        <w:ind w:firstLine="709"/>
      </w:pPr>
      <w:r>
        <w:t xml:space="preserve">§2. Niniejszym traci moc zarządzenie </w:t>
      </w:r>
      <w:r w:rsidRPr="00A912EF">
        <w:t>Burmistrza Miasta Hajnówka</w:t>
      </w:r>
      <w:r>
        <w:t xml:space="preserve">  nr 132/2022 z dnia 28 lipca 2022 roku.</w:t>
      </w:r>
    </w:p>
    <w:p w14:paraId="5FAA4B22" w14:textId="7F876BEA" w:rsidR="00ED16F6" w:rsidRDefault="00ED16F6" w:rsidP="00ED16F6">
      <w:pPr>
        <w:ind w:firstLine="708"/>
      </w:pPr>
      <w:r>
        <w:t>§</w:t>
      </w:r>
      <w:r w:rsidR="00B401B8">
        <w:t>3</w:t>
      </w:r>
      <w:r>
        <w:t>. Zarządzenie wchodzi w życie z dniem podpisania.</w:t>
      </w:r>
    </w:p>
    <w:p w14:paraId="23115023" w14:textId="77777777" w:rsidR="00ED16F6" w:rsidRDefault="00ED16F6" w:rsidP="00ED16F6">
      <w:pPr>
        <w:ind w:firstLine="708"/>
      </w:pPr>
    </w:p>
    <w:p w14:paraId="6A3C210F" w14:textId="77777777" w:rsidR="00ED16F6" w:rsidRDefault="00ED16F6" w:rsidP="00ED16F6">
      <w:pPr>
        <w:ind w:firstLine="5954"/>
      </w:pPr>
      <w:r>
        <w:t>Burmistrz Miasta</w:t>
      </w:r>
    </w:p>
    <w:p w14:paraId="1FCD2E31" w14:textId="77777777" w:rsidR="00ED16F6" w:rsidRDefault="00ED16F6" w:rsidP="00ED16F6">
      <w:pPr>
        <w:ind w:firstLine="5954"/>
      </w:pPr>
    </w:p>
    <w:p w14:paraId="1D71DD4D" w14:textId="2F394624" w:rsidR="00ED16F6" w:rsidRDefault="00ED16F6" w:rsidP="00ED16F6">
      <w:pPr>
        <w:ind w:firstLine="5954"/>
      </w:pPr>
      <w:r>
        <w:t xml:space="preserve">       Jerzy </w:t>
      </w:r>
      <w:proofErr w:type="spellStart"/>
      <w:r>
        <w:t>Sirak</w:t>
      </w:r>
      <w:proofErr w:type="spellEnd"/>
      <w:r>
        <w:t xml:space="preserve">  </w:t>
      </w:r>
    </w:p>
    <w:p w14:paraId="2AB86C3D" w14:textId="434496F7" w:rsidR="00ED16F6" w:rsidRDefault="00ED16F6">
      <w:r>
        <w:br w:type="page"/>
      </w:r>
    </w:p>
    <w:p w14:paraId="2B5DCA16" w14:textId="77777777" w:rsidR="00ED16F6" w:rsidRDefault="00ED16F6" w:rsidP="00ED16F6">
      <w:pPr>
        <w:ind w:firstLine="5954"/>
      </w:pPr>
    </w:p>
    <w:p w14:paraId="481E78B2" w14:textId="221DD1E9" w:rsidR="00ED16F6" w:rsidRPr="00A912EF" w:rsidRDefault="00ED16F6" w:rsidP="00ED16F6">
      <w:pPr>
        <w:jc w:val="right"/>
      </w:pPr>
      <w:r w:rsidRPr="00A912EF">
        <w:t xml:space="preserve">Załącznik do Zarządzenia nr </w:t>
      </w:r>
      <w:r w:rsidR="00F73988">
        <w:t>139/</w:t>
      </w:r>
      <w:r w:rsidRPr="00A912EF">
        <w:t>2022</w:t>
      </w:r>
    </w:p>
    <w:p w14:paraId="5409222C" w14:textId="77777777" w:rsidR="00ED16F6" w:rsidRPr="00A912EF" w:rsidRDefault="00ED16F6" w:rsidP="00B401B8">
      <w:pPr>
        <w:ind w:firstLine="6379"/>
      </w:pPr>
      <w:r w:rsidRPr="00A912EF">
        <w:t>Burmistrza Miasta Hajnówka</w:t>
      </w:r>
    </w:p>
    <w:p w14:paraId="7D70E632" w14:textId="3D4315A5" w:rsidR="00ED16F6" w:rsidRDefault="00ED16F6" w:rsidP="00B401B8">
      <w:pPr>
        <w:ind w:firstLine="6379"/>
      </w:pPr>
      <w:r w:rsidRPr="00A912EF">
        <w:t xml:space="preserve">z dnia </w:t>
      </w:r>
      <w:r w:rsidR="00B401B8">
        <w:t>18</w:t>
      </w:r>
      <w:r w:rsidR="00E47151">
        <w:t xml:space="preserve"> </w:t>
      </w:r>
      <w:r w:rsidR="00B401B8">
        <w:t>sierpnia</w:t>
      </w:r>
      <w:r w:rsidR="00451ABA">
        <w:t xml:space="preserve"> </w:t>
      </w:r>
      <w:r w:rsidRPr="00A912EF">
        <w:t>2022 roku</w:t>
      </w:r>
    </w:p>
    <w:p w14:paraId="6C1DF634" w14:textId="77777777" w:rsidR="00ED16F6" w:rsidRDefault="00ED16F6" w:rsidP="00ED16F6">
      <w:pPr>
        <w:jc w:val="center"/>
        <w:rPr>
          <w:b/>
          <w:bCs/>
        </w:rPr>
      </w:pPr>
      <w:r>
        <w:rPr>
          <w:b/>
          <w:bCs/>
        </w:rPr>
        <w:t>P</w:t>
      </w:r>
      <w:r w:rsidRPr="00076A15">
        <w:rPr>
          <w:b/>
          <w:bCs/>
        </w:rPr>
        <w:t>lan finansow</w:t>
      </w:r>
      <w:r>
        <w:rPr>
          <w:b/>
          <w:bCs/>
        </w:rPr>
        <w:t>y</w:t>
      </w:r>
      <w:r w:rsidRPr="00076A15">
        <w:rPr>
          <w:b/>
          <w:bCs/>
        </w:rPr>
        <w:t xml:space="preserve"> dla wydzielonego rachunku środków Funduszu Pomocy</w:t>
      </w:r>
      <w:r>
        <w:rPr>
          <w:b/>
          <w:bCs/>
        </w:rPr>
        <w:t xml:space="preserve"> na 2022 rok</w:t>
      </w:r>
    </w:p>
    <w:p w14:paraId="3F7DF737" w14:textId="26D784AB" w:rsidR="00ED16F6" w:rsidRDefault="00ED16F6" w:rsidP="00F531C1">
      <w:pPr>
        <w:rPr>
          <w:b/>
          <w:bCs/>
        </w:rPr>
      </w:pPr>
      <w:r>
        <w:rPr>
          <w:b/>
          <w:bCs/>
        </w:rPr>
        <w:t>Plan dochodów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71"/>
        <w:gridCol w:w="871"/>
        <w:gridCol w:w="4254"/>
        <w:gridCol w:w="1267"/>
        <w:gridCol w:w="1267"/>
        <w:gridCol w:w="1268"/>
      </w:tblGrid>
      <w:tr w:rsidR="00B401B8" w:rsidRPr="00B401B8" w14:paraId="780B571C" w14:textId="77777777" w:rsidTr="00B401B8">
        <w:trPr>
          <w:trHeight w:val="21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D9598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BC6F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9F4D2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1F7EE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11E8F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E1729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01B8" w:rsidRPr="00B401B8" w14:paraId="1DA228E4" w14:textId="77777777" w:rsidTr="00B401B8">
        <w:trPr>
          <w:trHeight w:val="2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B77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536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C50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2D2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428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1D9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2C6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401B8" w:rsidRPr="00B401B8" w14:paraId="1BAE53A5" w14:textId="77777777" w:rsidTr="00B401B8">
        <w:trPr>
          <w:trHeight w:val="24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7DC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478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EDF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1A76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F2C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112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2D9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5C5402E1" w14:textId="77777777" w:rsidTr="00B401B8">
        <w:trPr>
          <w:trHeight w:val="244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A25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467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038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FF67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01B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8CA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136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781517B3" w14:textId="77777777" w:rsidTr="00B401B8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5A1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E55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66D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1CD5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C41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50D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47AB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2787D87C" w14:textId="77777777" w:rsidTr="00B401B8">
        <w:trPr>
          <w:trHeight w:val="244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3127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859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360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25D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6740C111" w14:textId="77777777" w:rsidTr="00B401B8">
        <w:trPr>
          <w:trHeight w:val="21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8D5CE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F01A0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1D09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CA7CD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E52E4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ED291" w14:textId="77777777" w:rsidR="00B401B8" w:rsidRPr="00B401B8" w:rsidRDefault="00B401B8" w:rsidP="00B401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1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01B8" w:rsidRPr="00B401B8" w14:paraId="0ADD4EE6" w14:textId="77777777" w:rsidTr="00B401B8">
        <w:trPr>
          <w:trHeight w:val="2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927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277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947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747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2EF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066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B375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401B8" w:rsidRPr="00B401B8" w14:paraId="165134A6" w14:textId="77777777" w:rsidTr="00B401B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744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4E8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8F06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D988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161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487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14C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</w:tr>
      <w:tr w:rsidR="00B401B8" w:rsidRPr="00B401B8" w14:paraId="2E633048" w14:textId="77777777" w:rsidTr="00B401B8">
        <w:trPr>
          <w:trHeight w:val="244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89E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A60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5A7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A393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284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F88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E02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</w:tr>
      <w:tr w:rsidR="00B401B8" w:rsidRPr="00B401B8" w14:paraId="24D76E02" w14:textId="77777777" w:rsidTr="00B401B8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F42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4645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B78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B168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AF1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A8D7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2A8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</w:tr>
      <w:tr w:rsidR="00B401B8" w:rsidRPr="00B401B8" w14:paraId="440E4143" w14:textId="77777777" w:rsidTr="00B401B8">
        <w:trPr>
          <w:trHeight w:val="244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FFB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212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401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70C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</w:tr>
    </w:tbl>
    <w:p w14:paraId="35096485" w14:textId="77777777" w:rsidR="003E407F" w:rsidRDefault="003E407F" w:rsidP="00F531C1">
      <w:pPr>
        <w:rPr>
          <w:b/>
          <w:bCs/>
        </w:rPr>
      </w:pPr>
    </w:p>
    <w:p w14:paraId="078D0A60" w14:textId="4F3E4470" w:rsidR="00EC1BB4" w:rsidRDefault="00EE5BAC" w:rsidP="00F531C1">
      <w:pPr>
        <w:rPr>
          <w:b/>
          <w:bCs/>
        </w:rPr>
      </w:pPr>
      <w:r>
        <w:rPr>
          <w:b/>
          <w:bCs/>
        </w:rPr>
        <w:t>Plan wydatków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71"/>
        <w:gridCol w:w="871"/>
        <w:gridCol w:w="4246"/>
        <w:gridCol w:w="1266"/>
        <w:gridCol w:w="1257"/>
        <w:gridCol w:w="1134"/>
      </w:tblGrid>
      <w:tr w:rsidR="00B401B8" w:rsidRPr="00B401B8" w14:paraId="0385B222" w14:textId="77777777" w:rsidTr="00AE6AC1">
        <w:trPr>
          <w:trHeight w:val="319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5A02" w14:textId="77777777" w:rsidR="00B401B8" w:rsidRPr="00B401B8" w:rsidRDefault="00B401B8" w:rsidP="00B4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1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Własne</w:t>
            </w:r>
          </w:p>
        </w:tc>
      </w:tr>
      <w:tr w:rsidR="00AE6AC1" w:rsidRPr="00B401B8" w14:paraId="1B32D155" w14:textId="77777777" w:rsidTr="00AE6AC1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66B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71C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066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DFC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DC3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EF2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2AC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E6AC1" w:rsidRPr="00B401B8" w14:paraId="07224244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6B9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652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9F8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ACE7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FB1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DE7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B37B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AE6AC1" w:rsidRPr="00B401B8" w14:paraId="4840A0A2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D03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B46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055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3CDB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nauczycieli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997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3B0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8DF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40F41D52" w14:textId="77777777" w:rsidTr="00AE6AC1">
        <w:trPr>
          <w:trHeight w:val="270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3C4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FF9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127 967,00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9D5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2AF7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195 615,00</w:t>
            </w:r>
          </w:p>
        </w:tc>
      </w:tr>
      <w:tr w:rsidR="00B401B8" w:rsidRPr="00B401B8" w14:paraId="0C7DB7CA" w14:textId="77777777" w:rsidTr="00AE6AC1">
        <w:trPr>
          <w:trHeight w:val="319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5B997" w14:textId="77777777" w:rsidR="00B401B8" w:rsidRPr="00B401B8" w:rsidRDefault="00B401B8" w:rsidP="00B4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1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Zlecone</w:t>
            </w:r>
          </w:p>
        </w:tc>
      </w:tr>
      <w:tr w:rsidR="00AE6AC1" w:rsidRPr="00B401B8" w14:paraId="0A771276" w14:textId="77777777" w:rsidTr="00AE6AC1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837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75B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F9D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891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660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243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38D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E6AC1" w:rsidRPr="00B401B8" w14:paraId="056EDA55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F7B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A9F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F55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E53823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AA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C5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943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3 939,00</w:t>
            </w:r>
          </w:p>
        </w:tc>
      </w:tr>
      <w:tr w:rsidR="00AE6AC1" w:rsidRPr="00B401B8" w14:paraId="592AC863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A56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296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2AD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E357D7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5D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25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F99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3 939,00</w:t>
            </w:r>
          </w:p>
        </w:tc>
      </w:tr>
      <w:tr w:rsidR="00AE6AC1" w:rsidRPr="00B401B8" w14:paraId="1F38A0D8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5B5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656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047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29C28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A3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AD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7EC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21,00</w:t>
            </w:r>
          </w:p>
        </w:tc>
      </w:tr>
      <w:tr w:rsidR="00AE6AC1" w:rsidRPr="00B401B8" w14:paraId="692267F5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499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39B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235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74567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BD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07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B9B1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3 237,00</w:t>
            </w:r>
          </w:p>
        </w:tc>
      </w:tr>
      <w:tr w:rsidR="00AE6AC1" w:rsidRPr="00B401B8" w14:paraId="0D53A7FA" w14:textId="77777777" w:rsidTr="00AE6AC1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05B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CE12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5B0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364195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EC1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BA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34BB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681,00</w:t>
            </w:r>
          </w:p>
        </w:tc>
      </w:tr>
      <w:tr w:rsidR="00AE6AC1" w:rsidRPr="00B401B8" w14:paraId="381CECF4" w14:textId="77777777" w:rsidTr="00AE6AC1">
        <w:trPr>
          <w:trHeight w:val="4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E49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FBE6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833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AF74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A50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8D4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BC2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452 240,00</w:t>
            </w:r>
          </w:p>
        </w:tc>
      </w:tr>
      <w:tr w:rsidR="00AE6AC1" w:rsidRPr="00B401B8" w14:paraId="5FE3CCF5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27F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8BC5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D84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580F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097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230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BD5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452 240,00</w:t>
            </w:r>
          </w:p>
        </w:tc>
      </w:tr>
      <w:tr w:rsidR="00AE6AC1" w:rsidRPr="00B401B8" w14:paraId="4CB9280D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B3B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203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C86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2E79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B8F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A45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778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452 240,00</w:t>
            </w:r>
          </w:p>
        </w:tc>
      </w:tr>
      <w:tr w:rsidR="00AE6AC1" w:rsidRPr="00B401B8" w14:paraId="7B3C8E82" w14:textId="77777777" w:rsidTr="00AE6AC1">
        <w:trPr>
          <w:trHeight w:val="24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4DAA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852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75E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3425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4F80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B63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531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828 656,00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BE9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828 656,00</w:t>
            </w:r>
          </w:p>
        </w:tc>
      </w:tr>
      <w:tr w:rsidR="00B401B8" w:rsidRPr="00B401B8" w14:paraId="1CC01282" w14:textId="77777777" w:rsidTr="00AE6AC1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0CA2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82F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D91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AB1A" w14:textId="0DBE613D" w:rsidR="005945D1" w:rsidRPr="005945D1" w:rsidRDefault="005945D1" w:rsidP="005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zdrowotne opłacane za osoby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pobierające niektóre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 pomocy</w:t>
            </w:r>
          </w:p>
          <w:p w14:paraId="76ABDFA9" w14:textId="67B32D08" w:rsidR="00B401B8" w:rsidRPr="00B401B8" w:rsidRDefault="005945D1" w:rsidP="005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społecznej oraz za osoby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uczestniczące w zajęciach w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945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centrum integracji społecznej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4417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FD3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550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453,00</w:t>
            </w:r>
          </w:p>
        </w:tc>
      </w:tr>
      <w:tr w:rsidR="00B401B8" w:rsidRPr="00B401B8" w14:paraId="1E95ED1A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C47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EEC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670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A6F2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9A9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2BF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2A1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453,00</w:t>
            </w:r>
          </w:p>
        </w:tc>
      </w:tr>
      <w:tr w:rsidR="00B401B8" w:rsidRPr="00B401B8" w14:paraId="62EE6AC2" w14:textId="77777777" w:rsidTr="00AE6AC1">
        <w:trPr>
          <w:trHeight w:val="43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BBE2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CB3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7EB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A020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B23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792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247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126 000,00</w:t>
            </w:r>
          </w:p>
        </w:tc>
      </w:tr>
      <w:tr w:rsidR="00B401B8" w:rsidRPr="00B401B8" w14:paraId="0FDFFCC4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79C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B74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40D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7A27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F71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28A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073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126 000,00</w:t>
            </w:r>
          </w:p>
        </w:tc>
      </w:tr>
      <w:tr w:rsidR="00B401B8" w:rsidRPr="00B401B8" w14:paraId="2EDECB12" w14:textId="77777777" w:rsidTr="00AE6AC1">
        <w:trPr>
          <w:trHeight w:val="43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AED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EF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F1E0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F0CC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stałe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947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17E1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089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5 033,00</w:t>
            </w:r>
          </w:p>
        </w:tc>
      </w:tr>
      <w:tr w:rsidR="00B401B8" w:rsidRPr="00B401B8" w14:paraId="012E4A1E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4430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A652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A38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691A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FC5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4CA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761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5 033,00</w:t>
            </w:r>
          </w:p>
        </w:tc>
      </w:tr>
      <w:tr w:rsidR="00AE6AC1" w:rsidRPr="00B401B8" w14:paraId="28C3E06F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1AB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CD8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A06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0EEC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w zakresie dożywiania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5CB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77F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8A3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AE6AC1" w:rsidRPr="00B401B8" w14:paraId="21536CB0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B93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853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AACE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59EE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E90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D57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E05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B401B8" w:rsidRPr="00B401B8" w14:paraId="2D702940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5D3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4F6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44F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23DFC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621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8E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677 670,00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1D0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677 670,00</w:t>
            </w:r>
          </w:p>
        </w:tc>
      </w:tr>
      <w:tr w:rsidR="00AE6AC1" w:rsidRPr="00B401B8" w14:paraId="63254E4A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4D5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3128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BAB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3A54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A4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F83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595 840,00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4E6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595 840,00</w:t>
            </w:r>
          </w:p>
        </w:tc>
      </w:tr>
      <w:tr w:rsidR="00AE6AC1" w:rsidRPr="00B401B8" w14:paraId="5D87FCF5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4A8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924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C18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1F8F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628E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9E8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9F31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77 700,00</w:t>
            </w:r>
          </w:p>
        </w:tc>
      </w:tr>
      <w:tr w:rsidR="00AE6AC1" w:rsidRPr="00B401B8" w14:paraId="0660FD0D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1B0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5F3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BD1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706F3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23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0337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55A3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492,00</w:t>
            </w:r>
          </w:p>
        </w:tc>
      </w:tr>
      <w:tr w:rsidR="00AE6AC1" w:rsidRPr="00B401B8" w14:paraId="76C53403" w14:textId="77777777" w:rsidTr="00AE6AC1">
        <w:trPr>
          <w:trHeight w:val="24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7CF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E89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1F7D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BE79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D6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4CB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AF1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AE6AC1" w:rsidRPr="00B401B8" w14:paraId="1383D632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407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F18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0CD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E0CE01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8CA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D1B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155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2 914,00</w:t>
            </w:r>
          </w:p>
        </w:tc>
      </w:tr>
      <w:tr w:rsidR="00AE6AC1" w:rsidRPr="00B401B8" w14:paraId="6F29EF65" w14:textId="77777777" w:rsidTr="00AE6AC1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EE2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BAD6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82D3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BC5C0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C36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05B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AC2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524,00</w:t>
            </w:r>
          </w:p>
        </w:tc>
      </w:tr>
      <w:tr w:rsidR="00AE6AC1" w:rsidRPr="00B401B8" w14:paraId="716E483C" w14:textId="77777777" w:rsidTr="00AE6AC1">
        <w:trPr>
          <w:trHeight w:val="2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E69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BE52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2CD9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7719A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2A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2C5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65 128,00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A8E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65 128,00</w:t>
            </w:r>
          </w:p>
        </w:tc>
      </w:tr>
      <w:tr w:rsidR="00AE6AC1" w:rsidRPr="00B401B8" w14:paraId="7515BF3D" w14:textId="77777777" w:rsidTr="00AE6AC1">
        <w:trPr>
          <w:trHeight w:val="61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0721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550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D7C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4FF3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08E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4CEB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C18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65 128,00</w:t>
            </w:r>
          </w:p>
        </w:tc>
      </w:tr>
      <w:tr w:rsidR="00AE6AC1" w:rsidRPr="00B401B8" w14:paraId="68BFBD14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82A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B49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6EC7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CBA4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3C7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FADF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F07D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63 231,00</w:t>
            </w:r>
          </w:p>
        </w:tc>
      </w:tr>
      <w:tr w:rsidR="00AE6AC1" w:rsidRPr="00B401B8" w14:paraId="10C5F9B7" w14:textId="77777777" w:rsidTr="00AE6AC1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A805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960B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EFBF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564BA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47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7AA9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7B0B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1 530,00</w:t>
            </w:r>
          </w:p>
        </w:tc>
      </w:tr>
      <w:tr w:rsidR="00AE6AC1" w:rsidRPr="00B401B8" w14:paraId="71E8FAC1" w14:textId="77777777" w:rsidTr="00AE6AC1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951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0C6C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3604" w14:textId="77777777" w:rsidR="00B401B8" w:rsidRPr="00B401B8" w:rsidRDefault="00B401B8" w:rsidP="00B40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42CCB" w14:textId="77777777" w:rsidR="00B401B8" w:rsidRPr="00B401B8" w:rsidRDefault="00B401B8" w:rsidP="00B4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C9C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0D60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F84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367,00</w:t>
            </w:r>
          </w:p>
        </w:tc>
      </w:tr>
      <w:tr w:rsidR="00B401B8" w:rsidRPr="00B401B8" w14:paraId="24388C93" w14:textId="77777777" w:rsidTr="00AE6AC1">
        <w:trPr>
          <w:trHeight w:val="270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A4D8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A725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0484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2022" w14:textId="77777777" w:rsidR="00B401B8" w:rsidRPr="00B401B8" w:rsidRDefault="00B401B8" w:rsidP="00B40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1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1 349 963,00</w:t>
            </w:r>
          </w:p>
        </w:tc>
      </w:tr>
    </w:tbl>
    <w:p w14:paraId="2B5D40DD" w14:textId="326B3664" w:rsidR="00474077" w:rsidRDefault="0025715F" w:rsidP="00F531C1">
      <w:r w:rsidRPr="00474077">
        <w:t>Plan</w:t>
      </w:r>
      <w:r w:rsidR="00474077" w:rsidRPr="00474077">
        <w:t xml:space="preserve"> finansowy dla wydzielonego rachunku środków Funduszu Pomocy na 2022 rok</w:t>
      </w:r>
      <w:r w:rsidR="00474077">
        <w:t xml:space="preserve"> został opracowany na podstawie wpływów środków z Funduszu Pomocy na  wyodrębniony rachunek bankowy Gminy Miejskiej Hajnówka do dnia  </w:t>
      </w:r>
      <w:r w:rsidR="00B401B8">
        <w:t>17</w:t>
      </w:r>
      <w:r w:rsidR="00474077">
        <w:t>.0</w:t>
      </w:r>
      <w:r w:rsidR="00B401B8">
        <w:t>8</w:t>
      </w:r>
      <w:r w:rsidR="00474077">
        <w:t>.2022 roku</w:t>
      </w:r>
      <w:r w:rsidR="00650C60">
        <w:t xml:space="preserve"> oraz przewidywanych wpływów, co do których Gmina posiadała informacje na dzień </w:t>
      </w:r>
      <w:r w:rsidR="00B401B8">
        <w:t>17</w:t>
      </w:r>
      <w:r w:rsidR="00650C60">
        <w:t>.0</w:t>
      </w:r>
      <w:r w:rsidR="00B401B8">
        <w:t>8</w:t>
      </w:r>
      <w:r w:rsidR="00650C60">
        <w:t>.2022 roku.</w:t>
      </w:r>
    </w:p>
    <w:p w14:paraId="49BBB034" w14:textId="3F00B19F" w:rsidR="00B401B8" w:rsidRDefault="00B401B8" w:rsidP="00B401B8">
      <w:r>
        <w:t>Zaplanowano  następujące środki:</w:t>
      </w:r>
    </w:p>
    <w:p w14:paraId="4063A9EF" w14:textId="018481B7" w:rsidR="00B401B8" w:rsidRDefault="00B401B8" w:rsidP="00B401B8">
      <w:pPr>
        <w:pStyle w:val="Akapitzlist"/>
        <w:numPr>
          <w:ilvl w:val="0"/>
          <w:numId w:val="3"/>
        </w:numPr>
      </w:pPr>
      <w:r>
        <w:t>Na realizację zadań wynikających z art. 12 ustawy z dnia 12 marca 2022 r. o pomocy obywatelom Ukrainy w związku z konfliktem zbrojnym na terytorium tego państwa (Dz. U. z 2022 r. poz. 583, poz. 683, poz. 684, poz. 830, poz. 930, poz. 1002) – kwotę 452.240,00 zł. Zadania realizowane przez Urząd Miasta Hajnówka.</w:t>
      </w:r>
    </w:p>
    <w:p w14:paraId="4A7B1702" w14:textId="68A37811" w:rsidR="00B401B8" w:rsidRDefault="00B401B8" w:rsidP="00B401B8">
      <w:pPr>
        <w:pStyle w:val="Akapitzlist"/>
        <w:numPr>
          <w:ilvl w:val="0"/>
          <w:numId w:val="3"/>
        </w:numPr>
      </w:pPr>
      <w:r>
        <w:t xml:space="preserve">Na realizację zadań wynikających z art. 13 ustawy z dnia 12 marca 2022 r. o pomocy obywatelom Ukrainy w związku z konfliktem zbrojnym na terytorium tego państwa (Dz. U. z 2022 r. poz. 583, poz. </w:t>
      </w:r>
      <w:r>
        <w:lastRenderedPageBreak/>
        <w:t>683, poz. 684, poz. 830, poz. 930, poz. 1002) wraz z kosztami ich obsługi – kwotę 599.970,00 zł. Zadania realizowane przez Miejski Ośrodek Pomocy Społecznej.</w:t>
      </w:r>
    </w:p>
    <w:p w14:paraId="6F2E71C1" w14:textId="436A989B" w:rsidR="00B401B8" w:rsidRDefault="00B401B8" w:rsidP="00B401B8">
      <w:pPr>
        <w:pStyle w:val="Akapitzlist"/>
        <w:numPr>
          <w:ilvl w:val="0"/>
          <w:numId w:val="3"/>
        </w:numPr>
      </w:pPr>
      <w:r>
        <w:t>Na wypłatę jednorazowego świadczenia pieniężnego obywatelom Ukrainy w związku z konfliktem zbrojnym na terytorium tego państwa – kwotę 77.700,00 zł. Zadania realizowane przez Miejski Ośrodek Pomocy Społecznej.</w:t>
      </w:r>
    </w:p>
    <w:p w14:paraId="63CEE4A2" w14:textId="0154834C" w:rsidR="00B401B8" w:rsidRDefault="00B401B8" w:rsidP="00B401B8">
      <w:pPr>
        <w:pStyle w:val="Akapitzlist"/>
        <w:numPr>
          <w:ilvl w:val="0"/>
          <w:numId w:val="3"/>
        </w:numPr>
      </w:pPr>
      <w:r>
        <w:t>Na wypłatę zasiłku okresowego obywatelom Ukrainy w związku z konfliktem zbrojnym na terytorium tego państwa – kwotę 126.000,00 zł. Zadania realizowane przez Miejski Ośrodek Pomocy Społecznej.</w:t>
      </w:r>
    </w:p>
    <w:p w14:paraId="13260DDF" w14:textId="3055814E" w:rsidR="00B401B8" w:rsidRDefault="00B401B8" w:rsidP="00B401B8">
      <w:pPr>
        <w:pStyle w:val="Akapitzlist"/>
        <w:numPr>
          <w:ilvl w:val="0"/>
          <w:numId w:val="3"/>
        </w:numPr>
      </w:pPr>
      <w:r>
        <w:t>Na posiłek dla dzieci i młodzieży z Ukrainy w związku z konfliktem zbrojnym na terytorium tego państwa – kwota 19.500,00 zł. Zadania realizowane przez Miejski Ośrodek Pomocy Społecznej.</w:t>
      </w:r>
    </w:p>
    <w:p w14:paraId="35EED085" w14:textId="3CE50199" w:rsidR="00B401B8" w:rsidRDefault="00B401B8" w:rsidP="00B401B8">
      <w:pPr>
        <w:pStyle w:val="Akapitzlist"/>
        <w:numPr>
          <w:ilvl w:val="0"/>
          <w:numId w:val="3"/>
        </w:numPr>
      </w:pPr>
      <w:r>
        <w:t>Na wypłatę świadczeń rodzinnych obywatelom Ukrainy w związku z konfliktem zbrojnym na terytorium tego państwa – kwotę 65.128,00 zł. Zadania realizowane przez Miejski Ośrodek Pomocy Społecznej.</w:t>
      </w:r>
    </w:p>
    <w:p w14:paraId="25C2541C" w14:textId="4E6E01BF" w:rsidR="00B401B8" w:rsidRDefault="00B401B8" w:rsidP="00B401B8">
      <w:pPr>
        <w:pStyle w:val="Akapitzlist"/>
        <w:numPr>
          <w:ilvl w:val="0"/>
          <w:numId w:val="3"/>
        </w:numPr>
      </w:pPr>
      <w:r>
        <w:t>Na edukację dzieci z Ukrainy w związku z konfliktem zbrojnym na terytorium tego państwa – kwotę 195.615,00 zł.</w:t>
      </w:r>
    </w:p>
    <w:p w14:paraId="2B218F30" w14:textId="466E4CDE" w:rsidR="00B401B8" w:rsidRDefault="00B401B8" w:rsidP="00B401B8">
      <w:pPr>
        <w:pStyle w:val="Akapitzlist"/>
        <w:numPr>
          <w:ilvl w:val="0"/>
          <w:numId w:val="3"/>
        </w:numPr>
      </w:pPr>
      <w:r>
        <w:t>Za nadanie numeru PESEL na wniosek obywatelom Ukrainy w związku z konfliktem zbrojnym na terytorium tego państwa – 3.939,00 zł. Zadanie realizowane przez Urząd Miasta Hajnówka.</w:t>
      </w:r>
    </w:p>
    <w:p w14:paraId="1087B878" w14:textId="0D7564CA" w:rsidR="00B401B8" w:rsidRDefault="00B401B8" w:rsidP="00B401B8">
      <w:pPr>
        <w:pStyle w:val="Akapitzlist"/>
        <w:numPr>
          <w:ilvl w:val="0"/>
          <w:numId w:val="3"/>
        </w:numPr>
      </w:pPr>
      <w:r>
        <w:t>Na dofinansowanie składek ubezpieczenia zdrowotnego obywatelom Ukrainy w związku z konfliktem zbrojnym na terytorium tego państwa – kwotę 453,00 zł. Zadania realizowane przez Miejski Ośrodek Pomocy Społecznej.</w:t>
      </w:r>
    </w:p>
    <w:p w14:paraId="212A14DB" w14:textId="126CE761" w:rsidR="00B401B8" w:rsidRDefault="00B401B8" w:rsidP="00B401B8">
      <w:pPr>
        <w:pStyle w:val="Akapitzlist"/>
        <w:numPr>
          <w:ilvl w:val="0"/>
          <w:numId w:val="3"/>
        </w:numPr>
      </w:pPr>
      <w:r>
        <w:t>Na wypłatę zasiłku stałego obywatelom Ukrainy w związku z konfliktem zbrojnym na terytorium tego państwa – kwotę 5.033,00 zł. Zadania realizowane przez Miejski Ośrodek Pomocy Społecznej.</w:t>
      </w:r>
    </w:p>
    <w:p w14:paraId="1090B607" w14:textId="08ABB292" w:rsidR="00A34E6E" w:rsidRDefault="00A34E6E" w:rsidP="00A34E6E">
      <w:pPr>
        <w:ind w:left="360"/>
      </w:pPr>
      <w:r>
        <w:t>Plan finansowy sporządzany jest w pełnych złotych.</w:t>
      </w:r>
    </w:p>
    <w:p w14:paraId="2EAD7C7B" w14:textId="77777777" w:rsidR="00AE6AC1" w:rsidRDefault="00AE6AC1" w:rsidP="007014C6">
      <w:pPr>
        <w:ind w:firstLine="5954"/>
      </w:pPr>
    </w:p>
    <w:p w14:paraId="636CC242" w14:textId="48F9B54F" w:rsidR="007014C6" w:rsidRDefault="007014C6" w:rsidP="007014C6">
      <w:pPr>
        <w:ind w:firstLine="5954"/>
      </w:pPr>
      <w:r>
        <w:t>Burmistrz Miasta</w:t>
      </w:r>
    </w:p>
    <w:p w14:paraId="3AD4B8DB" w14:textId="77777777" w:rsidR="00E452B7" w:rsidRDefault="00E452B7" w:rsidP="00DA16EE">
      <w:pPr>
        <w:ind w:firstLine="5954"/>
      </w:pPr>
    </w:p>
    <w:p w14:paraId="55616C9C" w14:textId="30CCC600" w:rsidR="007014C6" w:rsidRDefault="007014C6" w:rsidP="00DA16EE">
      <w:pPr>
        <w:ind w:firstLine="5954"/>
      </w:pPr>
      <w:r>
        <w:t xml:space="preserve">       Jerzy </w:t>
      </w:r>
      <w:proofErr w:type="spellStart"/>
      <w:r>
        <w:t>Sirak</w:t>
      </w:r>
      <w:proofErr w:type="spellEnd"/>
      <w:r>
        <w:t xml:space="preserve">  </w:t>
      </w:r>
    </w:p>
    <w:sectPr w:rsidR="007014C6" w:rsidSect="00E452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025"/>
    <w:multiLevelType w:val="hybridMultilevel"/>
    <w:tmpl w:val="69C2D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55352"/>
    <w:multiLevelType w:val="hybridMultilevel"/>
    <w:tmpl w:val="E92CD5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7008C"/>
    <w:multiLevelType w:val="hybridMultilevel"/>
    <w:tmpl w:val="FFBC8F80"/>
    <w:lvl w:ilvl="0" w:tplc="6AB04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5441">
    <w:abstractNumId w:val="2"/>
  </w:num>
  <w:num w:numId="2" w16cid:durableId="729841562">
    <w:abstractNumId w:val="1"/>
  </w:num>
  <w:num w:numId="3" w16cid:durableId="208529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F6"/>
    <w:rsid w:val="00020A28"/>
    <w:rsid w:val="000449F9"/>
    <w:rsid w:val="00202D74"/>
    <w:rsid w:val="0025715F"/>
    <w:rsid w:val="00290017"/>
    <w:rsid w:val="002A5E96"/>
    <w:rsid w:val="0035441A"/>
    <w:rsid w:val="003C68FC"/>
    <w:rsid w:val="003E407F"/>
    <w:rsid w:val="00417E21"/>
    <w:rsid w:val="004216EB"/>
    <w:rsid w:val="00451ABA"/>
    <w:rsid w:val="00474077"/>
    <w:rsid w:val="0057542B"/>
    <w:rsid w:val="0058002B"/>
    <w:rsid w:val="005945D1"/>
    <w:rsid w:val="00650C60"/>
    <w:rsid w:val="006C701E"/>
    <w:rsid w:val="007014C6"/>
    <w:rsid w:val="00722B91"/>
    <w:rsid w:val="00732B6F"/>
    <w:rsid w:val="0076314D"/>
    <w:rsid w:val="00783134"/>
    <w:rsid w:val="0084485B"/>
    <w:rsid w:val="008D2105"/>
    <w:rsid w:val="008D7C93"/>
    <w:rsid w:val="00965DA3"/>
    <w:rsid w:val="00A34E6E"/>
    <w:rsid w:val="00A544C8"/>
    <w:rsid w:val="00A566B2"/>
    <w:rsid w:val="00A64D65"/>
    <w:rsid w:val="00AE57E9"/>
    <w:rsid w:val="00AE6AC1"/>
    <w:rsid w:val="00B401B8"/>
    <w:rsid w:val="00B44AD7"/>
    <w:rsid w:val="00C57E6C"/>
    <w:rsid w:val="00C9064A"/>
    <w:rsid w:val="00CC4277"/>
    <w:rsid w:val="00D010BD"/>
    <w:rsid w:val="00D03E68"/>
    <w:rsid w:val="00DA16EE"/>
    <w:rsid w:val="00E134CE"/>
    <w:rsid w:val="00E452B7"/>
    <w:rsid w:val="00E47151"/>
    <w:rsid w:val="00EB0306"/>
    <w:rsid w:val="00EC1BB4"/>
    <w:rsid w:val="00ED16F6"/>
    <w:rsid w:val="00EE5BAC"/>
    <w:rsid w:val="00EF43CB"/>
    <w:rsid w:val="00F531C1"/>
    <w:rsid w:val="00F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CE1"/>
  <w15:chartTrackingRefBased/>
  <w15:docId w15:val="{AC28514D-3B4D-479A-AE38-40A448B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E1CB-9A78-4527-9A93-18703E1F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a.zabrocka</dc:creator>
  <cp:keywords/>
  <dc:description/>
  <cp:lastModifiedBy>a.zabrocka</cp:lastModifiedBy>
  <cp:revision>7</cp:revision>
  <cp:lastPrinted>2022-10-12T12:08:00Z</cp:lastPrinted>
  <dcterms:created xsi:type="dcterms:W3CDTF">2022-10-04T13:03:00Z</dcterms:created>
  <dcterms:modified xsi:type="dcterms:W3CDTF">2022-10-12T12:09:00Z</dcterms:modified>
</cp:coreProperties>
</file>