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80" w:rsidRPr="001064A4" w:rsidRDefault="00610030" w:rsidP="00610030">
      <w:pPr>
        <w:jc w:val="right"/>
        <w:rPr>
          <w:rFonts w:ascii="Times New Roman" w:hAnsi="Times New Roman" w:cs="Times New Roman"/>
          <w:sz w:val="28"/>
          <w:szCs w:val="28"/>
        </w:rPr>
      </w:pPr>
      <w:r w:rsidRPr="001064A4">
        <w:rPr>
          <w:rFonts w:ascii="Times New Roman" w:hAnsi="Times New Roman" w:cs="Times New Roman"/>
          <w:sz w:val="28"/>
          <w:szCs w:val="28"/>
        </w:rPr>
        <w:t xml:space="preserve">Hajnówka , dnia </w:t>
      </w:r>
      <w:r w:rsidR="004939B0">
        <w:rPr>
          <w:rFonts w:ascii="Times New Roman" w:hAnsi="Times New Roman" w:cs="Times New Roman"/>
          <w:sz w:val="28"/>
          <w:szCs w:val="28"/>
        </w:rPr>
        <w:t>6</w:t>
      </w:r>
      <w:r w:rsidRPr="001064A4">
        <w:rPr>
          <w:rFonts w:ascii="Times New Roman" w:hAnsi="Times New Roman" w:cs="Times New Roman"/>
          <w:sz w:val="28"/>
          <w:szCs w:val="28"/>
        </w:rPr>
        <w:t xml:space="preserve"> grudnia 2016 r.</w:t>
      </w:r>
    </w:p>
    <w:p w:rsidR="004939B0" w:rsidRPr="004939B0" w:rsidRDefault="004939B0" w:rsidP="004939B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BRM.0002.12</w:t>
      </w:r>
      <w:r w:rsidRPr="004939B0">
        <w:rPr>
          <w:rFonts w:ascii="Times New Roman" w:eastAsia="Times New Roman" w:hAnsi="Times New Roman" w:cs="Times New Roman"/>
          <w:sz w:val="27"/>
          <w:szCs w:val="27"/>
          <w:lang w:eastAsia="pl-PL"/>
        </w:rPr>
        <w:t>.2016</w:t>
      </w:r>
    </w:p>
    <w:p w:rsidR="00610030" w:rsidRPr="001064A4" w:rsidRDefault="00610030" w:rsidP="0061003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064A4">
        <w:rPr>
          <w:rFonts w:ascii="Times New Roman" w:hAnsi="Times New Roman" w:cs="Times New Roman"/>
          <w:b/>
          <w:sz w:val="28"/>
          <w:szCs w:val="28"/>
        </w:rPr>
        <w:t>Przewodniczący Rady Miasta Hajnówka</w:t>
      </w:r>
    </w:p>
    <w:p w:rsidR="00610030" w:rsidRPr="001064A4" w:rsidRDefault="00610030">
      <w:pPr>
        <w:rPr>
          <w:rFonts w:ascii="Times New Roman" w:hAnsi="Times New Roman" w:cs="Times New Roman"/>
          <w:sz w:val="28"/>
          <w:szCs w:val="28"/>
        </w:rPr>
      </w:pPr>
    </w:p>
    <w:p w:rsidR="00610030" w:rsidRPr="001064A4" w:rsidRDefault="00610030" w:rsidP="004349EC">
      <w:pPr>
        <w:pStyle w:val="NormalnyWeb"/>
        <w:spacing w:after="0"/>
        <w:jc w:val="both"/>
        <w:rPr>
          <w:sz w:val="28"/>
          <w:szCs w:val="28"/>
        </w:rPr>
      </w:pPr>
      <w:r w:rsidRPr="004349EC">
        <w:rPr>
          <w:sz w:val="28"/>
          <w:szCs w:val="28"/>
        </w:rPr>
        <w:t xml:space="preserve">Na podstawie art. 20 ust. 3 ustawy z dnia 8 marca 1990 r. o samorządzie gminnym </w:t>
      </w:r>
      <w:r w:rsidR="004349EC" w:rsidRPr="004349EC">
        <w:rPr>
          <w:sz w:val="28"/>
          <w:szCs w:val="28"/>
        </w:rPr>
        <w:t xml:space="preserve">(Dz. U. z 2016 r. poz. 446, poz.1579) </w:t>
      </w:r>
      <w:r w:rsidRPr="004349EC">
        <w:rPr>
          <w:sz w:val="28"/>
          <w:szCs w:val="28"/>
        </w:rPr>
        <w:t xml:space="preserve">wnoszę o zwołanie obrad XXIII sesji Rady Miasta Hajnówka na </w:t>
      </w:r>
      <w:r w:rsidRPr="004349EC">
        <w:rPr>
          <w:sz w:val="28"/>
          <w:szCs w:val="28"/>
          <w:u w:val="single"/>
        </w:rPr>
        <w:t xml:space="preserve">dzień </w:t>
      </w:r>
      <w:r w:rsidRPr="004349EC">
        <w:rPr>
          <w:b/>
          <w:bCs/>
          <w:sz w:val="28"/>
          <w:szCs w:val="28"/>
          <w:u w:val="single"/>
        </w:rPr>
        <w:t>12 grudnia 2016 roku godz. 15.00</w:t>
      </w:r>
      <w:r w:rsidRPr="004349EC">
        <w:rPr>
          <w:sz w:val="28"/>
          <w:szCs w:val="28"/>
        </w:rPr>
        <w:t xml:space="preserve"> w sali</w:t>
      </w:r>
      <w:r w:rsidRPr="001064A4">
        <w:rPr>
          <w:sz w:val="28"/>
          <w:szCs w:val="28"/>
        </w:rPr>
        <w:t xml:space="preserve"> konferencyjnej Urzędu Miasta Ha</w:t>
      </w:r>
      <w:r w:rsidR="00292E43" w:rsidRPr="001064A4">
        <w:rPr>
          <w:sz w:val="28"/>
          <w:szCs w:val="28"/>
        </w:rPr>
        <w:t xml:space="preserve">jnówka przy ul. Aleksego Zina 1 z porządkiem obrad jak </w:t>
      </w:r>
      <w:r w:rsidR="001064A4">
        <w:rPr>
          <w:sz w:val="28"/>
          <w:szCs w:val="28"/>
        </w:rPr>
        <w:t xml:space="preserve"> </w:t>
      </w:r>
      <w:r w:rsidR="00292E43" w:rsidRPr="001064A4">
        <w:rPr>
          <w:sz w:val="28"/>
          <w:szCs w:val="28"/>
        </w:rPr>
        <w:t>niżej :</w:t>
      </w:r>
    </w:p>
    <w:p w:rsidR="00292E43" w:rsidRPr="00292E43" w:rsidRDefault="00292E43" w:rsidP="001064A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2E4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Porządek obrad:</w:t>
      </w:r>
    </w:p>
    <w:p w:rsidR="00292E43" w:rsidRPr="00292E43" w:rsidRDefault="00292E43" w:rsidP="001064A4">
      <w:pPr>
        <w:numPr>
          <w:ilvl w:val="0"/>
          <w:numId w:val="1"/>
        </w:num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2E43">
        <w:rPr>
          <w:rFonts w:ascii="Times New Roman" w:eastAsia="Times New Roman" w:hAnsi="Times New Roman" w:cs="Times New Roman"/>
          <w:sz w:val="28"/>
          <w:szCs w:val="28"/>
          <w:lang w:eastAsia="pl-PL"/>
        </w:rPr>
        <w:t>Otwarcie sesji.</w:t>
      </w:r>
    </w:p>
    <w:p w:rsidR="00292E43" w:rsidRPr="001064A4" w:rsidRDefault="00292E43" w:rsidP="001064A4">
      <w:pPr>
        <w:numPr>
          <w:ilvl w:val="0"/>
          <w:numId w:val="1"/>
        </w:num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  <w:proofErr w:type="spellStart"/>
      <w:r w:rsidRPr="00292E4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Przyjęcie</w:t>
      </w:r>
      <w:proofErr w:type="spellEnd"/>
      <w:r w:rsidRPr="00292E4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292E4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porządku</w:t>
      </w:r>
      <w:proofErr w:type="spellEnd"/>
      <w:r w:rsidRPr="00292E4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 xml:space="preserve"> </w:t>
      </w:r>
      <w:proofErr w:type="spellStart"/>
      <w:r w:rsidRPr="00292E4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obrad</w:t>
      </w:r>
      <w:proofErr w:type="spellEnd"/>
      <w:r w:rsidRPr="00292E43"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  <w:t>.</w:t>
      </w:r>
    </w:p>
    <w:p w:rsidR="00292E43" w:rsidRPr="001064A4" w:rsidRDefault="00292E43" w:rsidP="001064A4">
      <w:pPr>
        <w:numPr>
          <w:ilvl w:val="0"/>
          <w:numId w:val="1"/>
        </w:num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064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Rozpatrzenie </w:t>
      </w:r>
      <w:r w:rsidR="00C911CA" w:rsidRPr="001064A4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Pr="001064A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podjęcie uchwały w sprawie </w:t>
      </w:r>
      <w:r w:rsidR="00C911CA" w:rsidRPr="001064A4">
        <w:rPr>
          <w:rFonts w:ascii="Times New Roman" w:hAnsi="Times New Roman" w:cs="Times New Roman"/>
          <w:bCs/>
          <w:sz w:val="28"/>
          <w:szCs w:val="28"/>
        </w:rPr>
        <w:t>utworzenia odrębnych obwodów głosowania w</w:t>
      </w:r>
      <w:r w:rsidR="00C911CA" w:rsidRPr="001064A4">
        <w:rPr>
          <w:rFonts w:ascii="Times New Roman" w:hAnsi="Times New Roman" w:cs="Times New Roman"/>
          <w:sz w:val="28"/>
          <w:szCs w:val="28"/>
        </w:rPr>
        <w:t xml:space="preserve">  referendum wojewódzkim w sprawie budowy </w:t>
      </w:r>
      <w:r w:rsidR="001064A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911CA" w:rsidRPr="001064A4">
        <w:rPr>
          <w:rFonts w:ascii="Times New Roman" w:hAnsi="Times New Roman" w:cs="Times New Roman"/>
          <w:sz w:val="28"/>
          <w:szCs w:val="28"/>
        </w:rPr>
        <w:t>w województwie podlaskim regionalnego portu lotniczego zarządzonym na dzień 15 stycznia 2017</w:t>
      </w:r>
      <w:r w:rsidR="007C33AA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92E43" w:rsidRPr="00292E43" w:rsidRDefault="00292E43" w:rsidP="001064A4">
      <w:pPr>
        <w:numPr>
          <w:ilvl w:val="0"/>
          <w:numId w:val="1"/>
        </w:num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292E43">
        <w:rPr>
          <w:rFonts w:ascii="Times New Roman" w:eastAsia="Times New Roman" w:hAnsi="Times New Roman" w:cs="Times New Roman"/>
          <w:sz w:val="28"/>
          <w:szCs w:val="28"/>
          <w:lang w:eastAsia="pl-PL"/>
        </w:rPr>
        <w:t>Zamknięcie obrad.</w:t>
      </w:r>
    </w:p>
    <w:p w:rsidR="00292E43" w:rsidRDefault="001064A4" w:rsidP="00B310E9">
      <w:pPr>
        <w:pStyle w:val="NormalnyWeb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Postanowieniem Komisarza Wyborczego w Białymstoku</w:t>
      </w:r>
      <w:r w:rsidR="00B310E9">
        <w:rPr>
          <w:sz w:val="28"/>
          <w:szCs w:val="28"/>
        </w:rPr>
        <w:t xml:space="preserve"> z dnia 5 grudnia 2016 r. w sprawie przeprowadzenia referendum wojewódzkiego w sprawie budowy                          w województwie podlaskim regionalnego portu lotniczego zarządzono przeprowadzenie przedmiotowego referendum w dniu </w:t>
      </w:r>
      <w:r w:rsidR="00B310E9" w:rsidRPr="00B310E9">
        <w:rPr>
          <w:b/>
          <w:sz w:val="28"/>
          <w:szCs w:val="28"/>
        </w:rPr>
        <w:t>15 stycznia 201</w:t>
      </w:r>
      <w:r w:rsidR="003E66CA">
        <w:rPr>
          <w:b/>
          <w:sz w:val="28"/>
          <w:szCs w:val="28"/>
        </w:rPr>
        <w:t>7</w:t>
      </w:r>
      <w:bookmarkStart w:id="0" w:name="_GoBack"/>
      <w:bookmarkEnd w:id="0"/>
      <w:r w:rsidR="00B310E9" w:rsidRPr="00B310E9">
        <w:rPr>
          <w:b/>
          <w:sz w:val="28"/>
          <w:szCs w:val="28"/>
        </w:rPr>
        <w:t xml:space="preserve"> r.</w:t>
      </w:r>
      <w:r w:rsidR="00B310E9">
        <w:rPr>
          <w:sz w:val="28"/>
          <w:szCs w:val="28"/>
        </w:rPr>
        <w:t xml:space="preserve"> Określono kalendarz czynności referendalnych jak niżej :</w:t>
      </w:r>
    </w:p>
    <w:p w:rsidR="00B310E9" w:rsidRDefault="00B310E9" w:rsidP="00B310E9">
      <w:pPr>
        <w:pStyle w:val="NormalnyWeb"/>
        <w:spacing w:after="0"/>
        <w:jc w:val="both"/>
        <w:rPr>
          <w:sz w:val="28"/>
          <w:szCs w:val="28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B310E9" w:rsidRPr="009B3B09" w:rsidTr="00641EBF">
        <w:tc>
          <w:tcPr>
            <w:tcW w:w="2660" w:type="dxa"/>
          </w:tcPr>
          <w:p w:rsidR="00B310E9" w:rsidRPr="00B310E9" w:rsidRDefault="00B310E9" w:rsidP="0064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 xml:space="preserve">Termin wykonywania </w:t>
            </w:r>
          </w:p>
          <w:p w:rsidR="00B310E9" w:rsidRPr="00B310E9" w:rsidRDefault="00B310E9" w:rsidP="00641EB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czynności referendalnej*</w:t>
            </w:r>
            <w:r w:rsidRPr="00B310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7371" w:type="dxa"/>
          </w:tcPr>
          <w:p w:rsidR="00B310E9" w:rsidRPr="00B310E9" w:rsidRDefault="00B310E9" w:rsidP="0064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10E9" w:rsidRPr="00B310E9" w:rsidRDefault="00B310E9" w:rsidP="00641E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Treść czynności referendalnej</w:t>
            </w:r>
          </w:p>
        </w:tc>
      </w:tr>
      <w:tr w:rsidR="00B310E9" w:rsidRPr="009B3B09" w:rsidTr="00641EBF">
        <w:tc>
          <w:tcPr>
            <w:tcW w:w="2660" w:type="dxa"/>
          </w:tcPr>
          <w:p w:rsidR="00B310E9" w:rsidRPr="00B310E9" w:rsidRDefault="00B310E9" w:rsidP="0064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do dnia 8 grudnia 2016 r.</w:t>
            </w:r>
          </w:p>
        </w:tc>
        <w:tc>
          <w:tcPr>
            <w:tcW w:w="7371" w:type="dxa"/>
          </w:tcPr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ogłoszenie   w Dzienniku Urzędowym Województwa Podlaskiego postanowienia o przeprowadzeniu referendum ,</w:t>
            </w:r>
          </w:p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 xml:space="preserve">podanie postanowienia do wiadomości mieszkańców województwa podlaskiego postanowienia Komisarza Wyborczego w Białymstoku o przeprowadzeniu referendum </w:t>
            </w:r>
          </w:p>
        </w:tc>
      </w:tr>
      <w:tr w:rsidR="00B310E9" w:rsidTr="00641EBF">
        <w:tc>
          <w:tcPr>
            <w:tcW w:w="2660" w:type="dxa"/>
          </w:tcPr>
          <w:p w:rsidR="00B310E9" w:rsidRPr="00B310E9" w:rsidRDefault="00B310E9" w:rsidP="0064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do dnia 11 grudnia 2016 r</w:t>
            </w:r>
          </w:p>
        </w:tc>
        <w:tc>
          <w:tcPr>
            <w:tcW w:w="7371" w:type="dxa"/>
          </w:tcPr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utworzenie obwodów odrębnych</w:t>
            </w:r>
          </w:p>
        </w:tc>
      </w:tr>
      <w:tr w:rsidR="00B310E9" w:rsidRPr="009B3B09" w:rsidTr="00641EBF">
        <w:trPr>
          <w:trHeight w:val="1506"/>
        </w:trPr>
        <w:tc>
          <w:tcPr>
            <w:tcW w:w="2660" w:type="dxa"/>
          </w:tcPr>
          <w:p w:rsidR="00B310E9" w:rsidRPr="00B310E9" w:rsidRDefault="00B310E9" w:rsidP="0064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do dnia 16 grudnia  2016 r.</w:t>
            </w:r>
          </w:p>
        </w:tc>
        <w:tc>
          <w:tcPr>
            <w:tcW w:w="7371" w:type="dxa"/>
          </w:tcPr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 xml:space="preserve">podanie do publicznej wiadomości, w formie obwieszczenia, informacji o numerach i granicach obwodów głosowania oraz o wyznaczonych siedzibach obwodowych komisji do spraw referendum, w tym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o siedzibie komisji właściwej dla głosowania korespondencyjnego i o lokalach dostosowanych do potrzeb osób niepełnosprawnych</w:t>
            </w:r>
          </w:p>
        </w:tc>
      </w:tr>
      <w:tr w:rsidR="00B310E9" w:rsidRPr="009B3B09" w:rsidTr="00641EBF">
        <w:tc>
          <w:tcPr>
            <w:tcW w:w="2660" w:type="dxa"/>
          </w:tcPr>
          <w:p w:rsidR="00B310E9" w:rsidRPr="00B310E9" w:rsidRDefault="00B310E9" w:rsidP="0064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do dnia 21 grudnia 2016 r.</w:t>
            </w:r>
          </w:p>
        </w:tc>
        <w:tc>
          <w:tcPr>
            <w:tcW w:w="7371" w:type="dxa"/>
          </w:tcPr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powołanie przez Sejmik Województwa Podlaskiego Wojewódzkiej Komisji do Spraw Referendum,</w:t>
            </w:r>
          </w:p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powołanie powiatowych ( miejskich) komisji do spraw referendum przez właściwe miejscowo organy stanowiące jednostki samorządu terytorialnego,</w:t>
            </w:r>
          </w:p>
        </w:tc>
      </w:tr>
      <w:tr w:rsidR="00B310E9" w:rsidTr="00641EBF">
        <w:tc>
          <w:tcPr>
            <w:tcW w:w="2660" w:type="dxa"/>
          </w:tcPr>
          <w:p w:rsidR="00B310E9" w:rsidRPr="00B310E9" w:rsidRDefault="00B310E9" w:rsidP="0064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do dnia 22 grudnia 2016</w:t>
            </w:r>
          </w:p>
        </w:tc>
        <w:tc>
          <w:tcPr>
            <w:tcW w:w="7371" w:type="dxa"/>
          </w:tcPr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zgłoszenie kandydatów na członków obwodowych komisji wyborczych</w:t>
            </w:r>
          </w:p>
        </w:tc>
      </w:tr>
      <w:tr w:rsidR="00B310E9" w:rsidRPr="00710194" w:rsidTr="00641EBF">
        <w:tc>
          <w:tcPr>
            <w:tcW w:w="2660" w:type="dxa"/>
          </w:tcPr>
          <w:p w:rsidR="00B310E9" w:rsidRPr="00B310E9" w:rsidRDefault="00B310E9" w:rsidP="0064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do dnia 25 grudnia 2016 r.</w:t>
            </w:r>
          </w:p>
        </w:tc>
        <w:tc>
          <w:tcPr>
            <w:tcW w:w="7371" w:type="dxa"/>
          </w:tcPr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sporządzenie przez urzędy miast i gmin spisu osób uprawnionych do udziału w referendum,</w:t>
            </w:r>
          </w:p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powołanie przez Wojewódzką  Komisję do Spraw Referendum obwodowych komisji do spraw referendum,</w:t>
            </w:r>
          </w:p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 xml:space="preserve">zgłoszenie przez osoby niepełnosprawne uprawnione do udziału w referendum zamiaru głosowania korespondencyjnego, w tym przy pomocy nakładki na kartę do głosowania sporządzonej w alfabecie </w:t>
            </w:r>
            <w:proofErr w:type="spellStart"/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Braille</w:t>
            </w:r>
            <w:r w:rsidRPr="00B310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,</w:t>
            </w: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proofErr w:type="spellEnd"/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 xml:space="preserve">przekazanie osobom uprawnionym do udziału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 xml:space="preserve">w referendum informacji o terminie referendum, godzinach głosowania, sposobie głosowania oraz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 xml:space="preserve">o warunkach ważności głosu w referendum oraz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o możliwości głosowania korespondencyjnego lub przez pełnomocnika</w:t>
            </w:r>
          </w:p>
        </w:tc>
      </w:tr>
      <w:tr w:rsidR="00B310E9" w:rsidTr="00641EBF">
        <w:tc>
          <w:tcPr>
            <w:tcW w:w="2660" w:type="dxa"/>
          </w:tcPr>
          <w:p w:rsidR="00B310E9" w:rsidRPr="00B310E9" w:rsidRDefault="00B310E9" w:rsidP="0064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do dnia 6 stycznia 2017 r.</w:t>
            </w:r>
          </w:p>
        </w:tc>
        <w:tc>
          <w:tcPr>
            <w:tcW w:w="7371" w:type="dxa"/>
          </w:tcPr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składanie wniosków o sporządzenie aktu pełnomocnictwa do głosowania,</w:t>
            </w:r>
          </w:p>
        </w:tc>
      </w:tr>
      <w:tr w:rsidR="00B310E9" w:rsidRPr="009B3B09" w:rsidTr="00641EBF">
        <w:tc>
          <w:tcPr>
            <w:tcW w:w="2660" w:type="dxa"/>
          </w:tcPr>
          <w:p w:rsidR="00B310E9" w:rsidRPr="00B310E9" w:rsidRDefault="00B310E9" w:rsidP="0064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do dnia 10 stycznia 2017 r.</w:t>
            </w:r>
          </w:p>
        </w:tc>
        <w:tc>
          <w:tcPr>
            <w:tcW w:w="7371" w:type="dxa"/>
          </w:tcPr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 xml:space="preserve">składanie przez osoby uprawnione do udziału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 xml:space="preserve">w referendum wniosków o dopisanie do spisu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w wybranym przez siebie obwodzie głosowania,</w:t>
            </w:r>
          </w:p>
        </w:tc>
      </w:tr>
      <w:tr w:rsidR="00B310E9" w:rsidRPr="009B3B09" w:rsidTr="00641EBF">
        <w:trPr>
          <w:trHeight w:val="574"/>
        </w:trPr>
        <w:tc>
          <w:tcPr>
            <w:tcW w:w="2660" w:type="dxa"/>
          </w:tcPr>
          <w:p w:rsidR="00B310E9" w:rsidRPr="00B310E9" w:rsidRDefault="00B310E9" w:rsidP="0064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dnia 13 stycznia  2017 r. godz. 24</w:t>
            </w:r>
            <w:r w:rsidRPr="00B310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71" w:type="dxa"/>
          </w:tcPr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zakończenie kampanii referendalnej,</w:t>
            </w:r>
          </w:p>
        </w:tc>
      </w:tr>
      <w:tr w:rsidR="00B310E9" w:rsidRPr="009B3B09" w:rsidTr="00641EBF">
        <w:tc>
          <w:tcPr>
            <w:tcW w:w="2660" w:type="dxa"/>
          </w:tcPr>
          <w:p w:rsidR="00B310E9" w:rsidRPr="00B310E9" w:rsidRDefault="00B310E9" w:rsidP="0064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dnia 14 stycznia  2017 r.</w:t>
            </w:r>
          </w:p>
        </w:tc>
        <w:tc>
          <w:tcPr>
            <w:tcW w:w="7371" w:type="dxa"/>
          </w:tcPr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przekazanie przewodniczącym obwodowych komisji do spraw referendum spisów osób uprawnionych do udziału w referendum,</w:t>
            </w:r>
          </w:p>
        </w:tc>
      </w:tr>
      <w:tr w:rsidR="00B310E9" w:rsidRPr="009B3B09" w:rsidTr="00641EBF">
        <w:tc>
          <w:tcPr>
            <w:tcW w:w="2660" w:type="dxa"/>
          </w:tcPr>
          <w:p w:rsidR="00B310E9" w:rsidRPr="00B310E9" w:rsidRDefault="00B310E9" w:rsidP="00641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dnia 15 stycznia  2017 r. godz. 7</w:t>
            </w:r>
            <w:r w:rsidRPr="00B310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- 21</w:t>
            </w:r>
            <w:r w:rsidRPr="00B310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7371" w:type="dxa"/>
          </w:tcPr>
          <w:p w:rsidR="00B310E9" w:rsidRPr="00B310E9" w:rsidRDefault="00B310E9" w:rsidP="00B310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10E9">
              <w:rPr>
                <w:rFonts w:ascii="Times New Roman" w:hAnsi="Times New Roman" w:cs="Times New Roman"/>
                <w:sz w:val="28"/>
                <w:szCs w:val="28"/>
              </w:rPr>
              <w:t>głosowanie</w:t>
            </w:r>
          </w:p>
        </w:tc>
      </w:tr>
    </w:tbl>
    <w:p w:rsidR="00B310E9" w:rsidRDefault="00B310E9" w:rsidP="00610030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Określono także treść pytania referendalnego w brzmieniu : Czy jest Pan/i za wybudowaniem w województwie podlaskim regionalnego portu lotniczego ?</w:t>
      </w:r>
    </w:p>
    <w:p w:rsidR="00B310E9" w:rsidRPr="001064A4" w:rsidRDefault="00B310E9" w:rsidP="00610030">
      <w:pPr>
        <w:pStyle w:val="NormalnyWeb"/>
        <w:spacing w:after="0"/>
        <w:rPr>
          <w:sz w:val="28"/>
          <w:szCs w:val="28"/>
        </w:rPr>
      </w:pPr>
      <w:r>
        <w:rPr>
          <w:sz w:val="28"/>
          <w:szCs w:val="28"/>
        </w:rPr>
        <w:t>W związku z powyższym wnoszę o zwołanie sesji Rady Miasta Hajnówka  jak wyżej.</w:t>
      </w:r>
    </w:p>
    <w:p w:rsidR="00292E43" w:rsidRDefault="00292E43" w:rsidP="00610030">
      <w:pPr>
        <w:pStyle w:val="NormalnyWeb"/>
        <w:spacing w:after="0"/>
      </w:pPr>
    </w:p>
    <w:p w:rsidR="00610030" w:rsidRPr="00B310E9" w:rsidRDefault="00B310E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Załą</w:t>
      </w:r>
      <w:r w:rsidRPr="00B310E9">
        <w:rPr>
          <w:rFonts w:ascii="Times New Roman" w:hAnsi="Times New Roman" w:cs="Times New Roman"/>
          <w:sz w:val="28"/>
          <w:szCs w:val="28"/>
          <w:u w:val="single"/>
        </w:rPr>
        <w:t>cznik :</w:t>
      </w:r>
    </w:p>
    <w:p w:rsidR="00B310E9" w:rsidRPr="00B310E9" w:rsidRDefault="00B310E9" w:rsidP="00B310E9">
      <w:pPr>
        <w:pStyle w:val="wsprawie"/>
        <w:numPr>
          <w:ilvl w:val="1"/>
          <w:numId w:val="2"/>
        </w:numPr>
        <w:jc w:val="both"/>
        <w:rPr>
          <w:b w:val="0"/>
          <w:bCs/>
          <w:iCs/>
          <w:szCs w:val="24"/>
        </w:rPr>
      </w:pPr>
      <w:r w:rsidRPr="00B310E9">
        <w:rPr>
          <w:b w:val="0"/>
          <w:szCs w:val="24"/>
        </w:rPr>
        <w:t xml:space="preserve">Projekt uchwały Rady Miasta Hajnówka  w sprawie </w:t>
      </w:r>
      <w:r w:rsidRPr="00B310E9">
        <w:rPr>
          <w:b w:val="0"/>
          <w:bCs/>
          <w:szCs w:val="24"/>
        </w:rPr>
        <w:t>utworzenia odrębnych obwodów głosowania w</w:t>
      </w:r>
      <w:r w:rsidRPr="00B310E9">
        <w:rPr>
          <w:b w:val="0"/>
          <w:szCs w:val="24"/>
        </w:rPr>
        <w:t xml:space="preserve">  referendum wojewódzkim w sprawie budowy </w:t>
      </w:r>
      <w:r>
        <w:rPr>
          <w:b w:val="0"/>
          <w:szCs w:val="24"/>
        </w:rPr>
        <w:t xml:space="preserve">                           </w:t>
      </w:r>
      <w:r w:rsidRPr="00B310E9">
        <w:rPr>
          <w:b w:val="0"/>
          <w:szCs w:val="24"/>
        </w:rPr>
        <w:t>w województwie podlaskim regionalnego portu lotniczego zarządzonym na dzień 15 stycznia 2017 r.</w:t>
      </w:r>
    </w:p>
    <w:p w:rsidR="00B310E9" w:rsidRDefault="00B310E9"/>
    <w:sectPr w:rsidR="00B31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939"/>
    <w:multiLevelType w:val="hybridMultilevel"/>
    <w:tmpl w:val="32CC1942"/>
    <w:lvl w:ilvl="0" w:tplc="EEE0C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4569D"/>
    <w:multiLevelType w:val="hybridMultilevel"/>
    <w:tmpl w:val="05DC02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46B716A"/>
    <w:multiLevelType w:val="multilevel"/>
    <w:tmpl w:val="84F0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F0883"/>
    <w:multiLevelType w:val="multilevel"/>
    <w:tmpl w:val="84F0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30"/>
    <w:rsid w:val="000F08E4"/>
    <w:rsid w:val="001064A4"/>
    <w:rsid w:val="00292E43"/>
    <w:rsid w:val="002B7D80"/>
    <w:rsid w:val="003E66CA"/>
    <w:rsid w:val="004349EC"/>
    <w:rsid w:val="004939B0"/>
    <w:rsid w:val="00610030"/>
    <w:rsid w:val="007C33AA"/>
    <w:rsid w:val="00B310E9"/>
    <w:rsid w:val="00C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4E609-6B38-4020-A0BF-CD7E863F4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100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sprawie">
    <w:name w:val="w sprawie"/>
    <w:basedOn w:val="Normalny"/>
    <w:rsid w:val="00292E43"/>
    <w:pPr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zdnia">
    <w:name w:val="z dnia"/>
    <w:rsid w:val="00292E43"/>
    <w:pPr>
      <w:spacing w:before="8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odstawa">
    <w:name w:val="podstawa"/>
    <w:rsid w:val="00292E43"/>
    <w:pPr>
      <w:spacing w:before="80" w:after="24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10E9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1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Filipowicz</dc:creator>
  <cp:keywords/>
  <dc:description/>
  <cp:lastModifiedBy>Elżbieta Filipowicz</cp:lastModifiedBy>
  <cp:revision>9</cp:revision>
  <cp:lastPrinted>2016-12-06T16:16:00Z</cp:lastPrinted>
  <dcterms:created xsi:type="dcterms:W3CDTF">2016-12-05T14:07:00Z</dcterms:created>
  <dcterms:modified xsi:type="dcterms:W3CDTF">2016-12-06T16:19:00Z</dcterms:modified>
</cp:coreProperties>
</file>