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2E3B" w14:textId="77777777" w:rsidR="00FA4FD4" w:rsidRDefault="00FA4FD4">
      <w:pPr>
        <w:jc w:val="right"/>
        <w:rPr>
          <w:rFonts w:ascii="Times New Roman" w:hAnsi="Times New Roman" w:cs="Times New Roman"/>
        </w:rPr>
      </w:pPr>
    </w:p>
    <w:p w14:paraId="59CE8744" w14:textId="77777777" w:rsidR="00FA4FD4" w:rsidRDefault="006842EC">
      <w:pPr>
        <w:jc w:val="left"/>
      </w:pPr>
      <w:r>
        <w:rPr>
          <w:rFonts w:ascii="Times New Roman" w:hAnsi="Times New Roman" w:cs="Times New Roman"/>
          <w:b/>
          <w:bCs/>
          <w:spacing w:val="-2"/>
        </w:rPr>
        <w:t xml:space="preserve">Zamawiający: </w:t>
      </w:r>
      <w:r>
        <w:rPr>
          <w:rFonts w:ascii="Times New Roman" w:hAnsi="Times New Roman" w:cs="Times New Roman"/>
        </w:rPr>
        <w:t>Gmina Lutocin, 09-317 Lutocin, Ul. Poniatowskiego 1, Tel. 23 658 10 01, Fax 23 658 10 02</w:t>
      </w:r>
    </w:p>
    <w:p w14:paraId="63282307" w14:textId="77777777" w:rsidR="00FA4FD4" w:rsidRDefault="00FA4FD4">
      <w:pPr>
        <w:jc w:val="left"/>
        <w:rPr>
          <w:rFonts w:ascii="Times New Roman" w:hAnsi="Times New Roman" w:cs="Times New Roman"/>
        </w:rPr>
      </w:pPr>
    </w:p>
    <w:p w14:paraId="15D4AFE4" w14:textId="77777777" w:rsidR="00FA4FD4" w:rsidRDefault="006842E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10 do SWZ </w:t>
      </w:r>
    </w:p>
    <w:p w14:paraId="1B6C8A55" w14:textId="77777777" w:rsidR="00FA4FD4" w:rsidRDefault="00FA4FD4">
      <w:pPr>
        <w:rPr>
          <w:rFonts w:ascii="Times New Roman" w:hAnsi="Times New Roman" w:cs="Times New Roman"/>
        </w:rPr>
      </w:pPr>
    </w:p>
    <w:p w14:paraId="2E03A3D0" w14:textId="77777777" w:rsidR="00FA4FD4" w:rsidRDefault="006842EC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 xml:space="preserve">OŚWIADCZENIE z art. 117 ust. 4 ustawy Pzp </w:t>
      </w:r>
    </w:p>
    <w:p w14:paraId="5CB04099" w14:textId="77777777" w:rsidR="00FA4FD4" w:rsidRDefault="006842EC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(podział zadań konsorcjantów)</w:t>
      </w:r>
    </w:p>
    <w:p w14:paraId="70AB05D8" w14:textId="77777777" w:rsidR="00FA4FD4" w:rsidRDefault="00FA4FD4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14:paraId="6C0C2E9F" w14:textId="77777777" w:rsidR="00FA4FD4" w:rsidRDefault="006842EC">
      <w:pPr>
        <w:ind w:right="-142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składane w postępowaniu p.n.:</w:t>
      </w:r>
    </w:p>
    <w:p w14:paraId="2A656D0B" w14:textId="77777777" w:rsidR="00FA4FD4" w:rsidRDefault="00FA4FD4">
      <w:pPr>
        <w:ind w:right="-142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14:paraId="10150C66" w14:textId="77777777" w:rsidR="00FA4FD4" w:rsidRDefault="006842EC">
      <w:pPr>
        <w:ind w:right="220"/>
        <w:jc w:val="center"/>
      </w:pPr>
      <w:r>
        <w:rPr>
          <w:rFonts w:ascii="Times New Roman" w:hAnsi="Times New Roman" w:cs="Times New Roman"/>
          <w:b/>
          <w:color w:val="000000"/>
        </w:rPr>
        <w:t>„Poprawa efektywności energetycznej budynków użyteczności publicznej w Gminie Lutocin poprzez głęboką termomodernizację, wymianę czynników grzewczych i wdrożenie OZE”</w:t>
      </w:r>
      <w:r>
        <w:rPr>
          <w:rFonts w:ascii="Times New Roman" w:hAnsi="Times New Roman" w:cs="Times New Roman"/>
          <w:b/>
          <w:color w:val="000000"/>
        </w:rPr>
        <w:br/>
      </w:r>
    </w:p>
    <w:p w14:paraId="128970E3" w14:textId="77777777" w:rsidR="00FA4FD4" w:rsidRDefault="006842EC">
      <w:pPr>
        <w:ind w:right="220"/>
        <w:jc w:val="center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przez nw. wymienionych wykonawców wspólnie ubiegających się o udzielnie zamówienia:</w:t>
      </w:r>
    </w:p>
    <w:p w14:paraId="3DBC610C" w14:textId="77777777" w:rsidR="00FA4FD4" w:rsidRDefault="00FA4FD4">
      <w:pPr>
        <w:ind w:right="220"/>
        <w:jc w:val="left"/>
        <w:rPr>
          <w:rFonts w:ascii="Times New Roman" w:eastAsia="Arial Unicode MS" w:hAnsi="Times New Roman" w:cs="Times New Roman"/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2628"/>
        <w:gridCol w:w="2695"/>
        <w:gridCol w:w="1838"/>
      </w:tblGrid>
      <w:tr w:rsidR="00FA4FD4" w14:paraId="1BB940C7" w14:textId="77777777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E61E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0829" w14:textId="77777777" w:rsidR="00FA4FD4" w:rsidRDefault="006842EC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Nazwa / Firma Wykonawcy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B8BB" w14:textId="77777777" w:rsidR="00FA4FD4" w:rsidRDefault="006842EC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</w:p>
          <w:p w14:paraId="01CC9B61" w14:textId="77777777" w:rsidR="00FA4FD4" w:rsidRDefault="006842EC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(ulica, kod, miejscowość)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899E" w14:textId="77777777" w:rsidR="00FA4FD4" w:rsidRDefault="006842EC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</w:tr>
      <w:tr w:rsidR="00FA4FD4" w14:paraId="69C96ED9" w14:textId="77777777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DCA0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Wykonawca 1 </w:t>
            </w:r>
          </w:p>
          <w:p w14:paraId="157AA0CC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/ Lider: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6E34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8E4B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9F14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6DFFDC66" w14:textId="77777777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5797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Wykonawca 2: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3371E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25BC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5ABE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710C4087" w14:textId="77777777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29CC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Wykonawca ………: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2A97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D8E29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BAA6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7E146D28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70AC89F2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 xml:space="preserve">), że warunek dotyczący uprawnień do prowadzenia określonej działalności gospodarczej lub zawodowej </w:t>
      </w:r>
      <w:r>
        <w:rPr>
          <w:rFonts w:ascii="Times New Roman" w:eastAsia="Arial Unicode MS" w:hAnsi="Times New Roman" w:cs="Times New Roman"/>
          <w:color w:val="000000"/>
        </w:rPr>
        <w:t>określony w pkt.</w:t>
      </w:r>
      <w:proofErr w:type="gramStart"/>
      <w:r>
        <w:rPr>
          <w:rFonts w:ascii="Times New Roman" w:eastAsia="Arial Unicode MS" w:hAnsi="Times New Roman" w:cs="Times New Roman"/>
          <w:color w:val="000000"/>
        </w:rPr>
        <w:t xml:space="preserve"> ….</w:t>
      </w:r>
      <w:proofErr w:type="gramEnd"/>
      <w:r>
        <w:rPr>
          <w:rFonts w:ascii="Times New Roman" w:eastAsia="Arial Unicode MS" w:hAnsi="Times New Roman" w:cs="Times New Roman"/>
          <w:color w:val="000000"/>
        </w:rPr>
        <w:t>. SWZ* spełnia(ją) w naszym imieniu nw. wykonawca(y):</w:t>
      </w:r>
    </w:p>
    <w:p w14:paraId="2634F0D7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A4FD4" w14:paraId="4AC78ED6" w14:textId="7777777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3F8C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B6B9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C162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budowlanych, dostaw lub usług, które będą realizowane przez tego wykonawcę</w:t>
            </w:r>
          </w:p>
        </w:tc>
      </w:tr>
      <w:tr w:rsidR="00FA4FD4" w14:paraId="7801A6B7" w14:textId="7777777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9775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5D0A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13F0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6A4D50EF" w14:textId="7777777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B416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A8B4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CCD9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3326D231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735A74D2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II.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 xml:space="preserve">), że warunek </w:t>
      </w:r>
      <w:r>
        <w:rPr>
          <w:rFonts w:ascii="Times New Roman" w:eastAsia="Arial Unicode MS" w:hAnsi="Times New Roman" w:cs="Times New Roman"/>
          <w:color w:val="000000"/>
        </w:rPr>
        <w:t>dotyczący wykształcenia określony w pkt.</w:t>
      </w:r>
      <w:proofErr w:type="gramStart"/>
      <w:r>
        <w:rPr>
          <w:rFonts w:ascii="Times New Roman" w:eastAsia="Arial Unicode MS" w:hAnsi="Times New Roman" w:cs="Times New Roman"/>
          <w:color w:val="000000"/>
        </w:rPr>
        <w:t xml:space="preserve"> ….</w:t>
      </w:r>
      <w:proofErr w:type="gramEnd"/>
      <w:r>
        <w:rPr>
          <w:rFonts w:ascii="Times New Roman" w:eastAsia="Arial Unicode MS" w:hAnsi="Times New Roman" w:cs="Times New Roman"/>
          <w:color w:val="000000"/>
        </w:rPr>
        <w:t>. SWZ* spełnia(ją) w naszym imieniu nw. wykonawca(y):</w:t>
      </w:r>
    </w:p>
    <w:p w14:paraId="70408004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A4FD4" w14:paraId="6E8EF6D8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10A9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234C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FA4FD4" w14:paraId="764AA026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AD4F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9ED2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35511B1A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C50C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1EED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03898659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4DF3A5E6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III.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 xml:space="preserve">), że warunek </w:t>
      </w:r>
      <w:r>
        <w:rPr>
          <w:rFonts w:ascii="Times New Roman" w:eastAsia="Arial Unicode MS" w:hAnsi="Times New Roman" w:cs="Times New Roman"/>
          <w:color w:val="000000"/>
        </w:rPr>
        <w:t>dotyczący kwalifikacji zawodowych określony w pkt.</w:t>
      </w:r>
      <w:proofErr w:type="gramStart"/>
      <w:r>
        <w:rPr>
          <w:rFonts w:ascii="Times New Roman" w:eastAsia="Arial Unicode MS" w:hAnsi="Times New Roman" w:cs="Times New Roman"/>
          <w:color w:val="000000"/>
        </w:rPr>
        <w:t xml:space="preserve"> ….</w:t>
      </w:r>
      <w:proofErr w:type="gramEnd"/>
      <w:r>
        <w:rPr>
          <w:rFonts w:ascii="Times New Roman" w:eastAsia="Arial Unicode MS" w:hAnsi="Times New Roman" w:cs="Times New Roman"/>
          <w:color w:val="000000"/>
        </w:rPr>
        <w:t>. SWZ* spełnia(ją) w naszym imieniu nw. wykonawca(y):</w:t>
      </w:r>
    </w:p>
    <w:p w14:paraId="173050C8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A4FD4" w14:paraId="6C789680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D589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AA2E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FA4FD4" w14:paraId="6F8791A2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AD00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C69E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36AECA83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E5D1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6767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6A9BD33D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7703A838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IV.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 xml:space="preserve">), że </w:t>
      </w:r>
      <w:r>
        <w:rPr>
          <w:rFonts w:ascii="Times New Roman" w:eastAsia="Arial Unicode MS" w:hAnsi="Times New Roman" w:cs="Times New Roman"/>
          <w:color w:val="000000"/>
        </w:rPr>
        <w:t>warunek dotyczący doświadczenia wykonawcy określony w pkt.</w:t>
      </w:r>
      <w:proofErr w:type="gramStart"/>
      <w:r>
        <w:rPr>
          <w:rFonts w:ascii="Times New Roman" w:eastAsia="Arial Unicode MS" w:hAnsi="Times New Roman" w:cs="Times New Roman"/>
          <w:color w:val="000000"/>
        </w:rPr>
        <w:t xml:space="preserve"> ….</w:t>
      </w:r>
      <w:proofErr w:type="gramEnd"/>
      <w:r>
        <w:rPr>
          <w:rFonts w:ascii="Times New Roman" w:eastAsia="Arial Unicode MS" w:hAnsi="Times New Roman" w:cs="Times New Roman"/>
          <w:color w:val="000000"/>
        </w:rPr>
        <w:t>. SWZ* spełnia(ją) w naszym imieniu nw. wykonawca(y):</w:t>
      </w:r>
    </w:p>
    <w:p w14:paraId="62595D1C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A4FD4" w14:paraId="6CFB9A74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E340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CD31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FA4FD4" w14:paraId="2135C4C0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4330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4368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55FF7FA3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B6AB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8B73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45D06748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6717118A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V. </w:t>
      </w:r>
      <w:r>
        <w:rPr>
          <w:rFonts w:ascii="Times New Roman" w:eastAsia="Arial Unicode MS" w:hAnsi="Times New Roman" w:cs="Times New Roman"/>
          <w:color w:val="000000"/>
        </w:rPr>
        <w:t>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08D9E8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</w:rPr>
      </w:pPr>
    </w:p>
    <w:p w14:paraId="1D9CA660" w14:textId="77777777" w:rsidR="00FA4FD4" w:rsidRDefault="006842EC">
      <w:pPr>
        <w:tabs>
          <w:tab w:val="left" w:pos="2030"/>
        </w:tabs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 Wskazać jednostkę re</w:t>
      </w:r>
      <w:r>
        <w:rPr>
          <w:rFonts w:ascii="Times New Roman" w:hAnsi="Times New Roman" w:cs="Times New Roman"/>
          <w:bCs/>
        </w:rPr>
        <w:t>dakcyjną SWZ lub innego z dokumentów zamówienia, w którym określono (sprecyzowano) dany warunek udziału w postępowaniu.</w:t>
      </w:r>
      <w:r>
        <w:rPr>
          <w:rFonts w:ascii="Times New Roman" w:hAnsi="Times New Roman" w:cs="Times New Roman"/>
          <w:bCs/>
        </w:rPr>
        <w:tab/>
      </w:r>
    </w:p>
    <w:p w14:paraId="1DA7658D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14:paraId="39EFA04C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14:paraId="38E567CA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14:paraId="53CB849A" w14:textId="77777777" w:rsidR="00FA4FD4" w:rsidRDefault="006842EC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Dokument należy wypełnić i podpisać kwalifikowanym podpisem elektronicznym lub podpisem zaufanym lub podpisem osobistym.</w:t>
      </w:r>
    </w:p>
    <w:p w14:paraId="41AAE814" w14:textId="77777777" w:rsidR="00FA4FD4" w:rsidRDefault="006842EC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Zamawiający zaleca zapisanie dokumentu w formacie PDF.</w:t>
      </w:r>
    </w:p>
    <w:p w14:paraId="549622D4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  <w:b/>
        </w:rPr>
      </w:pPr>
    </w:p>
    <w:sectPr w:rsidR="00FA4FD4">
      <w:headerReference w:type="default" r:id="rId6"/>
      <w:footerReference w:type="default" r:id="rId7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71D9" w14:textId="77777777" w:rsidR="00000000" w:rsidRDefault="006842EC">
      <w:r>
        <w:separator/>
      </w:r>
    </w:p>
  </w:endnote>
  <w:endnote w:type="continuationSeparator" w:id="0">
    <w:p w14:paraId="3D60C2DA" w14:textId="77777777" w:rsidR="00000000" w:rsidRDefault="0068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FB8E" w14:textId="77777777" w:rsidR="00600D88" w:rsidRDefault="006842EC">
    <w:pPr>
      <w:ind w:right="4"/>
      <w:jc w:val="center"/>
    </w:pPr>
    <w:r>
      <w:t>________________________________________________________________</w:t>
    </w:r>
    <w:r>
      <w:tab/>
    </w:r>
  </w:p>
  <w:p w14:paraId="7D45244A" w14:textId="77777777" w:rsidR="00600D88" w:rsidRDefault="006842EC">
    <w:pPr>
      <w:pStyle w:val="Stopka"/>
      <w:jc w:val="center"/>
    </w:pPr>
    <w:r>
      <w:rPr>
        <w:color w:val="000000"/>
        <w:sz w:val="16"/>
        <w:szCs w:val="16"/>
      </w:rPr>
      <w:t xml:space="preserve">Projekt współfinansowany w ramach Regionalnego Programu Operacyjnego </w:t>
    </w:r>
    <w:r>
      <w:rPr>
        <w:bCs/>
        <w:color w:val="000000"/>
        <w:sz w:val="16"/>
        <w:szCs w:val="16"/>
      </w:rPr>
      <w:t xml:space="preserve">Województwa Mazowieckiego na lata 2014-2020, </w:t>
    </w:r>
    <w:r>
      <w:rPr>
        <w:bCs/>
        <w:color w:val="000000"/>
        <w:sz w:val="16"/>
        <w:szCs w:val="16"/>
      </w:rPr>
      <w:br/>
    </w:r>
    <w:r>
      <w:rPr>
        <w:bCs/>
        <w:color w:val="000000"/>
        <w:sz w:val="16"/>
        <w:szCs w:val="16"/>
      </w:rPr>
      <w:t xml:space="preserve">Oś Priorytetowa IV Przejście na gospodarkę niskoemisyjną, </w:t>
    </w:r>
    <w:r>
      <w:rPr>
        <w:bCs/>
        <w:color w:val="000000"/>
        <w:sz w:val="16"/>
        <w:szCs w:val="16"/>
      </w:rPr>
      <w:t>Działanie 4.2 Efektywność energetyczna,</w:t>
    </w:r>
    <w:r>
      <w:rPr>
        <w:bCs/>
        <w:color w:val="000000"/>
        <w:sz w:val="16"/>
        <w:szCs w:val="16"/>
      </w:rPr>
      <w:br/>
    </w:r>
    <w:r>
      <w:rPr>
        <w:bCs/>
        <w:color w:val="000000"/>
        <w:sz w:val="16"/>
        <w:szCs w:val="16"/>
      </w:rPr>
      <w:t>Typ projektów Termomodernizacja budynków użyteczności publicznej</w:t>
    </w:r>
  </w:p>
  <w:p w14:paraId="608E2371" w14:textId="77777777" w:rsidR="00600D88" w:rsidRDefault="006842EC">
    <w:pPr>
      <w:pStyle w:val="Stopka"/>
      <w:jc w:val="center"/>
      <w:rPr>
        <w:rFonts w:ascii="Calibri Light" w:hAnsi="Calibri Light" w:cs="Calibri Light"/>
        <w:sz w:val="20"/>
        <w:szCs w:val="20"/>
      </w:rPr>
    </w:pPr>
  </w:p>
  <w:p w14:paraId="47F289EE" w14:textId="77777777" w:rsidR="00600D88" w:rsidRDefault="006842EC">
    <w:pPr>
      <w:pStyle w:val="Stopka"/>
      <w:jc w:val="center"/>
    </w:pPr>
    <w:r>
      <w:rPr>
        <w:rFonts w:ascii="Calibri Light" w:hAnsi="Calibri Light" w:cs="Calibri Light"/>
        <w:sz w:val="20"/>
        <w:szCs w:val="20"/>
      </w:rPr>
      <w:fldChar w:fldCharType="begin"/>
    </w:r>
    <w:r>
      <w:rPr>
        <w:rFonts w:ascii="Calibri Light" w:hAnsi="Calibri Light" w:cs="Calibri Light"/>
        <w:sz w:val="20"/>
        <w:szCs w:val="20"/>
      </w:rPr>
      <w:instrText xml:space="preserve"> PAGE </w:instrText>
    </w:r>
    <w:r>
      <w:rPr>
        <w:rFonts w:ascii="Calibri Light" w:hAnsi="Calibri Light" w:cs="Calibri Light"/>
        <w:sz w:val="20"/>
        <w:szCs w:val="20"/>
      </w:rPr>
      <w:fldChar w:fldCharType="separate"/>
    </w:r>
    <w:r>
      <w:rPr>
        <w:rFonts w:ascii="Calibri Light" w:hAnsi="Calibri Light" w:cs="Calibri Light"/>
        <w:sz w:val="20"/>
        <w:szCs w:val="20"/>
      </w:rPr>
      <w:t>2</w:t>
    </w:r>
    <w:r>
      <w:rPr>
        <w:rFonts w:ascii="Calibri Light" w:hAnsi="Calibri Light" w:cs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F782" w14:textId="77777777" w:rsidR="00000000" w:rsidRDefault="006842EC">
      <w:r>
        <w:rPr>
          <w:color w:val="000000"/>
        </w:rPr>
        <w:separator/>
      </w:r>
    </w:p>
  </w:footnote>
  <w:footnote w:type="continuationSeparator" w:id="0">
    <w:p w14:paraId="20152DCB" w14:textId="77777777" w:rsidR="00000000" w:rsidRDefault="0068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E5CC" w14:textId="77777777" w:rsidR="00600D88" w:rsidRDefault="006842EC">
    <w:pPr>
      <w:pStyle w:val="Nagwek"/>
    </w:pPr>
    <w:r>
      <w:rPr>
        <w:noProof/>
        <w:lang w:val="en-US"/>
      </w:rPr>
      <w:drawing>
        <wp:inline distT="0" distB="0" distL="0" distR="0" wp14:anchorId="04B1D63A" wp14:editId="35742F6F">
          <wp:extent cx="5759448" cy="807716"/>
          <wp:effectExtent l="0" t="0" r="0" b="0"/>
          <wp:docPr id="1" name="Obraz 1" descr="EFRR poziom 600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807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4FD4"/>
    <w:rsid w:val="006842EC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2DFE"/>
  <w15:docId w15:val="{6FFC9DD1-4821-4B73-BCA6-A0232CDF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pPr>
      <w:suppressAutoHyphens w:val="0"/>
      <w:ind w:left="708"/>
      <w:jc w:val="left"/>
      <w:textAlignment w:val="auto"/>
    </w:pPr>
    <w:rPr>
      <w:rFonts w:ascii="Times New Roman" w:hAnsi="Times New Roman" w:cs="Times New Roman"/>
      <w:kern w:val="0"/>
      <w:lang w:eastAsia="pl-PL"/>
    </w:rPr>
  </w:style>
  <w:style w:type="character" w:customStyle="1" w:styleId="WW8Num4z0">
    <w:name w:val="WW8Num4z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dc:description/>
  <cp:lastModifiedBy>Wioletta Szczesiak</cp:lastModifiedBy>
  <cp:revision>2</cp:revision>
  <cp:lastPrinted>2021-03-01T07:46:00Z</cp:lastPrinted>
  <dcterms:created xsi:type="dcterms:W3CDTF">2021-09-23T10:39:00Z</dcterms:created>
  <dcterms:modified xsi:type="dcterms:W3CDTF">2021-09-23T10:39:00Z</dcterms:modified>
</cp:coreProperties>
</file>