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37" w:rsidRDefault="00526337" w:rsidP="00AC3942">
      <w:pPr>
        <w:jc w:val="right"/>
        <w:outlineLvl w:val="0"/>
        <w:rPr>
          <w:rFonts w:ascii="Sylfaen" w:hAnsi="Sylfaen" w:cs="Arial"/>
          <w:b/>
          <w:bCs/>
          <w:i/>
        </w:rPr>
      </w:pPr>
    </w:p>
    <w:p w:rsidR="00AC3942" w:rsidRDefault="006B28AE" w:rsidP="00AC3942">
      <w:pPr>
        <w:jc w:val="right"/>
        <w:outlineLvl w:val="0"/>
        <w:rPr>
          <w:rFonts w:ascii="Sylfaen" w:hAnsi="Sylfaen" w:cs="Arial"/>
          <w:bCs/>
          <w:i/>
        </w:rPr>
      </w:pPr>
      <w:r>
        <w:rPr>
          <w:rFonts w:ascii="Sylfaen" w:hAnsi="Sylfaen" w:cs="Arial"/>
          <w:b/>
          <w:bCs/>
          <w:i/>
        </w:rPr>
        <w:t xml:space="preserve"> </w:t>
      </w:r>
    </w:p>
    <w:p w:rsidR="00AC3942" w:rsidRDefault="00AC3942" w:rsidP="00AC3942">
      <w:pPr>
        <w:autoSpaceDE w:val="0"/>
        <w:autoSpaceDN w:val="0"/>
        <w:adjustRightInd w:val="0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........................................................</w:t>
      </w:r>
      <w:r w:rsidR="008A33E8">
        <w:rPr>
          <w:rFonts w:ascii="Sylfaen" w:hAnsi="Sylfaen" w:cs="Arial"/>
          <w:bCs/>
        </w:rPr>
        <w:tab/>
      </w:r>
      <w:r w:rsidR="008A33E8">
        <w:rPr>
          <w:rFonts w:ascii="Sylfaen" w:hAnsi="Sylfaen" w:cs="Arial"/>
          <w:bCs/>
        </w:rPr>
        <w:tab/>
      </w:r>
      <w:r w:rsidR="008A33E8">
        <w:rPr>
          <w:rFonts w:ascii="Sylfaen" w:hAnsi="Sylfaen" w:cs="Arial"/>
          <w:bCs/>
        </w:rPr>
        <w:tab/>
      </w:r>
      <w:r w:rsidR="008A33E8">
        <w:rPr>
          <w:rFonts w:ascii="Sylfaen" w:hAnsi="Sylfaen" w:cs="Arial"/>
          <w:bCs/>
        </w:rPr>
        <w:tab/>
      </w:r>
      <w:r w:rsidR="008A33E8">
        <w:rPr>
          <w:rFonts w:ascii="Sylfaen" w:hAnsi="Sylfaen" w:cs="Arial"/>
          <w:bCs/>
        </w:rPr>
        <w:tab/>
      </w:r>
      <w:r w:rsidR="008A33E8">
        <w:rPr>
          <w:rFonts w:ascii="Sylfaen" w:hAnsi="Sylfaen" w:cs="Arial"/>
          <w:bCs/>
        </w:rPr>
        <w:tab/>
        <w:t xml:space="preserve">     </w:t>
      </w:r>
      <w:r w:rsidR="008A33E8" w:rsidRPr="008A33E8">
        <w:rPr>
          <w:rFonts w:ascii="Sylfaen" w:hAnsi="Sylfaen" w:cs="Arial"/>
          <w:b/>
          <w:bCs/>
        </w:rPr>
        <w:t>Załącznik nr 1</w:t>
      </w:r>
    </w:p>
    <w:p w:rsidR="00AC3942" w:rsidRDefault="00AC3942" w:rsidP="00AC3942">
      <w:pPr>
        <w:autoSpaceDE w:val="0"/>
        <w:autoSpaceDN w:val="0"/>
        <w:adjustRightInd w:val="0"/>
        <w:rPr>
          <w:rFonts w:ascii="Sylfaen" w:hAnsi="Sylfaen" w:cs="Arial"/>
          <w:bCs/>
          <w:sz w:val="20"/>
        </w:rPr>
      </w:pPr>
      <w:r>
        <w:rPr>
          <w:rFonts w:ascii="Sylfaen" w:hAnsi="Sylfaen" w:cs="Arial"/>
          <w:bCs/>
          <w:sz w:val="20"/>
        </w:rPr>
        <w:t xml:space="preserve">        (pieczęć Wykonawcy)</w:t>
      </w:r>
    </w:p>
    <w:p w:rsidR="00526337" w:rsidRDefault="00526337" w:rsidP="00526337">
      <w:pPr>
        <w:autoSpaceDE w:val="0"/>
        <w:autoSpaceDN w:val="0"/>
        <w:adjustRightInd w:val="0"/>
        <w:rPr>
          <w:rFonts w:ascii="Sylfaen" w:hAnsi="Sylfaen" w:cs="Arial"/>
          <w:b/>
          <w:bCs/>
        </w:rPr>
      </w:pPr>
    </w:p>
    <w:p w:rsidR="00F44EF8" w:rsidRDefault="00526337" w:rsidP="00526337">
      <w:pPr>
        <w:autoSpaceDE w:val="0"/>
        <w:autoSpaceDN w:val="0"/>
        <w:adjustRightInd w:val="0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 xml:space="preserve">Sprawa nr: </w:t>
      </w:r>
      <w:r w:rsidR="00A52904">
        <w:rPr>
          <w:rFonts w:ascii="Sylfaen" w:hAnsi="Sylfaen" w:cs="Arial"/>
          <w:b/>
          <w:bCs/>
        </w:rPr>
        <w:t xml:space="preserve"> </w:t>
      </w:r>
      <w:r w:rsidR="00721EA8">
        <w:rPr>
          <w:rFonts w:ascii="Sylfaen" w:hAnsi="Sylfaen" w:cs="Arial"/>
          <w:b/>
          <w:bCs/>
        </w:rPr>
        <w:t xml:space="preserve"> </w:t>
      </w:r>
      <w:r w:rsidR="000A3E2C">
        <w:rPr>
          <w:rFonts w:ascii="Sylfaen" w:hAnsi="Sylfaen" w:cs="Arial"/>
          <w:b/>
          <w:bCs/>
        </w:rPr>
        <w:t>6</w:t>
      </w:r>
      <w:r w:rsidR="00721EA8">
        <w:rPr>
          <w:rFonts w:ascii="Sylfaen" w:hAnsi="Sylfaen" w:cs="Arial"/>
          <w:b/>
          <w:bCs/>
        </w:rPr>
        <w:t xml:space="preserve"> </w:t>
      </w:r>
      <w:r w:rsidR="00FF6985">
        <w:rPr>
          <w:rFonts w:ascii="Sylfaen" w:hAnsi="Sylfaen" w:cs="Arial"/>
          <w:b/>
          <w:bCs/>
        </w:rPr>
        <w:t>/</w:t>
      </w:r>
      <w:r w:rsidR="00721EA8">
        <w:rPr>
          <w:rFonts w:ascii="Sylfaen" w:hAnsi="Sylfaen" w:cs="Arial"/>
          <w:b/>
          <w:bCs/>
        </w:rPr>
        <w:t xml:space="preserve"> </w:t>
      </w:r>
      <w:r w:rsidR="00FF6985">
        <w:rPr>
          <w:rFonts w:ascii="Sylfaen" w:hAnsi="Sylfaen" w:cs="Arial"/>
          <w:b/>
          <w:bCs/>
        </w:rPr>
        <w:t>202</w:t>
      </w:r>
      <w:r w:rsidR="008A6075">
        <w:rPr>
          <w:rFonts w:ascii="Sylfaen" w:hAnsi="Sylfaen" w:cs="Arial"/>
          <w:b/>
          <w:bCs/>
        </w:rPr>
        <w:t>2</w:t>
      </w:r>
    </w:p>
    <w:p w:rsidR="00526337" w:rsidRDefault="00526337" w:rsidP="00526337">
      <w:pPr>
        <w:autoSpaceDE w:val="0"/>
        <w:autoSpaceDN w:val="0"/>
        <w:adjustRightInd w:val="0"/>
        <w:rPr>
          <w:rFonts w:ascii="Sylfaen" w:hAnsi="Sylfaen" w:cs="Arial"/>
          <w:b/>
          <w:bCs/>
        </w:rPr>
      </w:pPr>
    </w:p>
    <w:p w:rsidR="00AC3942" w:rsidRDefault="00AC3942" w:rsidP="00AC3942">
      <w:pPr>
        <w:autoSpaceDE w:val="0"/>
        <w:autoSpaceDN w:val="0"/>
        <w:adjustRightInd w:val="0"/>
        <w:jc w:val="center"/>
        <w:rPr>
          <w:rFonts w:ascii="Sylfaen" w:hAnsi="Sylfaen" w:cs="Arial"/>
          <w:b/>
          <w:bCs/>
          <w:sz w:val="22"/>
        </w:rPr>
      </w:pPr>
      <w:r>
        <w:rPr>
          <w:rFonts w:ascii="Sylfaen" w:hAnsi="Sylfaen" w:cs="Arial"/>
          <w:b/>
          <w:bCs/>
        </w:rPr>
        <w:t>FORMULARZ OFERTY</w:t>
      </w:r>
    </w:p>
    <w:p w:rsidR="00AC3942" w:rsidRPr="008A6075" w:rsidRDefault="008A6075" w:rsidP="00AC3942">
      <w:pPr>
        <w:widowControl w:val="0"/>
        <w:shd w:val="clear" w:color="auto" w:fill="FFFFFF"/>
        <w:autoSpaceDE w:val="0"/>
        <w:autoSpaceDN w:val="0"/>
        <w:adjustRightInd w:val="0"/>
        <w:ind w:right="-37"/>
        <w:jc w:val="center"/>
        <w:rPr>
          <w:rFonts w:ascii="Sylfaen" w:hAnsi="Sylfaen" w:cs="Calibri"/>
          <w:b/>
          <w:bCs/>
          <w:i/>
        </w:rPr>
      </w:pPr>
      <w:r w:rsidRPr="008A6075">
        <w:rPr>
          <w:rFonts w:ascii="Sylfaen" w:hAnsi="Sylfaen" w:cs="Calibri"/>
          <w:b/>
          <w:bCs/>
          <w:i/>
        </w:rPr>
        <w:t>„W</w:t>
      </w:r>
      <w:r w:rsidRPr="008A6075">
        <w:rPr>
          <w:rFonts w:ascii="Sylfaen" w:hAnsi="Sylfaen" w:cs="Calibri"/>
          <w:b/>
          <w:bCs/>
          <w:i/>
          <w:sz w:val="22"/>
          <w:szCs w:val="22"/>
        </w:rPr>
        <w:t>YKONANIE WYCENY 100% UDZIAŁÓW SPÓŁKI FUNDUSZ POMERANIA W OPARCIU O METODĘ WYCENY RYNKOWEJ (HANDLOWĄ)</w:t>
      </w:r>
      <w:r w:rsidRPr="008A6075">
        <w:rPr>
          <w:rFonts w:ascii="Sylfaen" w:hAnsi="Sylfaen" w:cs="Calibri"/>
          <w:b/>
          <w:bCs/>
          <w:i/>
        </w:rPr>
        <w:t xml:space="preserve"> WG</w:t>
      </w:r>
      <w:r w:rsidRPr="008A6075">
        <w:rPr>
          <w:rFonts w:ascii="Sylfaen" w:hAnsi="Sylfaen" w:cs="Calibri"/>
          <w:b/>
          <w:bCs/>
          <w:i/>
          <w:sz w:val="22"/>
          <w:szCs w:val="22"/>
        </w:rPr>
        <w:t xml:space="preserve">. </w:t>
      </w:r>
      <w:r w:rsidRPr="008A6075">
        <w:rPr>
          <w:rFonts w:ascii="Sylfaen" w:hAnsi="Sylfaen" w:cs="Calibri"/>
          <w:b/>
          <w:bCs/>
          <w:i/>
        </w:rPr>
        <w:t xml:space="preserve"> STANU NA 31.12.2021”</w:t>
      </w:r>
    </w:p>
    <w:p w:rsidR="00AC3942" w:rsidRDefault="00721EA8" w:rsidP="00AC3942">
      <w:pPr>
        <w:widowControl w:val="0"/>
        <w:shd w:val="clear" w:color="auto" w:fill="FFFFFF"/>
        <w:autoSpaceDE w:val="0"/>
        <w:autoSpaceDN w:val="0"/>
        <w:adjustRightInd w:val="0"/>
        <w:ind w:right="-37"/>
        <w:jc w:val="center"/>
        <w:rPr>
          <w:rFonts w:ascii="Sylfaen" w:hAnsi="Sylfaen" w:cs="Calibri"/>
          <w:b/>
          <w:bCs/>
          <w:szCs w:val="22"/>
          <w:u w:val="single"/>
        </w:rPr>
      </w:pPr>
      <w:r>
        <w:rPr>
          <w:rFonts w:ascii="Sylfaen" w:hAnsi="Sylfaen" w:cs="Calibri"/>
          <w:b/>
          <w:bCs/>
        </w:rPr>
        <w:t xml:space="preserve"> </w:t>
      </w:r>
      <w:r w:rsidR="00A52904">
        <w:rPr>
          <w:rFonts w:ascii="Sylfaen" w:hAnsi="Sylfaen" w:cs="Calibri"/>
          <w:b/>
          <w:bCs/>
        </w:rPr>
        <w:t xml:space="preserve"> </w:t>
      </w:r>
    </w:p>
    <w:p w:rsidR="00AC3942" w:rsidRDefault="00AC3942" w:rsidP="00AC3942">
      <w:pPr>
        <w:autoSpaceDE w:val="0"/>
        <w:autoSpaceDN w:val="0"/>
        <w:adjustRightInd w:val="0"/>
        <w:rPr>
          <w:rFonts w:ascii="Sylfaen" w:hAnsi="Sylfaen" w:cs="Arial"/>
          <w:b/>
          <w:bCs/>
        </w:rPr>
      </w:pPr>
    </w:p>
    <w:p w:rsidR="00AC3942" w:rsidRDefault="00AC3942" w:rsidP="008B0EA6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Dane Wykonawcy :</w:t>
      </w:r>
    </w:p>
    <w:p w:rsidR="00AC3942" w:rsidRDefault="00AC3942" w:rsidP="008B0EA6">
      <w:pPr>
        <w:numPr>
          <w:ilvl w:val="0"/>
          <w:numId w:val="4"/>
        </w:numPr>
        <w:spacing w:before="120"/>
        <w:rPr>
          <w:rFonts w:ascii="Sylfaen" w:hAnsi="Sylfaen" w:cs="Arial"/>
        </w:rPr>
      </w:pPr>
      <w:r>
        <w:rPr>
          <w:rFonts w:ascii="Sylfaen" w:hAnsi="Sylfaen" w:cs="Arial"/>
        </w:rPr>
        <w:t>Nazwa i adres Wykonawcy:</w:t>
      </w:r>
    </w:p>
    <w:p w:rsidR="00AC3942" w:rsidRDefault="00AC3942" w:rsidP="00AC3942">
      <w:pPr>
        <w:tabs>
          <w:tab w:val="num" w:pos="720"/>
        </w:tabs>
        <w:spacing w:before="120"/>
        <w:ind w:left="720" w:hanging="360"/>
        <w:rPr>
          <w:rFonts w:ascii="Sylfaen" w:hAnsi="Sylfaen" w:cs="Arial"/>
        </w:rPr>
      </w:pPr>
      <w:r>
        <w:rPr>
          <w:rFonts w:ascii="Sylfaen" w:hAnsi="Sylfaen" w:cs="Arial"/>
        </w:rPr>
        <w:t xml:space="preserve">    . . . . . . . . . . . . . . . . . . . . . . . . . . . . . . . . . . . . . . . . . . . . . . . . . . . . . . . . . . . . . . . . . . . . . </w:t>
      </w:r>
    </w:p>
    <w:p w:rsidR="00AC3942" w:rsidRDefault="00AC3942" w:rsidP="00AC3942">
      <w:pPr>
        <w:tabs>
          <w:tab w:val="num" w:pos="720"/>
        </w:tabs>
        <w:spacing w:before="120"/>
        <w:ind w:left="720" w:hanging="360"/>
        <w:rPr>
          <w:rFonts w:ascii="Sylfaen" w:hAnsi="Sylfaen" w:cs="Arial"/>
        </w:rPr>
      </w:pPr>
      <w:r>
        <w:rPr>
          <w:rFonts w:ascii="Sylfaen" w:hAnsi="Sylfaen" w:cs="Arial"/>
        </w:rPr>
        <w:t xml:space="preserve">    . . . . . . . . . . . . . . . . . . . . . . . . . . . . . . . . . . . . . . . . . . . . . . . . . . . . . . . . . . . . . . . . . . . . . </w:t>
      </w:r>
    </w:p>
    <w:p w:rsidR="00AC3942" w:rsidRDefault="00AC3942" w:rsidP="008B0EA6">
      <w:pPr>
        <w:numPr>
          <w:ilvl w:val="0"/>
          <w:numId w:val="4"/>
        </w:numPr>
        <w:spacing w:before="240"/>
        <w:rPr>
          <w:rFonts w:ascii="Sylfaen" w:hAnsi="Sylfaen" w:cs="Arial"/>
        </w:rPr>
      </w:pPr>
      <w:r>
        <w:rPr>
          <w:rFonts w:ascii="Sylfaen" w:hAnsi="Sylfaen" w:cs="Arial"/>
        </w:rPr>
        <w:t>Nr NIP:      . . . . . . . . . . . . . . . . . . . . . . . . . . . . . . . . . . . . . . . . . . . . . . . . . . . . . . . . . . .</w:t>
      </w:r>
    </w:p>
    <w:p w:rsidR="00AC3942" w:rsidRDefault="00AC3942" w:rsidP="008B0EA6">
      <w:pPr>
        <w:numPr>
          <w:ilvl w:val="0"/>
          <w:numId w:val="4"/>
        </w:numPr>
        <w:spacing w:before="240"/>
        <w:rPr>
          <w:rFonts w:ascii="Sylfaen" w:hAnsi="Sylfaen" w:cs="Arial"/>
        </w:rPr>
      </w:pPr>
      <w:r>
        <w:rPr>
          <w:rFonts w:ascii="Sylfaen" w:hAnsi="Sylfaen" w:cs="Arial"/>
        </w:rPr>
        <w:t>Nr REGON: . . . . . . . . . . . . . . . . . . . . . . . . . . . . . . . . . . . . . . . . . . . . . . . . . . . . . . . . . . .</w:t>
      </w:r>
    </w:p>
    <w:p w:rsidR="00AC3942" w:rsidRDefault="00AC3942" w:rsidP="008B0EA6">
      <w:pPr>
        <w:numPr>
          <w:ilvl w:val="0"/>
          <w:numId w:val="4"/>
        </w:numPr>
        <w:spacing w:before="240"/>
        <w:rPr>
          <w:rFonts w:ascii="Sylfaen" w:hAnsi="Sylfaen" w:cs="Arial"/>
        </w:rPr>
      </w:pPr>
      <w:r>
        <w:rPr>
          <w:rFonts w:ascii="Sylfaen" w:hAnsi="Sylfaen" w:cs="Arial"/>
        </w:rPr>
        <w:t>Osoba/y uprawnione do reprezentowania  Wykonawcy (złożenia oferty, podpisania umowy) imię i nazwisko, funkcja</w:t>
      </w:r>
    </w:p>
    <w:p w:rsidR="00AC3942" w:rsidRDefault="00AC3942" w:rsidP="00AC3942">
      <w:pPr>
        <w:tabs>
          <w:tab w:val="num" w:pos="720"/>
        </w:tabs>
        <w:spacing w:before="120"/>
        <w:ind w:left="720" w:hanging="360"/>
        <w:rPr>
          <w:rFonts w:ascii="Sylfaen" w:hAnsi="Sylfaen" w:cs="Arial"/>
        </w:rPr>
      </w:pPr>
      <w:r>
        <w:rPr>
          <w:rFonts w:ascii="Sylfaen" w:hAnsi="Sylfaen" w:cs="Arial"/>
        </w:rPr>
        <w:t xml:space="preserve">    . . . . . . . . . . . . . . . . . . . . . . . . . . . . . . . . . . . . . . . . . . . . . . . . . . . . . . . . . . . . . . . . . . . . . </w:t>
      </w:r>
    </w:p>
    <w:p w:rsidR="00AC3942" w:rsidRDefault="00AC3942" w:rsidP="00AC3942">
      <w:pPr>
        <w:tabs>
          <w:tab w:val="num" w:pos="720"/>
        </w:tabs>
        <w:spacing w:before="120"/>
        <w:ind w:left="720" w:hanging="360"/>
        <w:rPr>
          <w:rFonts w:ascii="Sylfaen" w:hAnsi="Sylfaen" w:cs="Arial"/>
        </w:rPr>
      </w:pPr>
      <w:r>
        <w:rPr>
          <w:rFonts w:ascii="Sylfaen" w:hAnsi="Sylfaen" w:cs="Arial"/>
        </w:rPr>
        <w:t xml:space="preserve">    . . . . . . . . . . . . . . . . . . . . . . . . . . . . . . . . . . . . . . . . . . . . . . . . . . . . . . . . . . . . . . . . . . . . . </w:t>
      </w:r>
    </w:p>
    <w:p w:rsidR="00AC3942" w:rsidRDefault="00AC3942" w:rsidP="008B0EA6">
      <w:pPr>
        <w:numPr>
          <w:ilvl w:val="0"/>
          <w:numId w:val="4"/>
        </w:numPr>
        <w:spacing w:before="240"/>
        <w:rPr>
          <w:rFonts w:ascii="Sylfaen" w:hAnsi="Sylfaen" w:cs="Arial"/>
        </w:rPr>
      </w:pPr>
      <w:r>
        <w:rPr>
          <w:rFonts w:ascii="Sylfaen" w:hAnsi="Sylfaen" w:cs="Arial"/>
        </w:rPr>
        <w:t xml:space="preserve">Numer telefonu:  . . . . . . . . . . . . . . . . . . . . . . . . . . . . . . . . . . . . . . . . . . . . . . . . </w:t>
      </w:r>
    </w:p>
    <w:p w:rsidR="00AC3942" w:rsidRDefault="00AC3942" w:rsidP="008B0EA6">
      <w:pPr>
        <w:numPr>
          <w:ilvl w:val="0"/>
          <w:numId w:val="4"/>
        </w:numPr>
        <w:spacing w:before="240"/>
        <w:rPr>
          <w:rFonts w:ascii="Sylfaen" w:hAnsi="Sylfaen" w:cs="Arial"/>
        </w:rPr>
      </w:pPr>
      <w:r>
        <w:rPr>
          <w:rFonts w:ascii="Sylfaen" w:hAnsi="Sylfaen" w:cs="Arial"/>
        </w:rPr>
        <w:t xml:space="preserve">Numer faxu:  . . . . . . . . . . . . . . . . . . . . . . . . . . . . . . . . . . . . . . . . . . . . . . . . . . </w:t>
      </w:r>
    </w:p>
    <w:p w:rsidR="00AC3942" w:rsidRDefault="00AC3942" w:rsidP="008B0EA6">
      <w:pPr>
        <w:numPr>
          <w:ilvl w:val="0"/>
          <w:numId w:val="4"/>
        </w:numPr>
        <w:spacing w:before="240"/>
        <w:rPr>
          <w:rFonts w:ascii="Sylfaen" w:hAnsi="Sylfaen" w:cs="Arial"/>
        </w:rPr>
      </w:pPr>
      <w:r>
        <w:rPr>
          <w:rFonts w:ascii="Sylfaen" w:hAnsi="Sylfaen" w:cs="Arial"/>
        </w:rPr>
        <w:t>Adres e-mail:  . . . . . . . . . . . . . . . . . . . . . . . . . . . . . . . . . . . . . . . . . . . . . . . . . .</w:t>
      </w:r>
      <w:r>
        <w:rPr>
          <w:rFonts w:ascii="Sylfaen" w:hAnsi="Sylfaen" w:cs="Arial"/>
        </w:rPr>
        <w:br/>
      </w:r>
    </w:p>
    <w:p w:rsidR="00AC3942" w:rsidRDefault="00AC3942" w:rsidP="008B0EA6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Oferta Wykonawcy:</w:t>
      </w:r>
    </w:p>
    <w:p w:rsidR="004C75BB" w:rsidRDefault="00AC3942" w:rsidP="00AC3942">
      <w:pPr>
        <w:spacing w:before="120" w:line="276" w:lineRule="auto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Oferuję/</w:t>
      </w:r>
      <w:proofErr w:type="spellStart"/>
      <w:r>
        <w:rPr>
          <w:rFonts w:ascii="Sylfaen" w:hAnsi="Sylfaen" w:cs="Arial"/>
        </w:rPr>
        <w:t>emy</w:t>
      </w:r>
      <w:proofErr w:type="spellEnd"/>
      <w:r>
        <w:rPr>
          <w:rFonts w:ascii="Sylfaen" w:hAnsi="Sylfaen" w:cs="Arial"/>
        </w:rPr>
        <w:t xml:space="preserve"> wykonanie przedmiotu zamówienia za wynagrodzenie</w:t>
      </w:r>
      <w:r w:rsidR="00430C20">
        <w:rPr>
          <w:rFonts w:ascii="Sylfaen" w:hAnsi="Sylfaen" w:cs="Arial"/>
        </w:rPr>
        <w:t>m</w:t>
      </w:r>
      <w:r w:rsidR="008A6075">
        <w:rPr>
          <w:rFonts w:ascii="Sylfaen" w:hAnsi="Sylfaen" w:cs="Arial"/>
        </w:rPr>
        <w:t xml:space="preserve"> </w:t>
      </w:r>
      <w:r w:rsidR="004C75BB">
        <w:rPr>
          <w:rFonts w:ascii="Sylfaen" w:hAnsi="Sylfaen" w:cs="Arial"/>
        </w:rPr>
        <w:t>:</w:t>
      </w:r>
    </w:p>
    <w:p w:rsidR="008A6075" w:rsidRPr="008A6075" w:rsidRDefault="008A6075" w:rsidP="00AC3942">
      <w:pPr>
        <w:spacing w:before="120" w:line="276" w:lineRule="auto"/>
        <w:jc w:val="both"/>
        <w:rPr>
          <w:rFonts w:ascii="Sylfaen" w:hAnsi="Sylfaen" w:cs="Calibri"/>
          <w:b/>
          <w:bCs/>
        </w:rPr>
      </w:pPr>
      <w:r w:rsidRPr="008A6075">
        <w:rPr>
          <w:rFonts w:ascii="Sylfaen" w:hAnsi="Sylfaen" w:cs="Calibri"/>
          <w:b/>
          <w:bCs/>
        </w:rPr>
        <w:t>„W</w:t>
      </w:r>
      <w:r w:rsidRPr="008A6075">
        <w:rPr>
          <w:rFonts w:ascii="Sylfaen" w:hAnsi="Sylfaen" w:cs="Calibri"/>
          <w:b/>
          <w:bCs/>
          <w:sz w:val="22"/>
          <w:szCs w:val="22"/>
        </w:rPr>
        <w:t>YKONANIE WYCENY 100% UDZIAŁÓW SPÓŁKI FUNDUSZ POMERANIA W OPARCIU O METODĘ WYCENY RYNKOWEJ (HANDLOWĄ)</w:t>
      </w:r>
      <w:r w:rsidRPr="008A6075">
        <w:rPr>
          <w:rFonts w:ascii="Sylfaen" w:hAnsi="Sylfaen" w:cs="Calibri"/>
          <w:b/>
          <w:bCs/>
        </w:rPr>
        <w:t xml:space="preserve"> WG</w:t>
      </w:r>
      <w:r w:rsidRPr="008A6075">
        <w:rPr>
          <w:rFonts w:ascii="Sylfaen" w:hAnsi="Sylfaen" w:cs="Calibri"/>
          <w:b/>
          <w:bCs/>
          <w:sz w:val="22"/>
          <w:szCs w:val="22"/>
        </w:rPr>
        <w:t xml:space="preserve">. </w:t>
      </w:r>
      <w:r w:rsidRPr="008A6075">
        <w:rPr>
          <w:rFonts w:ascii="Sylfaen" w:hAnsi="Sylfaen" w:cs="Calibri"/>
          <w:b/>
          <w:bCs/>
        </w:rPr>
        <w:t xml:space="preserve"> STANU NA 31.12.2021”</w:t>
      </w:r>
    </w:p>
    <w:p w:rsidR="004C75BB" w:rsidRDefault="004C75BB" w:rsidP="00AC3942">
      <w:pPr>
        <w:spacing w:before="120" w:line="276" w:lineRule="auto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w wysokości …………….. zł/ netto tj. ………………….. zł/ brutto</w:t>
      </w:r>
      <w:r w:rsidR="00430C20">
        <w:rPr>
          <w:rFonts w:ascii="Sylfaen" w:hAnsi="Sylfaen" w:cs="Arial"/>
        </w:rPr>
        <w:t xml:space="preserve"> </w:t>
      </w:r>
    </w:p>
    <w:p w:rsidR="004C75BB" w:rsidRDefault="004C75BB" w:rsidP="00AC3942">
      <w:pPr>
        <w:spacing w:before="120" w:line="276" w:lineRule="auto"/>
        <w:jc w:val="both"/>
        <w:rPr>
          <w:rFonts w:ascii="Sylfaen" w:hAnsi="Sylfaen" w:cs="Arial"/>
        </w:rPr>
      </w:pPr>
    </w:p>
    <w:p w:rsidR="004C75BB" w:rsidRDefault="004C75BB" w:rsidP="00AC3942">
      <w:pPr>
        <w:spacing w:before="120" w:line="276" w:lineRule="auto"/>
        <w:jc w:val="both"/>
        <w:rPr>
          <w:rFonts w:ascii="Sylfaen" w:hAnsi="Sylfaen" w:cs="Arial"/>
        </w:rPr>
      </w:pPr>
    </w:p>
    <w:p w:rsidR="00AC3942" w:rsidRDefault="00AC3942" w:rsidP="008B0EA6">
      <w:pPr>
        <w:numPr>
          <w:ilvl w:val="0"/>
          <w:numId w:val="5"/>
        </w:numPr>
        <w:tabs>
          <w:tab w:val="num" w:pos="720"/>
        </w:tabs>
        <w:spacing w:before="120" w:line="276" w:lineRule="auto"/>
        <w:ind w:left="720" w:hanging="360"/>
        <w:jc w:val="both"/>
        <w:rPr>
          <w:rFonts w:ascii="Sylfaen" w:hAnsi="Sylfaen" w:cs="Arial"/>
        </w:rPr>
      </w:pPr>
      <w:r>
        <w:rPr>
          <w:rFonts w:ascii="Sylfaen" w:hAnsi="Sylfaen" w:cs="Arial"/>
        </w:rPr>
        <w:lastRenderedPageBreak/>
        <w:t>Oświadczamy, że wysokość wynagrodzenia określona w ofercie zawiera wszystkie koszty związane z realizacją zamówienia.</w:t>
      </w:r>
    </w:p>
    <w:p w:rsidR="00AC3942" w:rsidRDefault="00AC3942" w:rsidP="008B0EA6">
      <w:pPr>
        <w:numPr>
          <w:ilvl w:val="0"/>
          <w:numId w:val="5"/>
        </w:numPr>
        <w:tabs>
          <w:tab w:val="num" w:pos="720"/>
        </w:tabs>
        <w:spacing w:before="120" w:line="276" w:lineRule="auto"/>
        <w:ind w:left="720" w:hanging="360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Deklaruję/my terminy wykonania usługi zgodnie </w:t>
      </w:r>
      <w:r w:rsidR="00A52904">
        <w:rPr>
          <w:rFonts w:ascii="Sylfaen" w:hAnsi="Sylfaen" w:cs="Arial"/>
        </w:rPr>
        <w:t xml:space="preserve">z zakresem </w:t>
      </w:r>
      <w:r w:rsidR="00430C20">
        <w:rPr>
          <w:rFonts w:ascii="Sylfaen" w:hAnsi="Sylfaen" w:cs="Arial"/>
        </w:rPr>
        <w:t xml:space="preserve">przedmiotu zamówienia  </w:t>
      </w:r>
      <w:r w:rsidR="008A6075">
        <w:rPr>
          <w:rFonts w:ascii="Sylfaen" w:hAnsi="Sylfaen" w:cs="Arial"/>
        </w:rPr>
        <w:t>tj. do 31.05.2022 roku</w:t>
      </w:r>
      <w:r w:rsidR="00A52904">
        <w:rPr>
          <w:rFonts w:ascii="Sylfaen" w:hAnsi="Sylfaen" w:cs="Arial"/>
        </w:rPr>
        <w:t>.</w:t>
      </w:r>
    </w:p>
    <w:p w:rsidR="00AC3942" w:rsidRPr="006B28AE" w:rsidRDefault="00AC3942" w:rsidP="00AC3942">
      <w:pPr>
        <w:numPr>
          <w:ilvl w:val="0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before="120" w:line="276" w:lineRule="auto"/>
        <w:ind w:left="709" w:hanging="349"/>
        <w:jc w:val="both"/>
        <w:rPr>
          <w:rFonts w:ascii="Sylfaen" w:hAnsi="Sylfaen" w:cs="Arial"/>
        </w:rPr>
      </w:pPr>
      <w:r w:rsidRPr="006B28AE">
        <w:rPr>
          <w:rFonts w:ascii="Sylfaen" w:hAnsi="Sylfaen" w:cs="Arial"/>
        </w:rPr>
        <w:t>Oświadczam/</w:t>
      </w:r>
      <w:r w:rsidR="006B28AE">
        <w:rPr>
          <w:rFonts w:ascii="Sylfaen" w:hAnsi="Sylfaen" w:cs="Arial"/>
        </w:rPr>
        <w:t>y, że zapoznałem/liśmy się ze s</w:t>
      </w:r>
      <w:r w:rsidRPr="006B28AE">
        <w:rPr>
          <w:rFonts w:ascii="Sylfaen" w:hAnsi="Sylfaen" w:cs="Arial"/>
        </w:rPr>
        <w:t>zczegółowym</w:t>
      </w:r>
      <w:r w:rsidR="006B28AE">
        <w:rPr>
          <w:rFonts w:ascii="Sylfaen" w:hAnsi="Sylfaen" w:cs="Arial"/>
        </w:rPr>
        <w:t xml:space="preserve"> zakresem </w:t>
      </w:r>
      <w:r w:rsidR="009E2D7F">
        <w:rPr>
          <w:rFonts w:ascii="Sylfaen" w:hAnsi="Sylfaen" w:cs="Arial"/>
        </w:rPr>
        <w:t xml:space="preserve">zapytania ofertowego i </w:t>
      </w:r>
      <w:r w:rsidR="008A6075">
        <w:rPr>
          <w:rFonts w:ascii="Sylfaen" w:hAnsi="Sylfaen" w:cs="Arial"/>
        </w:rPr>
        <w:t>warunk</w:t>
      </w:r>
      <w:r w:rsidR="009E2D7F">
        <w:rPr>
          <w:rFonts w:ascii="Sylfaen" w:hAnsi="Sylfaen" w:cs="Arial"/>
        </w:rPr>
        <w:t xml:space="preserve">ami </w:t>
      </w:r>
      <w:r w:rsidR="008A6075">
        <w:rPr>
          <w:rFonts w:ascii="Sylfaen" w:hAnsi="Sylfaen" w:cs="Arial"/>
        </w:rPr>
        <w:t xml:space="preserve">udziału w postępowaniu. </w:t>
      </w:r>
    </w:p>
    <w:p w:rsidR="00721EA8" w:rsidRDefault="00721EA8" w:rsidP="00AC3942">
      <w:pPr>
        <w:autoSpaceDE w:val="0"/>
        <w:autoSpaceDN w:val="0"/>
        <w:adjustRightInd w:val="0"/>
        <w:spacing w:before="120"/>
        <w:jc w:val="both"/>
        <w:rPr>
          <w:rFonts w:ascii="Sylfaen" w:hAnsi="Sylfaen" w:cs="Arial"/>
        </w:rPr>
      </w:pPr>
    </w:p>
    <w:p w:rsidR="00AC3942" w:rsidRDefault="00AC3942" w:rsidP="00AC3942">
      <w:pPr>
        <w:autoSpaceDE w:val="0"/>
        <w:autoSpaceDN w:val="0"/>
        <w:adjustRightInd w:val="0"/>
        <w:spacing w:before="120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Osobą upoważnioną do kontaktu z Zamawiającym w przypadku udzielenia mi/nam zamówienia jest:</w:t>
      </w:r>
    </w:p>
    <w:p w:rsidR="00AC3942" w:rsidRDefault="00AC3942" w:rsidP="00AC3942">
      <w:pPr>
        <w:spacing w:before="120"/>
        <w:ind w:left="720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Imię i nazwisko: ………………………………………………………………………...</w:t>
      </w:r>
    </w:p>
    <w:p w:rsidR="00AC3942" w:rsidRDefault="00AC3942" w:rsidP="00AC3942">
      <w:pPr>
        <w:spacing w:before="120"/>
        <w:ind w:left="720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Numer telefonu: ……………………………………………………………………...…</w:t>
      </w:r>
    </w:p>
    <w:p w:rsidR="00AC3942" w:rsidRDefault="00AC3942" w:rsidP="00AC3942">
      <w:pPr>
        <w:spacing w:before="120"/>
        <w:ind w:left="720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Adres e-mail: ……………………………………………………………………………</w:t>
      </w:r>
    </w:p>
    <w:p w:rsidR="00AC3942" w:rsidRDefault="00AC3942" w:rsidP="00AC3942">
      <w:pPr>
        <w:autoSpaceDE w:val="0"/>
        <w:autoSpaceDN w:val="0"/>
        <w:adjustRightInd w:val="0"/>
        <w:spacing w:before="120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Oświadczamy, że uważamy się za związanych z niniejszą ofertą </w:t>
      </w:r>
      <w:r w:rsidR="008A33E8">
        <w:rPr>
          <w:rFonts w:ascii="Sylfaen" w:hAnsi="Sylfaen" w:cs="Arial"/>
        </w:rPr>
        <w:t>7 dni od daty składania ofert.</w:t>
      </w:r>
      <w:bookmarkStart w:id="0" w:name="_GoBack"/>
      <w:bookmarkEnd w:id="0"/>
    </w:p>
    <w:p w:rsidR="00721EA8" w:rsidRDefault="00721EA8" w:rsidP="00AC3942">
      <w:pPr>
        <w:autoSpaceDE w:val="0"/>
        <w:autoSpaceDN w:val="0"/>
        <w:adjustRightInd w:val="0"/>
        <w:spacing w:before="120"/>
        <w:jc w:val="both"/>
        <w:rPr>
          <w:rFonts w:ascii="Sylfaen" w:hAnsi="Sylfaen" w:cs="Arial"/>
        </w:rPr>
      </w:pPr>
    </w:p>
    <w:p w:rsidR="008A33E8" w:rsidRDefault="008A33E8" w:rsidP="00AC3942">
      <w:pPr>
        <w:autoSpaceDE w:val="0"/>
        <w:autoSpaceDN w:val="0"/>
        <w:adjustRightInd w:val="0"/>
        <w:spacing w:before="120"/>
        <w:jc w:val="both"/>
        <w:rPr>
          <w:rFonts w:ascii="Sylfaen" w:hAnsi="Sylfaen" w:cs="Arial"/>
        </w:rPr>
      </w:pPr>
    </w:p>
    <w:p w:rsidR="00AC3942" w:rsidRDefault="00AC3942" w:rsidP="00AC3942">
      <w:pPr>
        <w:autoSpaceDE w:val="0"/>
        <w:autoSpaceDN w:val="0"/>
        <w:adjustRightInd w:val="0"/>
        <w:jc w:val="both"/>
        <w:rPr>
          <w:rFonts w:ascii="Sylfaen" w:hAnsi="Sylfaen" w:cs="Arial"/>
          <w:sz w:val="18"/>
          <w:szCs w:val="20"/>
        </w:rPr>
      </w:pPr>
      <w:r>
        <w:rPr>
          <w:rFonts w:ascii="Sylfaen" w:hAnsi="Sylfaen" w:cs="Arial"/>
          <w:sz w:val="18"/>
          <w:szCs w:val="20"/>
        </w:rPr>
        <w:t xml:space="preserve">................................ dn. ............................ </w:t>
      </w:r>
    </w:p>
    <w:p w:rsidR="00AC3942" w:rsidRDefault="00AC3942" w:rsidP="00AC3942">
      <w:pPr>
        <w:autoSpaceDE w:val="0"/>
        <w:autoSpaceDN w:val="0"/>
        <w:adjustRightInd w:val="0"/>
        <w:ind w:left="5664"/>
        <w:jc w:val="center"/>
        <w:rPr>
          <w:rFonts w:ascii="Sylfaen" w:hAnsi="Sylfaen" w:cs="Arial"/>
          <w:sz w:val="18"/>
          <w:szCs w:val="20"/>
        </w:rPr>
      </w:pPr>
      <w:r>
        <w:rPr>
          <w:rFonts w:ascii="Sylfaen" w:hAnsi="Sylfaen" w:cs="Arial"/>
          <w:sz w:val="18"/>
          <w:szCs w:val="20"/>
        </w:rPr>
        <w:t>.......................................</w:t>
      </w:r>
      <w:r w:rsidR="00F44EF8">
        <w:rPr>
          <w:rFonts w:ascii="Sylfaen" w:hAnsi="Sylfaen" w:cs="Arial"/>
          <w:sz w:val="18"/>
          <w:szCs w:val="20"/>
        </w:rPr>
        <w:t>......</w:t>
      </w:r>
      <w:r>
        <w:rPr>
          <w:rFonts w:ascii="Sylfaen" w:hAnsi="Sylfaen" w:cs="Arial"/>
          <w:sz w:val="18"/>
          <w:szCs w:val="20"/>
        </w:rPr>
        <w:t>.................</w:t>
      </w:r>
    </w:p>
    <w:p w:rsidR="00AC3942" w:rsidRDefault="00AC3942" w:rsidP="00AC3942">
      <w:pPr>
        <w:autoSpaceDE w:val="0"/>
        <w:autoSpaceDN w:val="0"/>
        <w:adjustRightInd w:val="0"/>
        <w:ind w:left="5664"/>
        <w:jc w:val="center"/>
        <w:rPr>
          <w:rFonts w:ascii="Sylfaen" w:hAnsi="Sylfaen" w:cs="Arial"/>
          <w:i/>
          <w:iCs/>
          <w:sz w:val="18"/>
          <w:szCs w:val="20"/>
        </w:rPr>
      </w:pPr>
      <w:r>
        <w:rPr>
          <w:rFonts w:ascii="Sylfaen" w:hAnsi="Sylfaen" w:cs="Arial"/>
          <w:i/>
          <w:iCs/>
          <w:sz w:val="18"/>
          <w:szCs w:val="20"/>
        </w:rPr>
        <w:t>podpisy osoby/osób upowa</w:t>
      </w:r>
      <w:r>
        <w:rPr>
          <w:rFonts w:ascii="Sylfaen" w:hAnsi="Sylfaen" w:cs="Arial"/>
          <w:i/>
          <w:sz w:val="18"/>
          <w:szCs w:val="20"/>
        </w:rPr>
        <w:t>ż</w:t>
      </w:r>
      <w:r>
        <w:rPr>
          <w:rFonts w:ascii="Sylfaen" w:hAnsi="Sylfaen" w:cs="Arial"/>
          <w:i/>
          <w:iCs/>
          <w:sz w:val="18"/>
          <w:szCs w:val="20"/>
        </w:rPr>
        <w:t>nionej/</w:t>
      </w:r>
      <w:proofErr w:type="spellStart"/>
      <w:r>
        <w:rPr>
          <w:rFonts w:ascii="Sylfaen" w:hAnsi="Sylfaen" w:cs="Arial"/>
          <w:i/>
          <w:iCs/>
          <w:sz w:val="18"/>
          <w:szCs w:val="20"/>
        </w:rPr>
        <w:t>ych</w:t>
      </w:r>
      <w:proofErr w:type="spellEnd"/>
    </w:p>
    <w:p w:rsidR="00AC3942" w:rsidRDefault="00AC3942" w:rsidP="00AC3942">
      <w:pPr>
        <w:autoSpaceDE w:val="0"/>
        <w:autoSpaceDN w:val="0"/>
        <w:adjustRightInd w:val="0"/>
        <w:ind w:left="5664"/>
        <w:jc w:val="center"/>
        <w:rPr>
          <w:rFonts w:ascii="Sylfaen" w:hAnsi="Sylfaen" w:cs="Arial"/>
          <w:i/>
          <w:iCs/>
          <w:sz w:val="18"/>
          <w:szCs w:val="20"/>
        </w:rPr>
      </w:pPr>
      <w:r>
        <w:rPr>
          <w:rFonts w:ascii="Sylfaen" w:hAnsi="Sylfaen" w:cs="Arial"/>
          <w:i/>
          <w:iCs/>
          <w:sz w:val="18"/>
          <w:szCs w:val="20"/>
        </w:rPr>
        <w:t>do reprezentowania Wykonawcy</w:t>
      </w:r>
    </w:p>
    <w:sectPr w:rsidR="00AC3942" w:rsidSect="00161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3" w:bottom="1276" w:left="1276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01" w:rsidRDefault="00AB2B01">
      <w:r>
        <w:separator/>
      </w:r>
    </w:p>
  </w:endnote>
  <w:endnote w:type="continuationSeparator" w:id="0">
    <w:p w:rsidR="00AB2B01" w:rsidRDefault="00AB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23" w:rsidRDefault="00E41C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EA" w:rsidRPr="004458A5" w:rsidRDefault="006D5B59" w:rsidP="006D5B59">
    <w:pPr>
      <w:pStyle w:val="Stopka"/>
      <w:jc w:val="center"/>
      <w:rPr>
        <w:rFonts w:ascii="Franklin Gothic Demi" w:hAnsi="Franklin Gothic Demi" w:cs="Arial"/>
        <w:sz w:val="16"/>
        <w:szCs w:val="16"/>
      </w:rPr>
    </w:pPr>
    <w:r>
      <w:rPr>
        <w:rFonts w:ascii="Franklin Gothic Demi" w:hAnsi="Franklin Gothic Demi" w:cs="Arial"/>
        <w:sz w:val="16"/>
        <w:szCs w:val="16"/>
      </w:rPr>
      <w:t>„</w:t>
    </w:r>
    <w:r w:rsidR="004A3AEA" w:rsidRPr="004458A5">
      <w:rPr>
        <w:rFonts w:ascii="Franklin Gothic Demi" w:hAnsi="Franklin Gothic Demi" w:cs="Arial"/>
        <w:sz w:val="16"/>
        <w:szCs w:val="16"/>
      </w:rPr>
      <w:t xml:space="preserve">Fundusz </w:t>
    </w:r>
    <w:r w:rsidR="00D95FD0">
      <w:rPr>
        <w:rFonts w:ascii="Franklin Gothic Demi" w:hAnsi="Franklin Gothic Demi" w:cs="Arial"/>
        <w:sz w:val="16"/>
        <w:szCs w:val="16"/>
      </w:rPr>
      <w:t>Pomerania”</w:t>
    </w:r>
    <w:r w:rsidR="004A3AEA" w:rsidRPr="004458A5">
      <w:rPr>
        <w:rFonts w:ascii="Franklin Gothic Demi" w:hAnsi="Franklin Gothic Demi" w:cs="Arial"/>
        <w:sz w:val="16"/>
        <w:szCs w:val="16"/>
      </w:rPr>
      <w:t xml:space="preserve"> Sp. z o.o.</w:t>
    </w:r>
  </w:p>
  <w:p w:rsidR="004A3AEA" w:rsidRDefault="006624A0" w:rsidP="004458A5">
    <w:pPr>
      <w:pStyle w:val="Stopka"/>
      <w:jc w:val="center"/>
      <w:rPr>
        <w:rFonts w:ascii="Franklin Gothic Book" w:hAnsi="Franklin Gothic Book" w:cs="Arial"/>
        <w:sz w:val="16"/>
        <w:szCs w:val="16"/>
      </w:rPr>
    </w:pPr>
    <w:r>
      <w:rPr>
        <w:rFonts w:ascii="Franklin Gothic Book" w:hAnsi="Franklin Gothic Book" w:cs="Arial"/>
        <w:sz w:val="16"/>
        <w:szCs w:val="16"/>
      </w:rPr>
      <w:t>Plac Brama Portowa 1 ; 70-225</w:t>
    </w:r>
    <w:r w:rsidRPr="004458A5">
      <w:rPr>
        <w:rFonts w:ascii="Franklin Gothic Book" w:hAnsi="Franklin Gothic Book" w:cs="Arial"/>
        <w:sz w:val="16"/>
        <w:szCs w:val="16"/>
      </w:rPr>
      <w:t xml:space="preserve"> Szczecin; t</w:t>
    </w:r>
    <w:r>
      <w:rPr>
        <w:rFonts w:ascii="Franklin Gothic Book" w:hAnsi="Franklin Gothic Book" w:cs="Arial"/>
        <w:sz w:val="16"/>
        <w:szCs w:val="16"/>
      </w:rPr>
      <w:t xml:space="preserve">el. 91-813-01-10,  </w:t>
    </w:r>
    <w:r w:rsidRPr="004458A5">
      <w:rPr>
        <w:rFonts w:ascii="Franklin Gothic Book" w:hAnsi="Franklin Gothic Book" w:cs="Arial"/>
        <w:sz w:val="16"/>
        <w:szCs w:val="16"/>
      </w:rPr>
      <w:t xml:space="preserve"> </w:t>
    </w:r>
    <w:r>
      <w:rPr>
        <w:rFonts w:ascii="Franklin Gothic Book" w:hAnsi="Franklin Gothic Book" w:cs="Arial"/>
        <w:sz w:val="16"/>
        <w:szCs w:val="16"/>
      </w:rPr>
      <w:t xml:space="preserve"> </w:t>
    </w:r>
    <w:r>
      <w:rPr>
        <w:rFonts w:ascii="Franklin Gothic Book" w:hAnsi="Franklin Gothic Book" w:cs="Arial"/>
        <w:sz w:val="16"/>
        <w:szCs w:val="16"/>
      </w:rPr>
      <w:br/>
    </w:r>
    <w:r w:rsidR="004A3AEA" w:rsidRPr="004458A5">
      <w:rPr>
        <w:rFonts w:ascii="Franklin Gothic Book" w:hAnsi="Franklin Gothic Book" w:cs="Arial"/>
        <w:sz w:val="16"/>
        <w:szCs w:val="16"/>
      </w:rPr>
      <w:t>Sąd Rejonowy</w:t>
    </w:r>
    <w:r w:rsidR="004A3AEA">
      <w:rPr>
        <w:rFonts w:ascii="Franklin Gothic Book" w:hAnsi="Franklin Gothic Book" w:cs="Arial"/>
        <w:sz w:val="16"/>
        <w:szCs w:val="16"/>
      </w:rPr>
      <w:t xml:space="preserve"> Szczecin-Centrum</w:t>
    </w:r>
    <w:r w:rsidR="004A3AEA" w:rsidRPr="004458A5">
      <w:rPr>
        <w:rFonts w:ascii="Franklin Gothic Book" w:hAnsi="Franklin Gothic Book" w:cs="Arial"/>
        <w:sz w:val="16"/>
        <w:szCs w:val="16"/>
      </w:rPr>
      <w:t xml:space="preserve"> w Szczecinie;  X</w:t>
    </w:r>
    <w:r w:rsidR="004A3AEA">
      <w:rPr>
        <w:rFonts w:ascii="Franklin Gothic Book" w:hAnsi="Franklin Gothic Book" w:cs="Arial"/>
        <w:sz w:val="16"/>
        <w:szCs w:val="16"/>
      </w:rPr>
      <w:t>I</w:t>
    </w:r>
    <w:r w:rsidR="004A3AEA" w:rsidRPr="004458A5">
      <w:rPr>
        <w:rFonts w:ascii="Franklin Gothic Book" w:hAnsi="Franklin Gothic Book" w:cs="Arial"/>
        <w:sz w:val="16"/>
        <w:szCs w:val="16"/>
      </w:rPr>
      <w:t>II Wydział Gospodarczy KRS 0000126048; NIP 851-27-98-979</w:t>
    </w:r>
    <w:r w:rsidR="004A3AEA">
      <w:rPr>
        <w:rFonts w:ascii="Franklin Gothic Book" w:hAnsi="Franklin Gothic Book" w:cs="Arial"/>
        <w:sz w:val="16"/>
        <w:szCs w:val="16"/>
      </w:rPr>
      <w:t>;</w:t>
    </w:r>
    <w:r w:rsidR="004A3AEA" w:rsidRPr="004458A5">
      <w:rPr>
        <w:rFonts w:ascii="Franklin Gothic Book" w:hAnsi="Franklin Gothic Book" w:cs="Arial"/>
        <w:sz w:val="16"/>
        <w:szCs w:val="16"/>
      </w:rPr>
      <w:t xml:space="preserve"> </w:t>
    </w:r>
  </w:p>
  <w:p w:rsidR="004A3AEA" w:rsidRPr="004458A5" w:rsidRDefault="004A3AEA" w:rsidP="004458A5">
    <w:pPr>
      <w:pStyle w:val="Stopka"/>
      <w:jc w:val="center"/>
      <w:rPr>
        <w:rFonts w:ascii="Franklin Gothic Book" w:hAnsi="Franklin Gothic Book" w:cs="Arial"/>
        <w:sz w:val="16"/>
        <w:szCs w:val="16"/>
      </w:rPr>
    </w:pPr>
    <w:r>
      <w:rPr>
        <w:rFonts w:ascii="Franklin Gothic Book" w:hAnsi="Franklin Gothic Book" w:cs="Arial"/>
        <w:sz w:val="16"/>
        <w:szCs w:val="16"/>
      </w:rPr>
      <w:t>k</w:t>
    </w:r>
    <w:r w:rsidRPr="004458A5">
      <w:rPr>
        <w:rFonts w:ascii="Franklin Gothic Book" w:hAnsi="Franklin Gothic Book" w:cs="Arial"/>
        <w:sz w:val="16"/>
        <w:szCs w:val="16"/>
      </w:rPr>
      <w:t xml:space="preserve">apitał zakładowy: </w:t>
    </w:r>
    <w:r w:rsidR="007B32D9">
      <w:rPr>
        <w:rFonts w:ascii="Franklin Gothic Book" w:hAnsi="Franklin Gothic Book" w:cs="Arial"/>
        <w:sz w:val="16"/>
        <w:szCs w:val="16"/>
      </w:rPr>
      <w:t>12</w:t>
    </w:r>
    <w:r w:rsidRPr="004458A5">
      <w:rPr>
        <w:rFonts w:ascii="Franklin Gothic Book" w:hAnsi="Franklin Gothic Book" w:cs="Arial"/>
        <w:sz w:val="16"/>
        <w:szCs w:val="16"/>
      </w:rPr>
      <w:t>.</w:t>
    </w:r>
    <w:r w:rsidR="007B32D9">
      <w:rPr>
        <w:rFonts w:ascii="Franklin Gothic Book" w:hAnsi="Franklin Gothic Book" w:cs="Arial"/>
        <w:sz w:val="16"/>
        <w:szCs w:val="16"/>
      </w:rPr>
      <w:t>1</w:t>
    </w:r>
    <w:r w:rsidR="00D95FD0">
      <w:rPr>
        <w:rFonts w:ascii="Franklin Gothic Book" w:hAnsi="Franklin Gothic Book" w:cs="Arial"/>
        <w:sz w:val="16"/>
        <w:szCs w:val="16"/>
      </w:rPr>
      <w:t>5</w:t>
    </w:r>
    <w:r w:rsidRPr="004458A5">
      <w:rPr>
        <w:rFonts w:ascii="Franklin Gothic Book" w:hAnsi="Franklin Gothic Book" w:cs="Arial"/>
        <w:sz w:val="16"/>
        <w:szCs w:val="16"/>
      </w:rPr>
      <w:t>0.000,00 PLN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23" w:rsidRDefault="00E41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01" w:rsidRDefault="00AB2B01">
      <w:r>
        <w:separator/>
      </w:r>
    </w:p>
  </w:footnote>
  <w:footnote w:type="continuationSeparator" w:id="0">
    <w:p w:rsidR="00AB2B01" w:rsidRDefault="00AB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23" w:rsidRDefault="00E41C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EA" w:rsidRDefault="008A33E8" w:rsidP="00BE10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cid:image001.png@01D41DEE.F6F2DB80" style="width:129.75pt;height:65.25pt;visibility:visible">
          <v:imagedata r:id="rId1" o:title="image001"/>
        </v:shape>
      </w:pict>
    </w:r>
    <w:r w:rsidR="006D5B59">
      <w:t xml:space="preserve">  </w:t>
    </w:r>
    <w:r w:rsidR="004A3AEA">
      <w:tab/>
    </w:r>
    <w:r w:rsidR="004A3AE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23" w:rsidRDefault="00E41C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4168E"/>
    <w:multiLevelType w:val="multilevel"/>
    <w:tmpl w:val="7B96C146"/>
    <w:lvl w:ilvl="0">
      <w:start w:val="1"/>
      <w:numFmt w:val="upperRoman"/>
      <w:lvlText w:val="%1."/>
      <w:lvlJc w:val="left"/>
      <w:pPr>
        <w:tabs>
          <w:tab w:val="num" w:pos="853"/>
        </w:tabs>
        <w:ind w:left="853" w:hanging="493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Sylfaen" w:eastAsia="Times New Roman" w:hAnsi="Sylfae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F6637"/>
    <w:multiLevelType w:val="multilevel"/>
    <w:tmpl w:val="3C54E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1211"/>
        </w:tabs>
        <w:ind w:left="1211" w:hanging="360"/>
      </w:pPr>
      <w:rPr>
        <w:rFonts w:ascii="Sylfaen" w:eastAsia="Times New Roman" w:hAnsi="Sylfaen"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E83887"/>
    <w:multiLevelType w:val="hybridMultilevel"/>
    <w:tmpl w:val="51C69354"/>
    <w:lvl w:ilvl="0" w:tplc="93FC9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23413F"/>
    <w:multiLevelType w:val="hybridMultilevel"/>
    <w:tmpl w:val="7D6C18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D062F"/>
    <w:multiLevelType w:val="hybridMultilevel"/>
    <w:tmpl w:val="D9A05880"/>
    <w:lvl w:ilvl="0" w:tplc="D0143E1A">
      <w:start w:val="19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B4F"/>
    <w:rsid w:val="0001321C"/>
    <w:rsid w:val="00051431"/>
    <w:rsid w:val="00055668"/>
    <w:rsid w:val="000579D5"/>
    <w:rsid w:val="0006278E"/>
    <w:rsid w:val="00071817"/>
    <w:rsid w:val="000720E5"/>
    <w:rsid w:val="00075957"/>
    <w:rsid w:val="00080C16"/>
    <w:rsid w:val="000871F2"/>
    <w:rsid w:val="000A3177"/>
    <w:rsid w:val="000A3A3D"/>
    <w:rsid w:val="000A3E2C"/>
    <w:rsid w:val="000B4FC9"/>
    <w:rsid w:val="000C30A1"/>
    <w:rsid w:val="000C511E"/>
    <w:rsid w:val="000D032A"/>
    <w:rsid w:val="000D1966"/>
    <w:rsid w:val="000E3056"/>
    <w:rsid w:val="000E552F"/>
    <w:rsid w:val="000F4616"/>
    <w:rsid w:val="00103784"/>
    <w:rsid w:val="00106798"/>
    <w:rsid w:val="00111669"/>
    <w:rsid w:val="0011568C"/>
    <w:rsid w:val="001161C8"/>
    <w:rsid w:val="00117CBF"/>
    <w:rsid w:val="001237C5"/>
    <w:rsid w:val="001302E4"/>
    <w:rsid w:val="0013436C"/>
    <w:rsid w:val="00136B13"/>
    <w:rsid w:val="00140B61"/>
    <w:rsid w:val="001425CB"/>
    <w:rsid w:val="00145867"/>
    <w:rsid w:val="00150027"/>
    <w:rsid w:val="00150A35"/>
    <w:rsid w:val="001555AA"/>
    <w:rsid w:val="00161614"/>
    <w:rsid w:val="00172281"/>
    <w:rsid w:val="001958A2"/>
    <w:rsid w:val="001A5FC7"/>
    <w:rsid w:val="001A6AB0"/>
    <w:rsid w:val="001B42D7"/>
    <w:rsid w:val="001C0005"/>
    <w:rsid w:val="001C5E90"/>
    <w:rsid w:val="001C7258"/>
    <w:rsid w:val="001D6B49"/>
    <w:rsid w:val="001D7590"/>
    <w:rsid w:val="001D7D77"/>
    <w:rsid w:val="001E69B2"/>
    <w:rsid w:val="001E72CD"/>
    <w:rsid w:val="001F36A0"/>
    <w:rsid w:val="001F6E12"/>
    <w:rsid w:val="00205B4F"/>
    <w:rsid w:val="00206116"/>
    <w:rsid w:val="00216BD2"/>
    <w:rsid w:val="002170D2"/>
    <w:rsid w:val="00222904"/>
    <w:rsid w:val="00225CDE"/>
    <w:rsid w:val="00236396"/>
    <w:rsid w:val="00240572"/>
    <w:rsid w:val="002411A4"/>
    <w:rsid w:val="002417B1"/>
    <w:rsid w:val="00247995"/>
    <w:rsid w:val="00265415"/>
    <w:rsid w:val="00272DA6"/>
    <w:rsid w:val="002753C5"/>
    <w:rsid w:val="00277E4D"/>
    <w:rsid w:val="00284310"/>
    <w:rsid w:val="002863B0"/>
    <w:rsid w:val="002A2ABA"/>
    <w:rsid w:val="002A3955"/>
    <w:rsid w:val="002B0B9A"/>
    <w:rsid w:val="002B43E2"/>
    <w:rsid w:val="002B77E2"/>
    <w:rsid w:val="002C30F3"/>
    <w:rsid w:val="002E3B16"/>
    <w:rsid w:val="002E6D0C"/>
    <w:rsid w:val="00300165"/>
    <w:rsid w:val="00300EB3"/>
    <w:rsid w:val="003061C9"/>
    <w:rsid w:val="00307745"/>
    <w:rsid w:val="00313ABE"/>
    <w:rsid w:val="00317044"/>
    <w:rsid w:val="003250C6"/>
    <w:rsid w:val="00336069"/>
    <w:rsid w:val="003441E1"/>
    <w:rsid w:val="00345EA0"/>
    <w:rsid w:val="003557F8"/>
    <w:rsid w:val="003558DF"/>
    <w:rsid w:val="00361E02"/>
    <w:rsid w:val="0036776A"/>
    <w:rsid w:val="003757A8"/>
    <w:rsid w:val="00376C5C"/>
    <w:rsid w:val="00380ACD"/>
    <w:rsid w:val="00392F16"/>
    <w:rsid w:val="003A204C"/>
    <w:rsid w:val="003A2B4B"/>
    <w:rsid w:val="003A2D56"/>
    <w:rsid w:val="003A2E3F"/>
    <w:rsid w:val="003A744D"/>
    <w:rsid w:val="003B00BA"/>
    <w:rsid w:val="003B07DE"/>
    <w:rsid w:val="003B4FEC"/>
    <w:rsid w:val="003B5B69"/>
    <w:rsid w:val="003C1A08"/>
    <w:rsid w:val="003C44BF"/>
    <w:rsid w:val="003C45F4"/>
    <w:rsid w:val="003E2144"/>
    <w:rsid w:val="003E6514"/>
    <w:rsid w:val="003F078F"/>
    <w:rsid w:val="003F36F5"/>
    <w:rsid w:val="004016E0"/>
    <w:rsid w:val="00405D7A"/>
    <w:rsid w:val="00410B38"/>
    <w:rsid w:val="00412338"/>
    <w:rsid w:val="0041344A"/>
    <w:rsid w:val="004139B2"/>
    <w:rsid w:val="00420BE3"/>
    <w:rsid w:val="00430C20"/>
    <w:rsid w:val="0043143C"/>
    <w:rsid w:val="004458A5"/>
    <w:rsid w:val="004467BC"/>
    <w:rsid w:val="00447B02"/>
    <w:rsid w:val="004579CF"/>
    <w:rsid w:val="00464917"/>
    <w:rsid w:val="00470649"/>
    <w:rsid w:val="0047145A"/>
    <w:rsid w:val="00482605"/>
    <w:rsid w:val="004958A8"/>
    <w:rsid w:val="004A26FA"/>
    <w:rsid w:val="004A3AEA"/>
    <w:rsid w:val="004B0D5C"/>
    <w:rsid w:val="004C60EA"/>
    <w:rsid w:val="004C75BB"/>
    <w:rsid w:val="004D1E55"/>
    <w:rsid w:val="004F071E"/>
    <w:rsid w:val="004F0F31"/>
    <w:rsid w:val="00500EBA"/>
    <w:rsid w:val="00510BE9"/>
    <w:rsid w:val="00517008"/>
    <w:rsid w:val="0052346D"/>
    <w:rsid w:val="00526337"/>
    <w:rsid w:val="005337F4"/>
    <w:rsid w:val="00535153"/>
    <w:rsid w:val="005410A1"/>
    <w:rsid w:val="005430ED"/>
    <w:rsid w:val="00545003"/>
    <w:rsid w:val="00550BC2"/>
    <w:rsid w:val="0055301C"/>
    <w:rsid w:val="0056016C"/>
    <w:rsid w:val="00563F8C"/>
    <w:rsid w:val="005704BC"/>
    <w:rsid w:val="00570ACA"/>
    <w:rsid w:val="00572DE2"/>
    <w:rsid w:val="00573090"/>
    <w:rsid w:val="00577850"/>
    <w:rsid w:val="00580742"/>
    <w:rsid w:val="00583413"/>
    <w:rsid w:val="0058640B"/>
    <w:rsid w:val="00590640"/>
    <w:rsid w:val="005B0429"/>
    <w:rsid w:val="005C4212"/>
    <w:rsid w:val="005D249B"/>
    <w:rsid w:val="005D527D"/>
    <w:rsid w:val="005E1546"/>
    <w:rsid w:val="005E2367"/>
    <w:rsid w:val="005F6D50"/>
    <w:rsid w:val="00606D8C"/>
    <w:rsid w:val="006101EC"/>
    <w:rsid w:val="00617F35"/>
    <w:rsid w:val="006234DD"/>
    <w:rsid w:val="00640C25"/>
    <w:rsid w:val="00641056"/>
    <w:rsid w:val="00642534"/>
    <w:rsid w:val="006509C9"/>
    <w:rsid w:val="00652174"/>
    <w:rsid w:val="006604E7"/>
    <w:rsid w:val="006624A0"/>
    <w:rsid w:val="00670EC5"/>
    <w:rsid w:val="00682FB4"/>
    <w:rsid w:val="0069223A"/>
    <w:rsid w:val="006A080C"/>
    <w:rsid w:val="006A541E"/>
    <w:rsid w:val="006B20B8"/>
    <w:rsid w:val="006B28AE"/>
    <w:rsid w:val="006B674E"/>
    <w:rsid w:val="006C1B98"/>
    <w:rsid w:val="006C686C"/>
    <w:rsid w:val="006D047D"/>
    <w:rsid w:val="006D5B59"/>
    <w:rsid w:val="006E6A1D"/>
    <w:rsid w:val="006F0793"/>
    <w:rsid w:val="006F610E"/>
    <w:rsid w:val="006F7898"/>
    <w:rsid w:val="006F7989"/>
    <w:rsid w:val="00705FAE"/>
    <w:rsid w:val="00721EA8"/>
    <w:rsid w:val="00723BD6"/>
    <w:rsid w:val="00724F32"/>
    <w:rsid w:val="007274D1"/>
    <w:rsid w:val="00730331"/>
    <w:rsid w:val="007350E5"/>
    <w:rsid w:val="007426DD"/>
    <w:rsid w:val="00747049"/>
    <w:rsid w:val="00750BB1"/>
    <w:rsid w:val="00751A31"/>
    <w:rsid w:val="00756D16"/>
    <w:rsid w:val="0076752E"/>
    <w:rsid w:val="00772280"/>
    <w:rsid w:val="00773E79"/>
    <w:rsid w:val="00781FF5"/>
    <w:rsid w:val="007828A7"/>
    <w:rsid w:val="00793EFD"/>
    <w:rsid w:val="00796728"/>
    <w:rsid w:val="007A0952"/>
    <w:rsid w:val="007A1F7D"/>
    <w:rsid w:val="007B1826"/>
    <w:rsid w:val="007B32D9"/>
    <w:rsid w:val="007B33CE"/>
    <w:rsid w:val="007B3623"/>
    <w:rsid w:val="007E0D82"/>
    <w:rsid w:val="007E5F0B"/>
    <w:rsid w:val="007E7C1D"/>
    <w:rsid w:val="007F01ED"/>
    <w:rsid w:val="007F05F0"/>
    <w:rsid w:val="007F6E3E"/>
    <w:rsid w:val="00800703"/>
    <w:rsid w:val="008028C1"/>
    <w:rsid w:val="0081329F"/>
    <w:rsid w:val="0081380B"/>
    <w:rsid w:val="00814890"/>
    <w:rsid w:val="00824D6E"/>
    <w:rsid w:val="00827D86"/>
    <w:rsid w:val="008314C7"/>
    <w:rsid w:val="00836D05"/>
    <w:rsid w:val="00837EAF"/>
    <w:rsid w:val="00842174"/>
    <w:rsid w:val="008571FD"/>
    <w:rsid w:val="008600C0"/>
    <w:rsid w:val="00861FC4"/>
    <w:rsid w:val="00871611"/>
    <w:rsid w:val="008743CD"/>
    <w:rsid w:val="00885B89"/>
    <w:rsid w:val="00887BE7"/>
    <w:rsid w:val="0089560F"/>
    <w:rsid w:val="008959B9"/>
    <w:rsid w:val="008A33E8"/>
    <w:rsid w:val="008A6075"/>
    <w:rsid w:val="008A7B89"/>
    <w:rsid w:val="008B0EA6"/>
    <w:rsid w:val="008C080C"/>
    <w:rsid w:val="008C4FD5"/>
    <w:rsid w:val="008C67D2"/>
    <w:rsid w:val="008E114E"/>
    <w:rsid w:val="008E638A"/>
    <w:rsid w:val="008E63CB"/>
    <w:rsid w:val="008F0D97"/>
    <w:rsid w:val="008F56A9"/>
    <w:rsid w:val="008F643F"/>
    <w:rsid w:val="009074F4"/>
    <w:rsid w:val="00911631"/>
    <w:rsid w:val="009143A6"/>
    <w:rsid w:val="009162EE"/>
    <w:rsid w:val="00922654"/>
    <w:rsid w:val="00926316"/>
    <w:rsid w:val="00927AFC"/>
    <w:rsid w:val="00932FF8"/>
    <w:rsid w:val="00955849"/>
    <w:rsid w:val="00957056"/>
    <w:rsid w:val="00961C4B"/>
    <w:rsid w:val="00964BF7"/>
    <w:rsid w:val="00971CC1"/>
    <w:rsid w:val="009808D7"/>
    <w:rsid w:val="00995004"/>
    <w:rsid w:val="009A78C3"/>
    <w:rsid w:val="009B6814"/>
    <w:rsid w:val="009D143F"/>
    <w:rsid w:val="009D592B"/>
    <w:rsid w:val="009E2D7F"/>
    <w:rsid w:val="009F60B5"/>
    <w:rsid w:val="00A118E6"/>
    <w:rsid w:val="00A119D2"/>
    <w:rsid w:val="00A1661D"/>
    <w:rsid w:val="00A17FDB"/>
    <w:rsid w:val="00A3469E"/>
    <w:rsid w:val="00A36165"/>
    <w:rsid w:val="00A464CB"/>
    <w:rsid w:val="00A51F5D"/>
    <w:rsid w:val="00A52904"/>
    <w:rsid w:val="00A533BC"/>
    <w:rsid w:val="00A762AE"/>
    <w:rsid w:val="00A84DFB"/>
    <w:rsid w:val="00A869C5"/>
    <w:rsid w:val="00A91DAA"/>
    <w:rsid w:val="00A92B29"/>
    <w:rsid w:val="00A97561"/>
    <w:rsid w:val="00AB2B01"/>
    <w:rsid w:val="00AC2DD9"/>
    <w:rsid w:val="00AC3942"/>
    <w:rsid w:val="00AD3079"/>
    <w:rsid w:val="00AD7E89"/>
    <w:rsid w:val="00AE1DDE"/>
    <w:rsid w:val="00AE7A15"/>
    <w:rsid w:val="00AF6827"/>
    <w:rsid w:val="00AF7187"/>
    <w:rsid w:val="00B14CA8"/>
    <w:rsid w:val="00B27FC5"/>
    <w:rsid w:val="00B313A9"/>
    <w:rsid w:val="00B35738"/>
    <w:rsid w:val="00B37781"/>
    <w:rsid w:val="00B47917"/>
    <w:rsid w:val="00B5558B"/>
    <w:rsid w:val="00B56C1E"/>
    <w:rsid w:val="00B649AE"/>
    <w:rsid w:val="00B733DC"/>
    <w:rsid w:val="00B75C87"/>
    <w:rsid w:val="00B7754E"/>
    <w:rsid w:val="00B81131"/>
    <w:rsid w:val="00B84038"/>
    <w:rsid w:val="00BA5CEF"/>
    <w:rsid w:val="00BB11BA"/>
    <w:rsid w:val="00BB2A6E"/>
    <w:rsid w:val="00BB66D6"/>
    <w:rsid w:val="00BC2953"/>
    <w:rsid w:val="00BC3667"/>
    <w:rsid w:val="00BC4C64"/>
    <w:rsid w:val="00BE1075"/>
    <w:rsid w:val="00BE2615"/>
    <w:rsid w:val="00BE5755"/>
    <w:rsid w:val="00BF5A88"/>
    <w:rsid w:val="00BF7B12"/>
    <w:rsid w:val="00C02742"/>
    <w:rsid w:val="00C04E9B"/>
    <w:rsid w:val="00C2115F"/>
    <w:rsid w:val="00C213AD"/>
    <w:rsid w:val="00C240AF"/>
    <w:rsid w:val="00C247FD"/>
    <w:rsid w:val="00C46D99"/>
    <w:rsid w:val="00C47AA1"/>
    <w:rsid w:val="00C56D63"/>
    <w:rsid w:val="00C57CC1"/>
    <w:rsid w:val="00C62B9F"/>
    <w:rsid w:val="00C6769A"/>
    <w:rsid w:val="00C728A0"/>
    <w:rsid w:val="00C913B2"/>
    <w:rsid w:val="00CA6E4D"/>
    <w:rsid w:val="00CC2A40"/>
    <w:rsid w:val="00CC33F5"/>
    <w:rsid w:val="00CC34A0"/>
    <w:rsid w:val="00CC4D6F"/>
    <w:rsid w:val="00CC50A2"/>
    <w:rsid w:val="00CC6C81"/>
    <w:rsid w:val="00CD1C83"/>
    <w:rsid w:val="00CD3A39"/>
    <w:rsid w:val="00CD5671"/>
    <w:rsid w:val="00CE4370"/>
    <w:rsid w:val="00CF427B"/>
    <w:rsid w:val="00D07815"/>
    <w:rsid w:val="00D16411"/>
    <w:rsid w:val="00D1660F"/>
    <w:rsid w:val="00D214D7"/>
    <w:rsid w:val="00D21911"/>
    <w:rsid w:val="00D2548F"/>
    <w:rsid w:val="00D272C4"/>
    <w:rsid w:val="00D303E9"/>
    <w:rsid w:val="00D32EED"/>
    <w:rsid w:val="00D34C4C"/>
    <w:rsid w:val="00D41089"/>
    <w:rsid w:val="00D426AF"/>
    <w:rsid w:val="00D42CC3"/>
    <w:rsid w:val="00D50910"/>
    <w:rsid w:val="00D6094F"/>
    <w:rsid w:val="00D61E9A"/>
    <w:rsid w:val="00D62087"/>
    <w:rsid w:val="00D63F66"/>
    <w:rsid w:val="00D66AFD"/>
    <w:rsid w:val="00D733CA"/>
    <w:rsid w:val="00D9242C"/>
    <w:rsid w:val="00D95FD0"/>
    <w:rsid w:val="00D97A66"/>
    <w:rsid w:val="00DA4289"/>
    <w:rsid w:val="00DA6BC5"/>
    <w:rsid w:val="00DA7880"/>
    <w:rsid w:val="00DB01D8"/>
    <w:rsid w:val="00DB1EBA"/>
    <w:rsid w:val="00DB2671"/>
    <w:rsid w:val="00DC49E1"/>
    <w:rsid w:val="00DD42FC"/>
    <w:rsid w:val="00DD438D"/>
    <w:rsid w:val="00DD4C05"/>
    <w:rsid w:val="00DD750E"/>
    <w:rsid w:val="00DE0420"/>
    <w:rsid w:val="00DE17A1"/>
    <w:rsid w:val="00DE3C93"/>
    <w:rsid w:val="00DE6B95"/>
    <w:rsid w:val="00DF1ACD"/>
    <w:rsid w:val="00DF7F91"/>
    <w:rsid w:val="00E0037F"/>
    <w:rsid w:val="00E010A4"/>
    <w:rsid w:val="00E06FEB"/>
    <w:rsid w:val="00E11FAF"/>
    <w:rsid w:val="00E14B5C"/>
    <w:rsid w:val="00E17AE3"/>
    <w:rsid w:val="00E20167"/>
    <w:rsid w:val="00E20AD8"/>
    <w:rsid w:val="00E40394"/>
    <w:rsid w:val="00E41C23"/>
    <w:rsid w:val="00E50E5F"/>
    <w:rsid w:val="00E522C4"/>
    <w:rsid w:val="00E52646"/>
    <w:rsid w:val="00E52921"/>
    <w:rsid w:val="00E556BE"/>
    <w:rsid w:val="00E579AB"/>
    <w:rsid w:val="00E604C6"/>
    <w:rsid w:val="00E60F46"/>
    <w:rsid w:val="00E6703A"/>
    <w:rsid w:val="00E85616"/>
    <w:rsid w:val="00E86318"/>
    <w:rsid w:val="00E901BF"/>
    <w:rsid w:val="00E91A50"/>
    <w:rsid w:val="00EA467B"/>
    <w:rsid w:val="00EB1123"/>
    <w:rsid w:val="00ED1DFD"/>
    <w:rsid w:val="00ED35C4"/>
    <w:rsid w:val="00ED748E"/>
    <w:rsid w:val="00EE2410"/>
    <w:rsid w:val="00EE684C"/>
    <w:rsid w:val="00EE6863"/>
    <w:rsid w:val="00EE7460"/>
    <w:rsid w:val="00EF3DF2"/>
    <w:rsid w:val="00F003B5"/>
    <w:rsid w:val="00F1073F"/>
    <w:rsid w:val="00F166A7"/>
    <w:rsid w:val="00F31E02"/>
    <w:rsid w:val="00F323AB"/>
    <w:rsid w:val="00F344C2"/>
    <w:rsid w:val="00F357C9"/>
    <w:rsid w:val="00F35BEC"/>
    <w:rsid w:val="00F36B59"/>
    <w:rsid w:val="00F4006A"/>
    <w:rsid w:val="00F40246"/>
    <w:rsid w:val="00F44EF8"/>
    <w:rsid w:val="00F477C7"/>
    <w:rsid w:val="00F47B42"/>
    <w:rsid w:val="00F52C53"/>
    <w:rsid w:val="00F532D9"/>
    <w:rsid w:val="00F60C1A"/>
    <w:rsid w:val="00F64914"/>
    <w:rsid w:val="00F67707"/>
    <w:rsid w:val="00F720D3"/>
    <w:rsid w:val="00F84AA6"/>
    <w:rsid w:val="00F90BA6"/>
    <w:rsid w:val="00FA0478"/>
    <w:rsid w:val="00FA0AFC"/>
    <w:rsid w:val="00FA0EF6"/>
    <w:rsid w:val="00FA5481"/>
    <w:rsid w:val="00FA58C0"/>
    <w:rsid w:val="00FC7186"/>
    <w:rsid w:val="00FC75BA"/>
    <w:rsid w:val="00FD072E"/>
    <w:rsid w:val="00FD6CB4"/>
    <w:rsid w:val="00FE24BB"/>
    <w:rsid w:val="00FF2A58"/>
    <w:rsid w:val="00FF33A1"/>
    <w:rsid w:val="00FF60B8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BD4E3065-DF28-4A95-A338-5A71E36D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281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09C9"/>
    <w:pPr>
      <w:keepNext/>
      <w:jc w:val="both"/>
      <w:outlineLvl w:val="0"/>
    </w:pPr>
    <w:rPr>
      <w:rFonts w:ascii="Times New Roman" w:eastAsia="Calibri" w:hAnsi="Times New Roman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5B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5B4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05B4F"/>
    <w:rPr>
      <w:color w:val="0000FF"/>
      <w:u w:val="single"/>
    </w:rPr>
  </w:style>
  <w:style w:type="paragraph" w:styleId="Tekstdymka">
    <w:name w:val="Balloon Text"/>
    <w:basedOn w:val="Normalny"/>
    <w:semiHidden/>
    <w:rsid w:val="003F36F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7B3623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7B362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D3A3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D3A39"/>
    <w:rPr>
      <w:rFonts w:ascii="Arial" w:hAnsi="Arial"/>
    </w:rPr>
  </w:style>
  <w:style w:type="character" w:styleId="Odwoanieprzypisukocowego">
    <w:name w:val="endnote reference"/>
    <w:rsid w:val="00CD3A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1F7D"/>
    <w:pPr>
      <w:ind w:left="720"/>
      <w:contextualSpacing/>
    </w:pPr>
    <w:rPr>
      <w:rFonts w:ascii="Times New Roman" w:hAnsi="Times New Roman"/>
    </w:rPr>
  </w:style>
  <w:style w:type="paragraph" w:customStyle="1" w:styleId="Standard">
    <w:name w:val="Standard"/>
    <w:rsid w:val="00DA788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E1DDE"/>
    <w:pPr>
      <w:spacing w:before="100" w:beforeAutospacing="1" w:after="100" w:afterAutospacing="1"/>
    </w:pPr>
    <w:rPr>
      <w:rFonts w:ascii="Times New Roman" w:hAnsi="Times New Roman"/>
    </w:rPr>
  </w:style>
  <w:style w:type="character" w:styleId="Uwydatnienie">
    <w:name w:val="Emphasis"/>
    <w:uiPriority w:val="20"/>
    <w:qFormat/>
    <w:rsid w:val="00AE7A15"/>
    <w:rPr>
      <w:i/>
      <w:iCs/>
    </w:rPr>
  </w:style>
  <w:style w:type="paragraph" w:customStyle="1" w:styleId="Default">
    <w:name w:val="Default"/>
    <w:rsid w:val="00B56C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9"/>
    <w:rsid w:val="006509C9"/>
    <w:rPr>
      <w:rFonts w:eastAsia="Calibri"/>
      <w:b/>
      <w:color w:val="00000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09C9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6509C9"/>
    <w:rPr>
      <w:rFonts w:ascii="Calibri" w:hAnsi="Calibri"/>
      <w:sz w:val="22"/>
      <w:szCs w:val="22"/>
      <w:lang w:val="x-none" w:eastAsia="x-none"/>
    </w:rPr>
  </w:style>
  <w:style w:type="paragraph" w:styleId="Bezodstpw">
    <w:name w:val="No Spacing"/>
    <w:uiPriority w:val="1"/>
    <w:qFormat/>
    <w:rsid w:val="006509C9"/>
    <w:rPr>
      <w:rFonts w:ascii="Calibri" w:hAnsi="Calibri"/>
      <w:sz w:val="22"/>
      <w:szCs w:val="22"/>
    </w:rPr>
  </w:style>
  <w:style w:type="paragraph" w:customStyle="1" w:styleId="pkt">
    <w:name w:val="pkt"/>
    <w:basedOn w:val="Normalny"/>
    <w:rsid w:val="006509C9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Normalny"/>
    <w:uiPriority w:val="99"/>
    <w:rsid w:val="006509C9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Nagwek5">
    <w:name w:val="Nagłówek #5_"/>
    <w:link w:val="Nagwek50"/>
    <w:locked/>
    <w:rsid w:val="006509C9"/>
    <w:rPr>
      <w:b/>
      <w:bCs/>
      <w:sz w:val="18"/>
      <w:szCs w:val="18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509C9"/>
    <w:pPr>
      <w:widowControl w:val="0"/>
      <w:shd w:val="clear" w:color="auto" w:fill="FFFFFF"/>
      <w:spacing w:before="300" w:line="0" w:lineRule="atLeast"/>
      <w:jc w:val="center"/>
      <w:outlineLvl w:val="4"/>
    </w:pPr>
    <w:rPr>
      <w:rFonts w:ascii="Times New Roman" w:hAnsi="Times New Roman"/>
      <w:b/>
      <w:bCs/>
      <w:sz w:val="18"/>
      <w:szCs w:val="18"/>
    </w:rPr>
  </w:style>
  <w:style w:type="character" w:customStyle="1" w:styleId="Teksttreci">
    <w:name w:val="Tekst treści"/>
    <w:rsid w:val="006509C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Kursywa">
    <w:name w:val="Tekst treści + Kursywa"/>
    <w:rsid w:val="006509C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/>
    </w:rPr>
  </w:style>
  <w:style w:type="character" w:customStyle="1" w:styleId="Teksttreci8">
    <w:name w:val="Tekst treści + 8"/>
    <w:aliases w:val="5 pt,Bez pogrubienia"/>
    <w:rsid w:val="006509C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singl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A1E2-AA7E-445B-810B-2CCD6B76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data</vt:lpstr>
    </vt:vector>
  </TitlesOfParts>
  <Company>ZRFPK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data</dc:title>
  <dc:subject/>
  <dc:creator>*</dc:creator>
  <cp:keywords/>
  <cp:lastModifiedBy>Roman Wojtyniak</cp:lastModifiedBy>
  <cp:revision>8</cp:revision>
  <cp:lastPrinted>2020-09-08T10:58:00Z</cp:lastPrinted>
  <dcterms:created xsi:type="dcterms:W3CDTF">2022-05-09T12:07:00Z</dcterms:created>
  <dcterms:modified xsi:type="dcterms:W3CDTF">2022-05-09T13:09:00Z</dcterms:modified>
</cp:coreProperties>
</file>