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41003C">
        <w:rPr>
          <w:rFonts w:asciiTheme="minorHAnsi" w:hAnsiTheme="minorHAnsi"/>
          <w:sz w:val="22"/>
          <w:szCs w:val="22"/>
        </w:rPr>
        <w:t xml:space="preserve">Warszawa, </w:t>
      </w:r>
      <w:r>
        <w:rPr>
          <w:rFonts w:asciiTheme="minorHAnsi" w:hAnsiTheme="minorHAnsi"/>
          <w:sz w:val="22"/>
          <w:szCs w:val="22"/>
        </w:rPr>
        <w:t>28 grudnia 2015</w:t>
      </w:r>
      <w:r w:rsidRPr="0041003C">
        <w:rPr>
          <w:rFonts w:asciiTheme="minorHAnsi" w:hAnsiTheme="minorHAnsi"/>
          <w:sz w:val="22"/>
          <w:szCs w:val="22"/>
        </w:rPr>
        <w:t xml:space="preserve"> r.</w:t>
      </w:r>
    </w:p>
    <w:p w:rsidR="00241FD1" w:rsidRPr="0041003C" w:rsidRDefault="00241FD1" w:rsidP="00241FD1">
      <w:pPr>
        <w:tabs>
          <w:tab w:val="left" w:pos="851"/>
        </w:tabs>
        <w:jc w:val="right"/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Ogłoszenie o wyborze najkorzystniejszej oferty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Default="00241FD1" w:rsidP="00241FD1">
      <w:pPr>
        <w:numPr>
          <w:ilvl w:val="0"/>
          <w:numId w:val="1"/>
        </w:numPr>
        <w:tabs>
          <w:tab w:val="clear" w:pos="720"/>
          <w:tab w:val="num" w:pos="709"/>
          <w:tab w:val="left" w:pos="851"/>
        </w:tabs>
        <w:ind w:left="0" w:firstLine="0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przedmiotu zamówienia.</w:t>
      </w:r>
    </w:p>
    <w:p w:rsidR="00241FD1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B4007B" w:rsidRDefault="00B4007B" w:rsidP="00B400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Prowadzenie na rzecz Instytutu Europejskiej Sieci Pamięć i Solidarność </w:t>
      </w:r>
      <w:r w:rsidRPr="006E2339">
        <w:rPr>
          <w:rFonts w:asciiTheme="minorHAnsi" w:hAnsiTheme="minorHAnsi"/>
          <w:b/>
          <w:sz w:val="22"/>
          <w:szCs w:val="22"/>
        </w:rPr>
        <w:t>serwisu technicznego sprzętu komputerowego i oprogramowania oraz pomocy użytkownikom</w:t>
      </w:r>
      <w:r>
        <w:rPr>
          <w:rFonts w:asciiTheme="minorHAnsi" w:hAnsiTheme="minorHAnsi"/>
          <w:sz w:val="22"/>
          <w:szCs w:val="22"/>
        </w:rPr>
        <w:t>.</w:t>
      </w:r>
    </w:p>
    <w:p w:rsidR="00241FD1" w:rsidRPr="00E279A0" w:rsidRDefault="00241FD1" w:rsidP="00241FD1">
      <w:pPr>
        <w:jc w:val="both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Szczegółowy opis w treści zapytania z dnia 30 listopada 2015 r.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 w:rsidRPr="00581D68">
        <w:rPr>
          <w:rFonts w:asciiTheme="minorHAnsi" w:hAnsiTheme="minorHAnsi"/>
          <w:b/>
          <w:sz w:val="22"/>
          <w:szCs w:val="22"/>
        </w:rPr>
        <w:t>Szacunkowa wartość zamówienia (brutto):</w:t>
      </w:r>
      <w:r>
        <w:rPr>
          <w:rFonts w:asciiTheme="minorHAnsi" w:hAnsiTheme="minorHAnsi"/>
          <w:sz w:val="22"/>
          <w:szCs w:val="22"/>
        </w:rPr>
        <w:t xml:space="preserve"> 1500 zł miesięcznie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dniu 30 listopada 2015 r. </w:t>
      </w:r>
    </w:p>
    <w:p w:rsidR="00241FD1" w:rsidRPr="0021116F" w:rsidRDefault="00241FD1" w:rsidP="00241FD1">
      <w:pPr>
        <w:pStyle w:val="Akapitzlist"/>
        <w:numPr>
          <w:ilvl w:val="0"/>
          <w:numId w:val="3"/>
        </w:numPr>
        <w:tabs>
          <w:tab w:val="left" w:pos="851"/>
        </w:tabs>
        <w:textAlignment w:val="auto"/>
        <w:rPr>
          <w:rFonts w:asciiTheme="minorHAnsi" w:hAnsiTheme="minorHAnsi"/>
          <w:sz w:val="32"/>
          <w:szCs w:val="32"/>
          <w:u w:val="single"/>
          <w:vertAlign w:val="subscript"/>
        </w:rPr>
      </w:pP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upubliczniono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zapytanie ofertowe na stronie internetowej www.</w:t>
      </w: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enrs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>.</w:t>
      </w:r>
      <w:proofErr w:type="gramStart"/>
      <w:r>
        <w:rPr>
          <w:rFonts w:asciiTheme="minorHAnsi" w:hAnsiTheme="minorHAnsi"/>
          <w:sz w:val="32"/>
          <w:szCs w:val="32"/>
          <w:vertAlign w:val="subscript"/>
        </w:rPr>
        <w:t>nowybip</w:t>
      </w:r>
      <w:proofErr w:type="gramEnd"/>
      <w:r>
        <w:rPr>
          <w:rFonts w:asciiTheme="minorHAnsi" w:hAnsiTheme="minorHAnsi"/>
          <w:sz w:val="32"/>
          <w:szCs w:val="32"/>
          <w:vertAlign w:val="subscript"/>
        </w:rPr>
        <w:t>.</w:t>
      </w:r>
      <w:proofErr w:type="gramStart"/>
      <w:r>
        <w:rPr>
          <w:rFonts w:asciiTheme="minorHAnsi" w:hAnsiTheme="minorHAnsi"/>
          <w:sz w:val="32"/>
          <w:szCs w:val="32"/>
          <w:vertAlign w:val="subscript"/>
        </w:rPr>
        <w:t>pl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</w:t>
      </w:r>
    </w:p>
    <w:p w:rsidR="00241FD1" w:rsidRPr="0021116F" w:rsidRDefault="00241FD1" w:rsidP="00241FD1">
      <w:pPr>
        <w:pStyle w:val="Akapitzlist"/>
        <w:numPr>
          <w:ilvl w:val="0"/>
          <w:numId w:val="3"/>
        </w:numPr>
        <w:tabs>
          <w:tab w:val="left" w:pos="851"/>
        </w:tabs>
        <w:textAlignment w:val="auto"/>
        <w:rPr>
          <w:rFonts w:asciiTheme="minorHAnsi" w:hAnsiTheme="minorHAnsi"/>
          <w:sz w:val="32"/>
          <w:szCs w:val="32"/>
          <w:vertAlign w:val="subscript"/>
        </w:rPr>
      </w:pP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zwrócono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się do </w:t>
      </w:r>
      <w:r w:rsidR="00B4007B">
        <w:rPr>
          <w:rFonts w:asciiTheme="minorHAnsi" w:hAnsiTheme="minorHAnsi"/>
          <w:b/>
          <w:sz w:val="36"/>
          <w:szCs w:val="32"/>
          <w:vertAlign w:val="subscript"/>
        </w:rPr>
        <w:t>3</w:t>
      </w:r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wykonawców z zapytaniem ofertowym dotyczącym możliwości i warunków wykonania przedmiotowego zamówienia</w:t>
      </w:r>
    </w:p>
    <w:p w:rsidR="00241FD1" w:rsidRPr="001139C8" w:rsidRDefault="00241FD1" w:rsidP="00241FD1">
      <w:pPr>
        <w:pStyle w:val="Akapitzlist"/>
        <w:tabs>
          <w:tab w:val="left" w:pos="851"/>
        </w:tabs>
        <w:textAlignment w:val="auto"/>
        <w:rPr>
          <w:rFonts w:asciiTheme="minorHAnsi" w:hAnsiTheme="minorHAnsi"/>
          <w:sz w:val="22"/>
          <w:szCs w:val="22"/>
          <w:vertAlign w:val="subscript"/>
        </w:rPr>
      </w:pPr>
    </w:p>
    <w:p w:rsidR="00241FD1" w:rsidRPr="001139C8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b/>
          <w:sz w:val="22"/>
          <w:szCs w:val="22"/>
        </w:rPr>
      </w:pPr>
      <w:r w:rsidRPr="001139C8">
        <w:rPr>
          <w:rFonts w:asciiTheme="minorHAnsi" w:hAnsiTheme="minorHAnsi"/>
          <w:b/>
          <w:sz w:val="22"/>
          <w:szCs w:val="22"/>
        </w:rPr>
        <w:t>Opis podmiotów</w:t>
      </w:r>
      <w:r>
        <w:rPr>
          <w:rFonts w:asciiTheme="minorHAnsi" w:hAnsiTheme="minorHAnsi"/>
          <w:b/>
          <w:sz w:val="22"/>
          <w:szCs w:val="22"/>
        </w:rPr>
        <w:t>,</w:t>
      </w:r>
      <w:r w:rsidRPr="001139C8">
        <w:rPr>
          <w:rFonts w:asciiTheme="minorHAnsi" w:hAnsiTheme="minorHAnsi"/>
          <w:b/>
          <w:sz w:val="22"/>
          <w:szCs w:val="22"/>
        </w:rPr>
        <w:t xml:space="preserve"> od których uzyskano informacje w zakresie realizacji zamówienia.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 w:rsidRPr="001139C8">
        <w:rPr>
          <w:rFonts w:asciiTheme="minorHAnsi" w:hAnsiTheme="minorHAnsi"/>
          <w:sz w:val="22"/>
          <w:szCs w:val="22"/>
        </w:rPr>
        <w:tab/>
        <w:t>(nazwa, adres)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B4007B" w:rsidRPr="00F90ED4" w:rsidRDefault="00B4007B" w:rsidP="00B4007B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Komplus</w:t>
      </w:r>
      <w:proofErr w:type="spell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ul. </w:t>
      </w:r>
      <w:proofErr w:type="spellStart"/>
      <w:r>
        <w:rPr>
          <w:rFonts w:asciiTheme="minorHAnsi" w:eastAsiaTheme="minorHAnsi" w:hAnsiTheme="minorHAnsi" w:cs="Calibri"/>
          <w:sz w:val="22"/>
          <w:szCs w:val="22"/>
          <w:lang w:eastAsia="en-US"/>
        </w:rPr>
        <w:t>Krasnowolska</w:t>
      </w:r>
      <w:proofErr w:type="spellEnd"/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15, 02-849 Warszawa</w:t>
      </w:r>
    </w:p>
    <w:p w:rsidR="00241FD1" w:rsidRPr="00163452" w:rsidRDefault="00B4007B" w:rsidP="00B4007B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F90ED4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Nomacom</w:t>
      </w:r>
      <w:proofErr w:type="spellEnd"/>
      <w:r w:rsidRPr="00F90ED4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</w:t>
      </w:r>
      <w:proofErr w:type="spellStart"/>
      <w:r w:rsidRPr="00F90ED4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Group</w:t>
      </w:r>
      <w:proofErr w:type="spellEnd"/>
      <w:r w:rsidRPr="00F90ED4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</w:t>
      </w:r>
      <w:proofErr w:type="spellStart"/>
      <w:r w:rsidRPr="00F90ED4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sp.z</w:t>
      </w:r>
      <w:proofErr w:type="spellEnd"/>
      <w:r w:rsidRPr="00F90ED4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o.</w:t>
      </w:r>
      <w:proofErr w:type="gramStart"/>
      <w:r w:rsidRPr="00F90ED4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</w:t>
      </w:r>
      <w:proofErr w:type="gramEnd"/>
      <w:r w:rsidRPr="00F90ED4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., </w:t>
      </w:r>
      <w:proofErr w:type="gramStart"/>
      <w:r w:rsidRPr="00F90ED4">
        <w:rPr>
          <w:rFonts w:asciiTheme="minorHAnsi" w:eastAsiaTheme="minorHAnsi" w:hAnsiTheme="minorHAnsi" w:cs="Calibri"/>
          <w:sz w:val="22"/>
          <w:szCs w:val="22"/>
          <w:lang w:eastAsia="en-US"/>
        </w:rPr>
        <w:t>ul</w:t>
      </w:r>
      <w:proofErr w:type="gramEnd"/>
      <w:r w:rsidRPr="00F90ED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="Calibri"/>
          <w:sz w:val="22"/>
          <w:szCs w:val="22"/>
          <w:lang w:eastAsia="en-US"/>
        </w:rPr>
        <w:t>Jasnodworska</w:t>
      </w:r>
      <w:proofErr w:type="spellEnd"/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3, 01-745 Warszawa</w:t>
      </w:r>
      <w:r w:rsidR="00241FD1" w:rsidRPr="00163452">
        <w:rPr>
          <w:rFonts w:asciiTheme="minorHAnsi" w:hAnsiTheme="minorHAnsi"/>
          <w:b/>
          <w:sz w:val="22"/>
          <w:szCs w:val="22"/>
        </w:rPr>
        <w:br/>
      </w:r>
    </w:p>
    <w:p w:rsidR="00241FD1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Najkorzystniejsza oferta</w:t>
      </w:r>
      <w:r w:rsidRPr="0041003C">
        <w:rPr>
          <w:rFonts w:asciiTheme="minorHAnsi" w:hAnsiTheme="minorHAnsi"/>
          <w:sz w:val="22"/>
          <w:szCs w:val="22"/>
        </w:rPr>
        <w:t>: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B4007B" w:rsidRPr="00F90ED4" w:rsidRDefault="00B4007B" w:rsidP="00B4007B">
      <w:pPr>
        <w:ind w:left="720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  <w:proofErr w:type="spell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Komplus</w:t>
      </w:r>
      <w:proofErr w:type="spell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ul. </w:t>
      </w:r>
      <w:proofErr w:type="spellStart"/>
      <w:r>
        <w:rPr>
          <w:rFonts w:asciiTheme="minorHAnsi" w:eastAsiaTheme="minorHAnsi" w:hAnsiTheme="minorHAnsi" w:cs="Calibri"/>
          <w:sz w:val="22"/>
          <w:szCs w:val="22"/>
          <w:lang w:eastAsia="en-US"/>
        </w:rPr>
        <w:t>Krasnowolska</w:t>
      </w:r>
      <w:proofErr w:type="spellEnd"/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15, 02-849 Warszawa</w:t>
      </w:r>
    </w:p>
    <w:p w:rsidR="00241FD1" w:rsidRPr="0041003C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 w:rsidRPr="00581D68">
        <w:rPr>
          <w:rFonts w:asciiTheme="minorHAnsi" w:hAnsiTheme="minorHAnsi"/>
          <w:b/>
          <w:sz w:val="22"/>
          <w:szCs w:val="22"/>
        </w:rPr>
        <w:t>Imię Nazwisko sporządzającego notatkę</w:t>
      </w:r>
      <w:r w:rsidRPr="0041003C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Wojciech Pazik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F06A8B" w:rsidRDefault="004A4D22"/>
    <w:sectPr w:rsidR="00F06A8B" w:rsidSect="002C7F78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D1" w:rsidRDefault="00241FD1" w:rsidP="00241FD1">
      <w:r>
        <w:separator/>
      </w:r>
    </w:p>
  </w:endnote>
  <w:endnote w:type="continuationSeparator" w:id="0">
    <w:p w:rsidR="00241FD1" w:rsidRDefault="00241FD1" w:rsidP="0024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307488"/>
      <w:docPartObj>
        <w:docPartGallery w:val="Page Numbers (Bottom of Page)"/>
        <w:docPartUnique/>
      </w:docPartObj>
    </w:sdtPr>
    <w:sdtEndPr/>
    <w:sdtContent>
      <w:p w:rsidR="0044334A" w:rsidRDefault="00241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07B">
          <w:rPr>
            <w:noProof/>
          </w:rPr>
          <w:t>1</w:t>
        </w:r>
        <w:r>
          <w:fldChar w:fldCharType="end"/>
        </w:r>
      </w:p>
    </w:sdtContent>
  </w:sdt>
  <w:p w:rsidR="002C7F78" w:rsidRDefault="004A4D22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D1" w:rsidRDefault="00241FD1" w:rsidP="00241FD1">
      <w:r>
        <w:separator/>
      </w:r>
    </w:p>
  </w:footnote>
  <w:footnote w:type="continuationSeparator" w:id="0">
    <w:p w:rsidR="00241FD1" w:rsidRDefault="00241FD1" w:rsidP="0024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68" w:rsidRPr="00CB4910" w:rsidRDefault="004A4D22" w:rsidP="0046728F">
    <w:pPr>
      <w:tabs>
        <w:tab w:val="left" w:pos="851"/>
      </w:tabs>
      <w:rPr>
        <w:rFonts w:asciiTheme="minorHAnsi" w:hAnsiTheme="minorHAnsi"/>
        <w:sz w:val="16"/>
        <w:szCs w:val="16"/>
      </w:rPr>
    </w:pPr>
  </w:p>
  <w:p w:rsidR="002C7F78" w:rsidRDefault="00241FD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005420" wp14:editId="0EA81E4E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755130" cy="928370"/>
          <wp:effectExtent l="0" t="0" r="7620" b="5080"/>
          <wp:wrapTight wrapText="bothSides">
            <wp:wrapPolygon edited="0">
              <wp:start x="0" y="0"/>
              <wp:lineTo x="0" y="21275"/>
              <wp:lineTo x="21563" y="21275"/>
              <wp:lineTo x="2156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F78" w:rsidRDefault="004A4D22" w:rsidP="002C7F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C1C"/>
    <w:multiLevelType w:val="hybridMultilevel"/>
    <w:tmpl w:val="522C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BDA"/>
    <w:multiLevelType w:val="hybridMultilevel"/>
    <w:tmpl w:val="CA54AFCA"/>
    <w:lvl w:ilvl="0" w:tplc="8E2EF49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7A4D3A"/>
    <w:multiLevelType w:val="hybridMultilevel"/>
    <w:tmpl w:val="A494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9E8"/>
    <w:multiLevelType w:val="hybridMultilevel"/>
    <w:tmpl w:val="D936A378"/>
    <w:lvl w:ilvl="0" w:tplc="CDE68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A18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A7184"/>
    <w:multiLevelType w:val="hybridMultilevel"/>
    <w:tmpl w:val="B02E8C28"/>
    <w:lvl w:ilvl="0" w:tplc="94BEB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B6B50"/>
    <w:multiLevelType w:val="hybridMultilevel"/>
    <w:tmpl w:val="522C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64"/>
    <w:rsid w:val="001F7A64"/>
    <w:rsid w:val="00241FD1"/>
    <w:rsid w:val="007E1BDC"/>
    <w:rsid w:val="00B4007B"/>
    <w:rsid w:val="00B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B920-008D-4234-B10B-2A28AC18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1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FD1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41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FD1"/>
    <w:rPr>
      <w:rFonts w:ascii="Times" w:eastAsia="Times New Roman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Konferencja</dc:creator>
  <cp:keywords/>
  <dc:description/>
  <cp:lastModifiedBy>Konferencja</cp:lastModifiedBy>
  <cp:revision>3</cp:revision>
  <dcterms:created xsi:type="dcterms:W3CDTF">2015-12-28T08:52:00Z</dcterms:created>
  <dcterms:modified xsi:type="dcterms:W3CDTF">2015-12-28T09:51:00Z</dcterms:modified>
</cp:coreProperties>
</file>