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23605" w14:textId="77777777" w:rsidR="009377D6" w:rsidRPr="00914903" w:rsidRDefault="009377D6" w:rsidP="009377D6">
      <w:pPr>
        <w:suppressAutoHyphens w:val="0"/>
        <w:autoSpaceDN/>
        <w:spacing w:after="154" w:line="259" w:lineRule="auto"/>
        <w:ind w:left="87" w:hanging="10"/>
        <w:jc w:val="right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914903">
        <w:rPr>
          <w:rFonts w:asciiTheme="minorHAnsi" w:eastAsia="Palatino Linotype" w:hAnsiTheme="minorHAnsi" w:cstheme="minorHAnsi"/>
          <w:b/>
          <w:color w:val="000000"/>
          <w:lang w:eastAsia="pl-PL"/>
        </w:rPr>
        <w:t>Załącznik nr 5 do SWZ</w:t>
      </w:r>
    </w:p>
    <w:p w14:paraId="7C0AF370" w14:textId="284DB243" w:rsidR="009377D6" w:rsidRPr="00914903" w:rsidRDefault="009377D6" w:rsidP="009377D6">
      <w:pPr>
        <w:suppressAutoHyphens w:val="0"/>
        <w:autoSpaceDN/>
        <w:spacing w:after="154" w:line="300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914903">
        <w:rPr>
          <w:rFonts w:asciiTheme="minorHAnsi" w:eastAsia="Palatino Linotype" w:hAnsiTheme="minorHAnsi" w:cstheme="minorHAnsi"/>
          <w:b/>
          <w:color w:val="000000"/>
          <w:lang w:eastAsia="pl-PL"/>
        </w:rPr>
        <w:t>………………………………………………………………………………………………………………………………</w:t>
      </w:r>
      <w:r>
        <w:rPr>
          <w:rFonts w:asciiTheme="minorHAnsi" w:eastAsia="Palatino Linotype" w:hAnsiTheme="minorHAnsi" w:cstheme="minorHAnsi"/>
          <w:b/>
          <w:color w:val="000000"/>
          <w:lang w:eastAsia="pl-PL"/>
        </w:rPr>
        <w:t>……………………………………………………………………………………………………………………………..</w:t>
      </w:r>
    </w:p>
    <w:p w14:paraId="4B29F79D" w14:textId="77777777" w:rsidR="009377D6" w:rsidRPr="00256497" w:rsidRDefault="009377D6" w:rsidP="009377D6">
      <w:pPr>
        <w:suppressAutoHyphens w:val="0"/>
        <w:autoSpaceDN/>
        <w:spacing w:after="0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bCs/>
          <w:i/>
          <w:iCs/>
          <w:color w:val="000000"/>
          <w:lang w:eastAsia="pl-PL"/>
        </w:rPr>
        <w:t>(</w:t>
      </w:r>
      <w:r w:rsidRPr="00256497">
        <w:rPr>
          <w:rFonts w:asciiTheme="minorHAnsi" w:eastAsia="Palatino Linotype" w:hAnsiTheme="minorHAnsi" w:cstheme="minorHAnsi"/>
          <w:i/>
          <w:iCs/>
          <w:color w:val="000000"/>
          <w:lang w:eastAsia="pl-PL"/>
        </w:rPr>
        <w:t xml:space="preserve">pełna nazwa/firma, adres, w zależności od podmiotu: NIP/PESEL, REGON </w:t>
      </w:r>
      <w:r w:rsidRPr="00256497">
        <w:rPr>
          <w:rFonts w:asciiTheme="minorHAnsi" w:eastAsia="Palatino Linotype" w:hAnsiTheme="minorHAnsi" w:cstheme="minorHAnsi"/>
          <w:b/>
          <w:bCs/>
          <w:i/>
          <w:iCs/>
          <w:color w:val="000000"/>
          <w:lang w:eastAsia="pl-PL"/>
        </w:rPr>
        <w:t xml:space="preserve"> Wykonawcy / </w:t>
      </w:r>
      <w:bookmarkStart w:id="0" w:name="_Hlk63163578"/>
      <w:r w:rsidRPr="00256497">
        <w:rPr>
          <w:rFonts w:asciiTheme="minorHAnsi" w:eastAsia="Palatino Linotype" w:hAnsiTheme="minorHAnsi" w:cstheme="minorHAnsi"/>
          <w:b/>
          <w:bCs/>
          <w:i/>
          <w:iCs/>
          <w:color w:val="000000"/>
          <w:lang w:eastAsia="pl-PL"/>
        </w:rPr>
        <w:t>Podmiotu, na którego zasoby powołuje się wykonawca / każdego z Wykonawców w przypadku składania oferty wspólnej)</w:t>
      </w:r>
      <w:bookmarkEnd w:id="0"/>
    </w:p>
    <w:p w14:paraId="240D197A" w14:textId="77777777" w:rsidR="009377D6" w:rsidRPr="00256497" w:rsidRDefault="009377D6" w:rsidP="009377D6">
      <w:pPr>
        <w:suppressAutoHyphens w:val="0"/>
        <w:autoSpaceDN/>
        <w:spacing w:after="0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</w:pPr>
    </w:p>
    <w:p w14:paraId="25973630" w14:textId="77777777" w:rsidR="009377D6" w:rsidRPr="00A87435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u w:val="single"/>
          <w:lang w:eastAsia="pl-PL"/>
        </w:rPr>
      </w:pPr>
      <w:r w:rsidRPr="00A87435">
        <w:rPr>
          <w:rFonts w:asciiTheme="minorHAnsi" w:eastAsia="Palatino Linotype" w:hAnsiTheme="minorHAnsi" w:cstheme="minorHAnsi"/>
          <w:b/>
          <w:color w:val="000000"/>
          <w:u w:val="single"/>
          <w:lang w:eastAsia="pl-PL"/>
        </w:rPr>
        <w:t>OŚWIADCZENIE O NIEPODLEGANIU WYKLUCZENIU***</w:t>
      </w:r>
    </w:p>
    <w:p w14:paraId="35069340" w14:textId="77777777" w:rsidR="009377D6" w:rsidRPr="00A936BB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>składane na podstawie art. 125 ust. 1 ustawy z dnia 11 września 2019 r.</w:t>
      </w:r>
    </w:p>
    <w:p w14:paraId="584BC07C" w14:textId="77777777" w:rsidR="009377D6" w:rsidRPr="00A936BB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>Prawo zamówień publicznych (</w:t>
      </w:r>
      <w:r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tekst jedn. </w:t>
      </w: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Dz. U. z </w:t>
      </w:r>
      <w:r>
        <w:rPr>
          <w:rFonts w:asciiTheme="minorHAnsi" w:eastAsia="Palatino Linotype" w:hAnsiTheme="minorHAnsi" w:cstheme="minorHAnsi"/>
          <w:b/>
          <w:color w:val="000000"/>
          <w:lang w:eastAsia="pl-PL"/>
        </w:rPr>
        <w:t>2024</w:t>
      </w: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 r. poz. </w:t>
      </w:r>
      <w:r w:rsidRPr="00251B18">
        <w:rPr>
          <w:rFonts w:asciiTheme="minorHAnsi" w:eastAsia="Palatino Linotype" w:hAnsiTheme="minorHAnsi" w:cstheme="minorHAnsi"/>
          <w:b/>
          <w:color w:val="000000"/>
          <w:lang w:eastAsia="pl-PL"/>
        </w:rPr>
        <w:t>1320</w:t>
      </w: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>.)</w:t>
      </w:r>
    </w:p>
    <w:p w14:paraId="6D2444C3" w14:textId="77777777" w:rsidR="009377D6" w:rsidRPr="0048645E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48645E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(zwane dalej: ustawa Pzp), </w:t>
      </w:r>
    </w:p>
    <w:p w14:paraId="236EE660" w14:textId="77777777" w:rsidR="009377D6" w:rsidRPr="003C5728" w:rsidRDefault="009377D6" w:rsidP="009377D6">
      <w:pPr>
        <w:suppressAutoHyphens w:val="0"/>
        <w:autoSpaceDN/>
        <w:spacing w:after="0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i/>
          <w:iCs/>
          <w:color w:val="000000"/>
          <w:lang w:eastAsia="pl-PL"/>
        </w:rPr>
      </w:pPr>
    </w:p>
    <w:p w14:paraId="7088BC53" w14:textId="77777777" w:rsidR="009377D6" w:rsidRPr="003C5728" w:rsidRDefault="009377D6" w:rsidP="009377D6">
      <w:pPr>
        <w:shd w:val="clear" w:color="auto" w:fill="BFBFBF"/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bookmarkStart w:id="1" w:name="_Hlk63260361"/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OŚWIADCZENIE DOTYCZĄCE </w:t>
      </w:r>
      <w:bookmarkEnd w:id="1"/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>WYKONAWCY *</w:t>
      </w:r>
    </w:p>
    <w:p w14:paraId="48ADB8FC" w14:textId="77777777" w:rsidR="009377D6" w:rsidRPr="00256497" w:rsidRDefault="009377D6" w:rsidP="009377D6">
      <w:pPr>
        <w:shd w:val="clear" w:color="auto" w:fill="BFBFBF"/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OŚWIADCZENIE DOTYCZĄCE </w:t>
      </w:r>
      <w:r w:rsidRPr="00256497">
        <w:rPr>
          <w:rFonts w:asciiTheme="minorHAnsi" w:eastAsia="Palatino Linotype" w:hAnsiTheme="minorHAnsi" w:cstheme="minorHAnsi"/>
          <w:b/>
          <w:bCs/>
          <w:i/>
          <w:iCs/>
          <w:color w:val="000000"/>
          <w:lang w:eastAsia="pl-PL"/>
        </w:rPr>
        <w:t xml:space="preserve">PODMIOTU, NA KTÓREGO ZASOBY POWOŁUJE SIĘ WYKONAWCA* </w:t>
      </w:r>
      <w:r w:rsidRPr="00A87435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OŚWIADCZENIE DOTYCZĄCE </w:t>
      </w:r>
      <w:r w:rsidRPr="00256497">
        <w:rPr>
          <w:rFonts w:asciiTheme="minorHAnsi" w:eastAsia="Palatino Linotype" w:hAnsiTheme="minorHAnsi" w:cstheme="minorHAnsi"/>
          <w:b/>
          <w:bCs/>
          <w:i/>
          <w:iCs/>
          <w:color w:val="000000"/>
          <w:lang w:eastAsia="pl-PL"/>
        </w:rPr>
        <w:t xml:space="preserve">KAŻDEGO Z WYKONAWCÓW W PRZYPADKU SKŁADANIA OFERTY WSPÓLNEJ * </w:t>
      </w:r>
    </w:p>
    <w:p w14:paraId="4B9E66B3" w14:textId="77777777" w:rsidR="009377D6" w:rsidRPr="00A87435" w:rsidRDefault="009377D6" w:rsidP="009377D6">
      <w:pPr>
        <w:shd w:val="clear" w:color="auto" w:fill="BFBFBF"/>
        <w:suppressAutoHyphens w:val="0"/>
        <w:autoSpaceDN/>
        <w:spacing w:after="0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bCs/>
          <w:i/>
          <w:iCs/>
          <w:color w:val="000000"/>
          <w:lang w:eastAsia="pl-PL"/>
        </w:rPr>
        <w:t xml:space="preserve"> (</w:t>
      </w:r>
      <w:r w:rsidRPr="00256497">
        <w:rPr>
          <w:rFonts w:asciiTheme="minorHAnsi" w:eastAsia="Palatino Linotype" w:hAnsiTheme="minorHAnsi" w:cstheme="minorHAnsi"/>
          <w:b/>
          <w:bCs/>
          <w:i/>
          <w:iCs/>
          <w:lang w:eastAsia="pl-PL"/>
        </w:rPr>
        <w:t>*NIEWŁAŚCIWE SKREŚLIĆ)</w:t>
      </w:r>
    </w:p>
    <w:p w14:paraId="16D6C1FD" w14:textId="77777777" w:rsidR="009377D6" w:rsidRPr="00256497" w:rsidRDefault="009377D6" w:rsidP="009377D6">
      <w:pPr>
        <w:shd w:val="clear" w:color="auto" w:fill="FFFFFF"/>
        <w:suppressAutoHyphens w:val="0"/>
        <w:autoSpaceDN/>
        <w:spacing w:before="240" w:after="154" w:line="288" w:lineRule="auto"/>
        <w:ind w:left="87" w:hanging="10"/>
        <w:jc w:val="both"/>
        <w:textAlignment w:val="auto"/>
        <w:rPr>
          <w:rFonts w:asciiTheme="minorHAnsi" w:hAnsiTheme="minorHAnsi" w:cstheme="minorHAnsi"/>
          <w:b/>
          <w:i/>
          <w:highlight w:val="yellow"/>
        </w:rPr>
      </w:pP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>Przystępując do postępowania o udzielenie zamówienia publicznego pn.</w:t>
      </w:r>
      <w:r w:rsidRPr="00914903">
        <w:rPr>
          <w:rFonts w:asciiTheme="minorHAnsi" w:hAnsiTheme="minorHAnsi" w:cstheme="minorHAnsi"/>
        </w:rPr>
        <w:t xml:space="preserve"> Kompleksowa obsługa podróży służbowych na potrzeby Zamawiającego.</w:t>
      </w:r>
      <w:r w:rsidRPr="00F13832">
        <w:rPr>
          <w:rFonts w:asciiTheme="minorHAnsi" w:eastAsia="Palatino Linotype" w:hAnsiTheme="minorHAnsi" w:cstheme="minorHAnsi"/>
          <w:i/>
          <w:color w:val="000000"/>
          <w:lang w:eastAsia="pl-PL"/>
        </w:rPr>
        <w:t xml:space="preserve"> ,</w:t>
      </w:r>
      <w:r w:rsidRPr="00256497">
        <w:rPr>
          <w:rFonts w:asciiTheme="minorHAnsi" w:eastAsia="Palatino Linotype" w:hAnsiTheme="minorHAnsi" w:cstheme="minorHAnsi"/>
          <w:i/>
          <w:color w:val="000000"/>
          <w:lang w:eastAsia="pl-PL"/>
        </w:rPr>
        <w:t xml:space="preserve"> </w:t>
      </w:r>
      <w:r w:rsidRPr="00256497">
        <w:rPr>
          <w:rFonts w:asciiTheme="minorHAnsi" w:eastAsia="Palatino Linotype" w:hAnsiTheme="minorHAnsi" w:cstheme="minorHAnsi"/>
          <w:color w:val="000000"/>
          <w:lang w:eastAsia="pl-PL"/>
        </w:rPr>
        <w:t>oświadczam, co następuje:</w:t>
      </w:r>
    </w:p>
    <w:p w14:paraId="47DCBC09" w14:textId="77777777" w:rsidR="009377D6" w:rsidRPr="005E3ABE" w:rsidRDefault="009377D6" w:rsidP="009377D6">
      <w:pPr>
        <w:numPr>
          <w:ilvl w:val="0"/>
          <w:numId w:val="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Theme="minorHAnsi" w:eastAsia="Palatino Linotype" w:hAnsiTheme="minorHAnsi" w:cstheme="minorHAnsi"/>
          <w:i/>
          <w:color w:val="000000"/>
          <w:lang w:eastAsia="pl-PL"/>
        </w:rPr>
      </w:pP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>Oświadczam, że nie podlegam wykluczeniu z postępowania na podstawie art. 108 ust. 1 ustawy Pzp.**</w:t>
      </w:r>
    </w:p>
    <w:p w14:paraId="7A2676CA" w14:textId="77777777" w:rsidR="009377D6" w:rsidRPr="00866458" w:rsidRDefault="009377D6" w:rsidP="009377D6">
      <w:pPr>
        <w:numPr>
          <w:ilvl w:val="0"/>
          <w:numId w:val="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Theme="minorHAnsi" w:eastAsia="Palatino Linotype" w:hAnsiTheme="minorHAnsi" w:cs="Arial"/>
          <w:i/>
          <w:color w:val="000000"/>
          <w:lang w:eastAsia="pl-PL"/>
        </w:rPr>
      </w:pPr>
      <w:r>
        <w:rPr>
          <w:rFonts w:asciiTheme="minorHAnsi" w:eastAsia="Palatino Linotype" w:hAnsiTheme="minorHAnsi" w:cs="Arial"/>
          <w:color w:val="000000"/>
          <w:lang w:eastAsia="pl-PL"/>
        </w:rPr>
        <w:t xml:space="preserve">Oświadczam, że </w:t>
      </w:r>
      <w:r w:rsidRPr="00F365C9">
        <w:rPr>
          <w:rFonts w:asciiTheme="minorHAnsi" w:eastAsia="Palatino Linotype" w:hAnsiTheme="minorHAnsi" w:cs="Arial"/>
          <w:lang w:eastAsia="pl-PL"/>
        </w:rPr>
        <w:t xml:space="preserve">nie jestem umieszczony na listach </w:t>
      </w:r>
      <w:r>
        <w:rPr>
          <w:rFonts w:asciiTheme="minorHAnsi" w:eastAsia="Palatino Linotype" w:hAnsiTheme="minorHAnsi" w:cs="Arial"/>
          <w:color w:val="000000"/>
          <w:lang w:eastAsia="pl-PL"/>
        </w:rPr>
        <w:t xml:space="preserve">i nie podlegam wykluczeniu z postępowania                   na podstawie </w:t>
      </w:r>
      <w:r>
        <w:rPr>
          <w:rFonts w:asciiTheme="minorHAnsi" w:eastAsia="Palatino Linotype" w:hAnsiTheme="minorHAnsi" w:cstheme="minorHAnsi"/>
          <w:color w:val="000000"/>
          <w:lang w:eastAsia="pl-PL"/>
        </w:rPr>
        <w:t>na podstawie art. 7 ust. 1 ustawy z dnia 13 kwietnia 2022 r. o szczególnych rozwiązaniach w zakresie przeciwdziałania wspieraniu agresji na Ukrainę oraz służących ochronie bezpieczeństwa narodowego (Dz. U. z 2024 r. poz. 507).</w:t>
      </w:r>
    </w:p>
    <w:p w14:paraId="30A81533" w14:textId="77777777" w:rsidR="009377D6" w:rsidRPr="00A936BB" w:rsidRDefault="009377D6" w:rsidP="009377D6">
      <w:pPr>
        <w:suppressAutoHyphens w:val="0"/>
        <w:autoSpaceDN/>
        <w:spacing w:after="154" w:line="259" w:lineRule="auto"/>
        <w:ind w:left="87" w:hanging="10"/>
        <w:contextualSpacing/>
        <w:jc w:val="both"/>
        <w:textAlignment w:val="auto"/>
        <w:rPr>
          <w:rFonts w:asciiTheme="minorHAnsi" w:eastAsia="Palatino Linotype" w:hAnsiTheme="minorHAnsi" w:cstheme="minorHAnsi"/>
          <w:i/>
          <w:color w:val="000000"/>
          <w:lang w:eastAsia="pl-PL"/>
        </w:rPr>
      </w:pPr>
    </w:p>
    <w:p w14:paraId="3B421C12" w14:textId="77777777" w:rsidR="009377D6" w:rsidRPr="003C5728" w:rsidRDefault="009377D6" w:rsidP="009377D6">
      <w:pPr>
        <w:numPr>
          <w:ilvl w:val="0"/>
          <w:numId w:val="1"/>
        </w:numPr>
        <w:suppressAutoHyphens w:val="0"/>
        <w:autoSpaceDN/>
        <w:spacing w:after="0" w:line="259" w:lineRule="auto"/>
        <w:ind w:left="284" w:hanging="284"/>
        <w:contextualSpacing/>
        <w:jc w:val="both"/>
        <w:textAlignment w:val="auto"/>
        <w:rPr>
          <w:rFonts w:asciiTheme="minorHAnsi" w:eastAsia="Palatino Linotype" w:hAnsiTheme="minorHAnsi" w:cstheme="minorHAnsi"/>
          <w:i/>
          <w:color w:val="000000"/>
          <w:lang w:eastAsia="pl-PL"/>
        </w:rPr>
      </w:pPr>
      <w:r w:rsidRPr="00A936BB">
        <w:rPr>
          <w:rFonts w:asciiTheme="minorHAnsi" w:eastAsia="Palatino Linotype" w:hAnsiTheme="minorHAnsi" w:cstheme="minorHAnsi"/>
          <w:color w:val="000000"/>
          <w:lang w:eastAsia="pl-PL"/>
        </w:rPr>
        <w:t xml:space="preserve">Oświadczam, że zachodzą w stosunku do mnie podstawy wykluczenia z postępowania na podstawie art. …………. ustawy Pzp </w:t>
      </w:r>
      <w:r w:rsidRPr="0048645E">
        <w:rPr>
          <w:rFonts w:asciiTheme="minorHAnsi" w:eastAsia="Palatino Linotype" w:hAnsiTheme="minorHAnsi" w:cstheme="minorHAnsi"/>
          <w:i/>
          <w:color w:val="000000"/>
          <w:lang w:eastAsia="pl-PL"/>
        </w:rPr>
        <w:t xml:space="preserve">(podać mającą zastosowanie podstawę wykluczenia spośród wymienionych </w:t>
      </w:r>
      <w:r w:rsidRPr="0048645E">
        <w:rPr>
          <w:rFonts w:asciiTheme="minorHAnsi" w:eastAsia="Palatino Linotype" w:hAnsiTheme="minorHAnsi" w:cstheme="minorHAnsi"/>
          <w:i/>
          <w:color w:val="000000"/>
          <w:lang w:eastAsia="pl-PL"/>
        </w:rPr>
        <w:br/>
        <w:t xml:space="preserve">w art. 108 ust. 1 ustawy Pzp). </w:t>
      </w:r>
      <w:r w:rsidRPr="0048645E">
        <w:rPr>
          <w:rFonts w:asciiTheme="minorHAnsi" w:eastAsia="Palatino Linotype" w:hAnsiTheme="minorHAnsi" w:cstheme="minorHAnsi"/>
          <w:color w:val="000000"/>
          <w:lang w:eastAsia="pl-PL"/>
        </w:rPr>
        <w:t>Jednocześnie oświadczam, że w związku z w</w:t>
      </w:r>
      <w:r w:rsidRPr="007F0A76">
        <w:rPr>
          <w:rFonts w:asciiTheme="minorHAnsi" w:eastAsia="Palatino Linotype" w:hAnsiTheme="minorHAnsi" w:cstheme="minorHAnsi"/>
          <w:color w:val="000000"/>
          <w:lang w:eastAsia="pl-PL"/>
        </w:rPr>
        <w:t>w. okolicznością, na podstawie art. 110 ust. 8 ustawy Pzp podjąłem następujące środki naprawcze**:</w:t>
      </w:r>
    </w:p>
    <w:p w14:paraId="47E7D7CA" w14:textId="2957B477" w:rsidR="009377D6" w:rsidRPr="003C5728" w:rsidRDefault="009377D6" w:rsidP="009377D6">
      <w:pPr>
        <w:suppressAutoHyphens w:val="0"/>
        <w:autoSpaceDN/>
        <w:spacing w:after="154" w:line="259" w:lineRule="auto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color w:val="000000"/>
          <w:lang w:eastAsia="pl-PL"/>
        </w:rPr>
        <w:t xml:space="preserve">    ………………………………………………………………………………………………………………………………</w:t>
      </w:r>
    </w:p>
    <w:p w14:paraId="76EF607C" w14:textId="77777777" w:rsidR="009377D6" w:rsidRPr="003C5728" w:rsidRDefault="009377D6" w:rsidP="009377D6">
      <w:pPr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color w:val="000000"/>
          <w:lang w:eastAsia="pl-PL"/>
        </w:rPr>
        <w:t>**niewłaściwe skreślić</w:t>
      </w:r>
    </w:p>
    <w:p w14:paraId="58557F97" w14:textId="77777777" w:rsidR="009377D6" w:rsidRPr="00914903" w:rsidRDefault="009377D6" w:rsidP="009377D6">
      <w:pPr>
        <w:widowControl w:val="0"/>
        <w:numPr>
          <w:ilvl w:val="0"/>
          <w:numId w:val="2"/>
        </w:numPr>
        <w:suppressAutoHyphens w:val="0"/>
        <w:autoSpaceDN/>
        <w:spacing w:before="120" w:after="0" w:line="259" w:lineRule="auto"/>
        <w:ind w:left="284" w:hanging="284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color w:val="000000"/>
          <w:lang w:eastAsia="pl-PL"/>
        </w:rPr>
        <w:t xml:space="preserve">Oświadczam, że wszystkie informacje podane w powyższy oświadczeniach są aktualne </w:t>
      </w:r>
      <w:r w:rsidRPr="003C5728">
        <w:rPr>
          <w:rFonts w:asciiTheme="minorHAnsi" w:eastAsia="Palatino Linotype" w:hAnsiTheme="minorHAnsi" w:cstheme="minorHAnsi"/>
          <w:color w:val="000000"/>
          <w:lang w:eastAsia="pl-PL"/>
        </w:rPr>
        <w:br/>
        <w:t>i zgodne z prawdą oraz zostały przedstawione z pełną świadomością konsekwencji wprowad</w:t>
      </w:r>
      <w:r w:rsidRPr="00D87690">
        <w:rPr>
          <w:rFonts w:asciiTheme="minorHAnsi" w:eastAsia="Palatino Linotype" w:hAnsiTheme="minorHAnsi" w:cstheme="minorHAnsi"/>
          <w:color w:val="000000"/>
          <w:lang w:eastAsia="pl-PL"/>
        </w:rPr>
        <w:t>zenia zamawiającego w błąd przy przedstawianiu informacji.</w:t>
      </w:r>
    </w:p>
    <w:p w14:paraId="630C9826" w14:textId="77777777" w:rsidR="009377D6" w:rsidRPr="00914903" w:rsidRDefault="009377D6" w:rsidP="009377D6">
      <w:pPr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</w:p>
    <w:p w14:paraId="7535D0E7" w14:textId="77777777" w:rsidR="009377D6" w:rsidRPr="00256497" w:rsidRDefault="009377D6" w:rsidP="009377D6">
      <w:pPr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bCs/>
          <w:i/>
          <w:iCs/>
          <w:color w:val="FF0000"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i/>
          <w:iCs/>
          <w:color w:val="FF0000"/>
          <w:lang w:eastAsia="pl-PL"/>
        </w:rPr>
        <w:t xml:space="preserve">***dokument składany wraz z ofertą odrębnie przez Wykonawcę, </w:t>
      </w:r>
      <w:r w:rsidRPr="00256497">
        <w:rPr>
          <w:rFonts w:asciiTheme="minorHAnsi" w:eastAsia="Palatino Linotype" w:hAnsiTheme="minorHAnsi" w:cstheme="minorHAnsi"/>
          <w:b/>
          <w:bCs/>
          <w:i/>
          <w:iCs/>
          <w:color w:val="FF0000"/>
          <w:lang w:eastAsia="pl-PL"/>
        </w:rPr>
        <w:t>Podmiot, na którego zasoby powołuje się wykonawca / każdego z Wykonawców w przypadku składania oferty wspólnej)</w:t>
      </w:r>
    </w:p>
    <w:p w14:paraId="65D84995" w14:textId="77777777" w:rsidR="009377D6" w:rsidRPr="00A936BB" w:rsidRDefault="009377D6" w:rsidP="009377D6">
      <w:pPr>
        <w:suppressAutoHyphens w:val="0"/>
        <w:autoSpaceDN/>
        <w:spacing w:after="154" w:line="259" w:lineRule="auto"/>
        <w:ind w:left="87" w:hanging="10"/>
        <w:jc w:val="right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lastRenderedPageBreak/>
        <w:t>Załącznik nr 5 a do SWZ</w:t>
      </w:r>
    </w:p>
    <w:p w14:paraId="358BBDC2" w14:textId="77777777" w:rsidR="009377D6" w:rsidRPr="00A936BB" w:rsidRDefault="009377D6" w:rsidP="009377D6">
      <w:pPr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</w:p>
    <w:p w14:paraId="4CFB9324" w14:textId="77777777" w:rsidR="009377D6" w:rsidRPr="00A936BB" w:rsidRDefault="009377D6" w:rsidP="009377D6">
      <w:pPr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</w:p>
    <w:p w14:paraId="6A48B9D9" w14:textId="77777777" w:rsidR="009377D6" w:rsidRPr="0048645E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u w:val="single"/>
          <w:lang w:eastAsia="pl-PL"/>
        </w:rPr>
      </w:pPr>
      <w:r w:rsidRPr="0048645E">
        <w:rPr>
          <w:rFonts w:asciiTheme="minorHAnsi" w:eastAsia="Palatino Linotype" w:hAnsiTheme="minorHAnsi" w:cstheme="minorHAnsi"/>
          <w:b/>
          <w:color w:val="000000"/>
          <w:u w:val="single"/>
          <w:lang w:eastAsia="pl-PL"/>
        </w:rPr>
        <w:t>OŚWIADCZENIE O SPEŁNIANIU WARUNKÓW UDZIAŁU W POSTĘPOWANIU**</w:t>
      </w:r>
    </w:p>
    <w:p w14:paraId="030E97A5" w14:textId="77777777" w:rsidR="009377D6" w:rsidRPr="003C5728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składane na podstawie art. 125 ust. 1 ustawy z dnia 11 września 2019 r. </w:t>
      </w:r>
    </w:p>
    <w:p w14:paraId="61DC584D" w14:textId="77777777" w:rsidR="009377D6" w:rsidRPr="003C5728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 Prawo zamówień publicznych (</w:t>
      </w:r>
      <w:r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tekst jedn.: </w:t>
      </w:r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Dz. U. z </w:t>
      </w:r>
      <w:r>
        <w:rPr>
          <w:rFonts w:asciiTheme="minorHAnsi" w:eastAsia="Palatino Linotype" w:hAnsiTheme="minorHAnsi" w:cstheme="minorHAnsi"/>
          <w:b/>
          <w:color w:val="000000"/>
          <w:lang w:eastAsia="pl-PL"/>
        </w:rPr>
        <w:t>2024</w:t>
      </w:r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 r. poz. </w:t>
      </w:r>
      <w:r w:rsidRPr="002B460D">
        <w:t>1</w:t>
      </w:r>
      <w:r>
        <w:t xml:space="preserve">320 </w:t>
      </w:r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ze zm.) </w:t>
      </w:r>
    </w:p>
    <w:p w14:paraId="5D346720" w14:textId="77777777" w:rsidR="009377D6" w:rsidRPr="003C5728" w:rsidRDefault="009377D6" w:rsidP="009377D6">
      <w:pPr>
        <w:suppressAutoHyphens w:val="0"/>
        <w:autoSpaceDN/>
        <w:spacing w:after="154" w:line="259" w:lineRule="auto"/>
        <w:ind w:left="87" w:hanging="10"/>
        <w:jc w:val="center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 (zwane dalej: ustawa Pzp), </w:t>
      </w:r>
    </w:p>
    <w:p w14:paraId="3E652FB6" w14:textId="77777777" w:rsidR="009377D6" w:rsidRPr="00256497" w:rsidRDefault="009377D6" w:rsidP="009377D6">
      <w:pPr>
        <w:shd w:val="clear" w:color="auto" w:fill="FFFFFF"/>
        <w:suppressAutoHyphens w:val="0"/>
        <w:autoSpaceDN/>
        <w:spacing w:after="154" w:line="288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color w:val="000000"/>
          <w:lang w:eastAsia="pl-PL"/>
        </w:rPr>
        <w:t>Na potrzeby postępowania o udzielenie zamówienia publicznego pn</w:t>
      </w:r>
      <w:r w:rsidRPr="00B71241">
        <w:rPr>
          <w:rFonts w:asciiTheme="minorHAnsi" w:eastAsia="Palatino Linotype" w:hAnsiTheme="minorHAnsi" w:cstheme="minorHAnsi"/>
          <w:color w:val="000000"/>
          <w:lang w:eastAsia="pl-PL"/>
        </w:rPr>
        <w:t xml:space="preserve">. </w:t>
      </w:r>
      <w:r w:rsidRPr="00B71241">
        <w:rPr>
          <w:rFonts w:asciiTheme="minorHAnsi" w:hAnsiTheme="minorHAnsi" w:cstheme="minorHAnsi"/>
        </w:rPr>
        <w:t>Kompleksowa obsługa podróży służbowych na potrzeby Zamawiająceg</w:t>
      </w:r>
      <w:r>
        <w:rPr>
          <w:rFonts w:asciiTheme="minorHAnsi" w:hAnsiTheme="minorHAnsi" w:cstheme="minorHAnsi"/>
        </w:rPr>
        <w:t>o,</w:t>
      </w:r>
      <w:r w:rsidRPr="00B71241">
        <w:rPr>
          <w:rFonts w:asciiTheme="minorHAnsi" w:eastAsia="Palatino Linotype" w:hAnsiTheme="minorHAnsi" w:cstheme="minorHAnsi"/>
          <w:i/>
          <w:color w:val="000000"/>
          <w:lang w:eastAsia="pl-PL"/>
        </w:rPr>
        <w:t xml:space="preserve"> </w:t>
      </w:r>
      <w:r w:rsidRPr="00B71241">
        <w:rPr>
          <w:rFonts w:asciiTheme="minorHAnsi" w:eastAsia="Palatino Linotype" w:hAnsiTheme="minorHAnsi" w:cstheme="minorHAnsi"/>
          <w:color w:val="000000"/>
          <w:lang w:eastAsia="pl-PL"/>
        </w:rPr>
        <w:t>oświadczam, co następuje:</w:t>
      </w:r>
    </w:p>
    <w:p w14:paraId="4AE420F9" w14:textId="77777777" w:rsidR="009377D6" w:rsidRPr="00A87435" w:rsidRDefault="009377D6" w:rsidP="009377D6">
      <w:pPr>
        <w:suppressAutoHyphens w:val="0"/>
        <w:autoSpaceDN/>
        <w:spacing w:after="154" w:line="280" w:lineRule="atLeast"/>
        <w:ind w:left="87" w:hanging="10"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</w:p>
    <w:p w14:paraId="2CD1D1B7" w14:textId="77777777" w:rsidR="009377D6" w:rsidRPr="00A936BB" w:rsidRDefault="009377D6" w:rsidP="009377D6">
      <w:pPr>
        <w:shd w:val="clear" w:color="auto" w:fill="BFBFBF"/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color w:val="000000"/>
          <w:lang w:eastAsia="pl-PL"/>
        </w:rPr>
      </w:pP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>OŚWIADCZENIE DOTYCZĄCE WYKONAWCY *</w:t>
      </w:r>
    </w:p>
    <w:p w14:paraId="08672A7B" w14:textId="77777777" w:rsidR="009377D6" w:rsidRPr="00256497" w:rsidRDefault="009377D6" w:rsidP="009377D6">
      <w:pPr>
        <w:shd w:val="clear" w:color="auto" w:fill="BFBFBF"/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</w:pP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OŚWIADCZENIE DOTYCZĄCE </w:t>
      </w:r>
      <w:r w:rsidRPr="00256497"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  <w:t>PODMIOTU, NA KTÓREGO ZASOBY POWOŁUJE SIĘ WYKONAWCA*</w:t>
      </w:r>
    </w:p>
    <w:p w14:paraId="78D571B8" w14:textId="77777777" w:rsidR="009377D6" w:rsidRPr="00256497" w:rsidRDefault="009377D6" w:rsidP="009377D6">
      <w:pPr>
        <w:shd w:val="clear" w:color="auto" w:fill="BFBFBF"/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bCs/>
          <w:color w:val="000000"/>
          <w:lang w:eastAsia="pl-PL"/>
        </w:rPr>
        <w:t xml:space="preserve">KAŻDEGO Z WYKONAWCÓW W PRZYPADKU SKŁADANIA OFERTY WSPÓLNEJ*  </w:t>
      </w:r>
    </w:p>
    <w:p w14:paraId="2F789329" w14:textId="77777777" w:rsidR="009377D6" w:rsidRPr="00A87435" w:rsidRDefault="009377D6" w:rsidP="009377D6">
      <w:pPr>
        <w:shd w:val="clear" w:color="auto" w:fill="BFBFBF"/>
        <w:suppressAutoHyphens w:val="0"/>
        <w:autoSpaceDN/>
        <w:spacing w:after="154" w:line="259" w:lineRule="auto"/>
        <w:ind w:left="87" w:hanging="10"/>
        <w:jc w:val="both"/>
        <w:textAlignment w:val="auto"/>
        <w:rPr>
          <w:rFonts w:asciiTheme="minorHAnsi" w:eastAsia="Palatino Linotype" w:hAnsiTheme="minorHAnsi" w:cstheme="minorHAnsi"/>
          <w:b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bCs/>
          <w:lang w:eastAsia="pl-PL"/>
        </w:rPr>
        <w:t>(*NIEWŁAŚCIWE SKREŚLIĆ)</w:t>
      </w:r>
    </w:p>
    <w:p w14:paraId="3FB2545A" w14:textId="77777777" w:rsidR="009377D6" w:rsidRPr="0048645E" w:rsidRDefault="009377D6" w:rsidP="009377D6">
      <w:pPr>
        <w:numPr>
          <w:ilvl w:val="0"/>
          <w:numId w:val="3"/>
        </w:numPr>
        <w:suppressAutoHyphens w:val="0"/>
        <w:autoSpaceDN/>
        <w:spacing w:after="0" w:line="280" w:lineRule="atLeast"/>
        <w:ind w:left="284" w:hanging="284"/>
        <w:contextualSpacing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A936BB">
        <w:rPr>
          <w:rFonts w:asciiTheme="minorHAnsi" w:eastAsia="Palatino Linotype" w:hAnsiTheme="minorHAnsi" w:cstheme="minorHAnsi"/>
          <w:color w:val="000000"/>
          <w:lang w:eastAsia="pl-PL"/>
        </w:rPr>
        <w:t xml:space="preserve">Oświadczam, że spełniam warunki udziału w postępowaniu wskazane przez zamawiającego </w:t>
      </w:r>
      <w:r w:rsidRPr="00A936BB">
        <w:rPr>
          <w:rFonts w:asciiTheme="minorHAnsi" w:eastAsia="Palatino Linotype" w:hAnsiTheme="minorHAnsi" w:cstheme="minorHAnsi"/>
          <w:color w:val="000000"/>
          <w:lang w:eastAsia="pl-PL"/>
        </w:rPr>
        <w:br/>
        <w:t>w </w:t>
      </w:r>
      <w:r w:rsidRPr="00A936BB">
        <w:rPr>
          <w:rFonts w:asciiTheme="minorHAnsi" w:eastAsia="Palatino Linotype" w:hAnsiTheme="minorHAnsi" w:cstheme="minorHAnsi"/>
          <w:b/>
          <w:color w:val="000000"/>
          <w:lang w:eastAsia="pl-PL"/>
        </w:rPr>
        <w:t xml:space="preserve">Rozdziale 8 ust. 1 SWZ </w:t>
      </w:r>
      <w:r w:rsidRPr="00A936BB">
        <w:rPr>
          <w:rFonts w:asciiTheme="minorHAnsi" w:eastAsia="Palatino Linotype" w:hAnsiTheme="minorHAnsi" w:cstheme="minorHAnsi"/>
          <w:color w:val="000000"/>
          <w:lang w:eastAsia="pl-PL"/>
        </w:rPr>
        <w:t>.</w:t>
      </w:r>
    </w:p>
    <w:p w14:paraId="375ACCF9" w14:textId="77777777" w:rsidR="009377D6" w:rsidRPr="003C5728" w:rsidRDefault="009377D6" w:rsidP="009377D6">
      <w:pPr>
        <w:numPr>
          <w:ilvl w:val="0"/>
          <w:numId w:val="3"/>
        </w:numPr>
        <w:suppressAutoHyphens w:val="0"/>
        <w:autoSpaceDN/>
        <w:spacing w:after="0" w:line="280" w:lineRule="atLeast"/>
        <w:ind w:left="284" w:hanging="284"/>
        <w:contextualSpacing/>
        <w:jc w:val="both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3C5728">
        <w:rPr>
          <w:rFonts w:asciiTheme="minorHAnsi" w:eastAsia="Palatino Linotype" w:hAnsiTheme="minorHAnsi" w:cstheme="minorHAnsi"/>
          <w:color w:val="000000"/>
          <w:lang w:eastAsia="pl-PL"/>
        </w:rPr>
        <w:t xml:space="preserve">Oświadczam, że wszystkie informacje podane w powyższym oświadczeniu są aktualne </w:t>
      </w:r>
      <w:r w:rsidRPr="003C5728">
        <w:rPr>
          <w:rFonts w:asciiTheme="minorHAnsi" w:eastAsia="Palatino Linotype" w:hAnsiTheme="minorHAnsi" w:cstheme="minorHAnsi"/>
          <w:color w:val="00000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17642DA" w14:textId="77777777" w:rsidR="009377D6" w:rsidRPr="003C5728" w:rsidRDefault="009377D6" w:rsidP="009377D6">
      <w:pPr>
        <w:pStyle w:val="Akapitzlist"/>
        <w:spacing w:line="276" w:lineRule="auto"/>
        <w:ind w:left="1571"/>
        <w:rPr>
          <w:rFonts w:asciiTheme="minorHAnsi" w:hAnsiTheme="minorHAnsi" w:cstheme="minorHAnsi"/>
        </w:rPr>
      </w:pPr>
    </w:p>
    <w:p w14:paraId="20EF693C" w14:textId="77777777" w:rsidR="009377D6" w:rsidRPr="00CE2CF3" w:rsidRDefault="009377D6" w:rsidP="009377D6">
      <w:pPr>
        <w:spacing w:line="276" w:lineRule="auto"/>
        <w:rPr>
          <w:rFonts w:asciiTheme="minorHAnsi" w:hAnsiTheme="minorHAnsi" w:cstheme="minorHAnsi"/>
        </w:rPr>
      </w:pPr>
    </w:p>
    <w:p w14:paraId="1BA4D394" w14:textId="77777777" w:rsidR="009377D6" w:rsidRPr="00256497" w:rsidRDefault="009377D6" w:rsidP="009377D6">
      <w:pPr>
        <w:pStyle w:val="Akapitzlist"/>
        <w:spacing w:line="276" w:lineRule="auto"/>
        <w:ind w:left="1571"/>
        <w:rPr>
          <w:rFonts w:asciiTheme="minorHAnsi" w:hAnsiTheme="minorHAnsi" w:cstheme="minorHAnsi"/>
        </w:rPr>
      </w:pPr>
    </w:p>
    <w:p w14:paraId="1D5591C2" w14:textId="77777777" w:rsidR="009377D6" w:rsidRPr="00256497" w:rsidRDefault="009377D6" w:rsidP="009377D6">
      <w:pPr>
        <w:pStyle w:val="Akapitzlist"/>
        <w:spacing w:line="276" w:lineRule="auto"/>
        <w:ind w:left="1571"/>
        <w:rPr>
          <w:rFonts w:asciiTheme="minorHAnsi" w:hAnsiTheme="minorHAnsi" w:cstheme="minorHAnsi"/>
        </w:rPr>
      </w:pPr>
    </w:p>
    <w:p w14:paraId="76C593C5" w14:textId="77777777" w:rsidR="009377D6" w:rsidRPr="00256497" w:rsidRDefault="009377D6" w:rsidP="009377D6">
      <w:pPr>
        <w:pStyle w:val="Akapitzlist"/>
        <w:spacing w:line="276" w:lineRule="auto"/>
        <w:ind w:left="1571"/>
        <w:rPr>
          <w:rFonts w:asciiTheme="minorHAnsi" w:hAnsiTheme="minorHAnsi" w:cstheme="minorHAnsi"/>
        </w:rPr>
      </w:pPr>
    </w:p>
    <w:p w14:paraId="14C2D3AC" w14:textId="77777777" w:rsidR="009377D6" w:rsidRPr="00256497" w:rsidRDefault="009377D6" w:rsidP="009377D6">
      <w:pPr>
        <w:pStyle w:val="Akapitzlist"/>
        <w:spacing w:line="276" w:lineRule="auto"/>
        <w:ind w:left="1571"/>
        <w:rPr>
          <w:rFonts w:asciiTheme="minorHAnsi" w:hAnsiTheme="minorHAnsi" w:cstheme="minorHAnsi"/>
        </w:rPr>
      </w:pPr>
    </w:p>
    <w:p w14:paraId="113F1E91" w14:textId="77777777" w:rsidR="009377D6" w:rsidRPr="00A87435" w:rsidRDefault="009377D6" w:rsidP="009377D6">
      <w:pPr>
        <w:suppressAutoHyphens w:val="0"/>
        <w:autoSpaceDN/>
        <w:spacing w:after="154" w:line="259" w:lineRule="auto"/>
        <w:ind w:left="87" w:hanging="10"/>
        <w:jc w:val="right"/>
        <w:textAlignment w:val="auto"/>
        <w:rPr>
          <w:rFonts w:asciiTheme="minorHAnsi" w:eastAsia="Palatino Linotype" w:hAnsiTheme="minorHAnsi" w:cstheme="minorHAnsi"/>
          <w:color w:val="000000"/>
          <w:lang w:eastAsia="pl-PL"/>
        </w:rPr>
      </w:pP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ab/>
      </w: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ab/>
      </w: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ab/>
      </w: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ab/>
      </w: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ab/>
      </w:r>
      <w:r w:rsidRPr="00A87435">
        <w:rPr>
          <w:rFonts w:asciiTheme="minorHAnsi" w:eastAsia="Palatino Linotype" w:hAnsiTheme="minorHAnsi" w:cstheme="minorHAnsi"/>
          <w:color w:val="000000"/>
          <w:lang w:eastAsia="pl-PL"/>
        </w:rPr>
        <w:tab/>
      </w:r>
    </w:p>
    <w:p w14:paraId="3D84532E" w14:textId="77777777" w:rsidR="009377D6" w:rsidRPr="00256497" w:rsidRDefault="009377D6" w:rsidP="009377D6">
      <w:pPr>
        <w:suppressAutoHyphens w:val="0"/>
        <w:autoSpaceDN/>
        <w:spacing w:after="0" w:line="240" w:lineRule="auto"/>
        <w:jc w:val="both"/>
        <w:textAlignment w:val="auto"/>
        <w:rPr>
          <w:rFonts w:asciiTheme="minorHAnsi" w:eastAsia="Palatino Linotype" w:hAnsiTheme="minorHAnsi" w:cstheme="minorHAnsi"/>
          <w:b/>
          <w:bCs/>
          <w:i/>
          <w:iCs/>
          <w:color w:val="FF0000"/>
          <w:lang w:eastAsia="pl-PL"/>
        </w:rPr>
      </w:pPr>
      <w:r w:rsidRPr="00256497">
        <w:rPr>
          <w:rFonts w:asciiTheme="minorHAnsi" w:eastAsia="Palatino Linotype" w:hAnsiTheme="minorHAnsi" w:cstheme="minorHAnsi"/>
          <w:b/>
          <w:i/>
          <w:iCs/>
          <w:color w:val="FF0000"/>
          <w:lang w:eastAsia="pl-PL"/>
        </w:rPr>
        <w:t xml:space="preserve">**dokument składany wraz z ofertą odrębnie przez Wykonawcę,  </w:t>
      </w:r>
      <w:r w:rsidRPr="00256497">
        <w:rPr>
          <w:rFonts w:asciiTheme="minorHAnsi" w:eastAsia="Palatino Linotype" w:hAnsiTheme="minorHAnsi" w:cstheme="minorHAnsi"/>
          <w:b/>
          <w:bCs/>
          <w:i/>
          <w:iCs/>
          <w:color w:val="FF0000"/>
          <w:lang w:eastAsia="pl-PL"/>
        </w:rPr>
        <w:t>Podmiot, na którego zasoby powołuje się wykonawca / każdego z Wykonawców w przypadku składania oferty wspólnej)</w:t>
      </w:r>
    </w:p>
    <w:p w14:paraId="1C7C07CC" w14:textId="77777777" w:rsidR="00634975" w:rsidRDefault="00634975"/>
    <w:sectPr w:rsidR="00634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06AE9"/>
    <w:multiLevelType w:val="hybridMultilevel"/>
    <w:tmpl w:val="AF3639F0"/>
    <w:lvl w:ilvl="0" w:tplc="41BE7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F920DC"/>
    <w:multiLevelType w:val="hybridMultilevel"/>
    <w:tmpl w:val="39E6A378"/>
    <w:lvl w:ilvl="0" w:tplc="9E9679D0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215C75"/>
    <w:multiLevelType w:val="hybridMultilevel"/>
    <w:tmpl w:val="451CC422"/>
    <w:lvl w:ilvl="0" w:tplc="3BF4666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153691">
    <w:abstractNumId w:val="1"/>
  </w:num>
  <w:num w:numId="2" w16cid:durableId="1385177805">
    <w:abstractNumId w:val="2"/>
  </w:num>
  <w:num w:numId="3" w16cid:durableId="2202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5D"/>
    <w:rsid w:val="0003727C"/>
    <w:rsid w:val="00430E5D"/>
    <w:rsid w:val="00634975"/>
    <w:rsid w:val="006D4342"/>
    <w:rsid w:val="00714E5D"/>
    <w:rsid w:val="009377D6"/>
    <w:rsid w:val="009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C9DAF"/>
  <w15:chartTrackingRefBased/>
  <w15:docId w15:val="{F0D00E17-005E-4E00-B504-029E6F83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7D6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0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0E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0E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0E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0E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0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0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0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E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0E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0E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0E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0E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0E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0E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0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0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0E5D"/>
    <w:rPr>
      <w:i/>
      <w:iCs/>
      <w:color w:val="404040" w:themeColor="text1" w:themeTint="BF"/>
    </w:rPr>
  </w:style>
  <w:style w:type="paragraph" w:styleId="Akapitzlist">
    <w:name w:val="List Paragraph"/>
    <w:aliases w:val="L1,Odstavec,Podsis rysunku,List Paragraph,maz_wyliczenie,opis dzialania,K-P_odwolanie,A_wyliczenie,Akapit z listą5,Akapit z listą BS,Sl_Akapit z listą,Akapit z listą numerowaną,CW_Lista,EPL lista punktowana z wyrózneniem,Normal bullet 2"/>
    <w:basedOn w:val="Normalny"/>
    <w:uiPriority w:val="34"/>
    <w:qFormat/>
    <w:rsid w:val="00430E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0E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0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0E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0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Pazik</dc:creator>
  <cp:keywords/>
  <dc:description/>
  <cp:lastModifiedBy>Wojciech Pazik</cp:lastModifiedBy>
  <cp:revision>2</cp:revision>
  <dcterms:created xsi:type="dcterms:W3CDTF">2024-12-13T15:26:00Z</dcterms:created>
  <dcterms:modified xsi:type="dcterms:W3CDTF">2024-12-13T15:28:00Z</dcterms:modified>
</cp:coreProperties>
</file>