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4D" w:rsidRDefault="007E4A4D" w:rsidP="007E4A4D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Załącznik nr 2 do SIWZ</w:t>
      </w:r>
    </w:p>
    <w:p w:rsidR="007E4A4D" w:rsidRDefault="007E4A4D" w:rsidP="007E4A4D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iCs/>
        </w:rPr>
        <w:t>Formularz oferty</w:t>
      </w:r>
      <w:r>
        <w:rPr>
          <w:rFonts w:asciiTheme="minorHAnsi" w:hAnsiTheme="minorHAnsi"/>
          <w:b/>
          <w:bCs/>
        </w:rPr>
        <w:t xml:space="preserve"> </w:t>
      </w:r>
    </w:p>
    <w:p w:rsidR="007E4A4D" w:rsidRDefault="007E4A4D" w:rsidP="007E4A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Numer postępowania: </w:t>
      </w:r>
      <w:r>
        <w:rPr>
          <w:rFonts w:asciiTheme="minorHAnsi" w:hAnsiTheme="minorHAnsi" w:cs="Arial Narrow"/>
          <w:b/>
          <w:bCs/>
        </w:rPr>
        <w:t>DA.261.01.19</w:t>
      </w:r>
    </w:p>
    <w:p w:rsidR="007E4A4D" w:rsidRDefault="007E4A4D" w:rsidP="007E4A4D">
      <w:pPr>
        <w:jc w:val="both"/>
        <w:rPr>
          <w:rFonts w:asciiTheme="minorHAnsi" w:hAnsiTheme="minorHAnsi"/>
        </w:rPr>
      </w:pPr>
    </w:p>
    <w:p w:rsidR="007E4A4D" w:rsidRDefault="007E4A4D" w:rsidP="007E4A4D">
      <w:pPr>
        <w:numPr>
          <w:ilvl w:val="0"/>
          <w:numId w:val="1"/>
        </w:numPr>
        <w:tabs>
          <w:tab w:val="num" w:pos="5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5"/>
      </w:tblGrid>
      <w:tr w:rsidR="007E4A4D" w:rsidTr="007E4A4D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7E4A4D" w:rsidTr="007E4A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Pełna nazwa Wykonawcy/Wykonawców występujących wspólnie*</w:t>
            </w:r>
            <w:r>
              <w:rPr>
                <w:rFonts w:asciiTheme="minorHAnsi" w:hAnsiTheme="minorHAnsi"/>
                <w:vertAlign w:val="superscript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7E4A4D" w:rsidTr="007E4A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Adres</w:t>
            </w:r>
            <w:proofErr w:type="spellEnd"/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Nr</w:t>
            </w:r>
            <w:proofErr w:type="spellEnd"/>
            <w:r>
              <w:rPr>
                <w:rFonts w:asciiTheme="minorHAnsi" w:hAnsi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de-DE" w:eastAsia="en-US"/>
              </w:rPr>
              <w:t>telefonu</w:t>
            </w:r>
            <w:proofErr w:type="spellEnd"/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Nr</w:t>
            </w:r>
            <w:proofErr w:type="spellEnd"/>
            <w:r>
              <w:rPr>
                <w:rFonts w:asciiTheme="minorHAnsi" w:hAnsi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de-DE" w:eastAsia="en-US"/>
              </w:rPr>
              <w:t>faks</w:t>
            </w:r>
            <w:proofErr w:type="spellEnd"/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val="de-DE" w:eastAsia="en-US"/>
              </w:rPr>
            </w:pPr>
          </w:p>
        </w:tc>
      </w:tr>
      <w:tr w:rsidR="007E4A4D" w:rsidTr="007E4A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Pełnomocnik</w:t>
            </w:r>
            <w:r>
              <w:rPr>
                <w:rFonts w:asciiTheme="minorHAnsi" w:hAnsiTheme="minorHAnsi"/>
                <w:iCs/>
                <w:vertAlign w:val="superscript"/>
                <w:lang w:eastAsia="en-US"/>
              </w:rPr>
              <w:t>*)</w:t>
            </w:r>
            <w:r>
              <w:rPr>
                <w:rFonts w:asciiTheme="minorHAnsi" w:hAnsiTheme="minorHAnsi"/>
                <w:i/>
                <w:lang w:eastAsia="en-US"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7E4A4D" w:rsidTr="007E4A4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iCs/>
                <w:lang w:eastAsia="en-US"/>
              </w:rPr>
            </w:pPr>
            <w:r>
              <w:rPr>
                <w:rFonts w:asciiTheme="minorHAnsi" w:hAnsiTheme="minorHAnsi"/>
                <w:iCs/>
                <w:lang w:eastAsia="en-US"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</w:tbl>
    <w:p w:rsidR="007E4A4D" w:rsidRDefault="007E4A4D" w:rsidP="007E4A4D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Cs/>
          <w:vertAlign w:val="superscript"/>
        </w:rPr>
        <w:t>*)</w:t>
      </w:r>
      <w:r>
        <w:rPr>
          <w:rFonts w:asciiTheme="minorHAnsi" w:hAnsiTheme="minorHAnsi"/>
          <w:iCs/>
        </w:rPr>
        <w:t> </w:t>
      </w:r>
      <w:r>
        <w:rPr>
          <w:rFonts w:asciiTheme="minorHAnsi" w:hAnsiTheme="minorHAnsi"/>
          <w:i/>
        </w:rPr>
        <w:t>Jeśli dotyczy</w:t>
      </w:r>
    </w:p>
    <w:p w:rsidR="007E4A4D" w:rsidRDefault="007E4A4D" w:rsidP="007E4A4D">
      <w:pPr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na: </w:t>
      </w:r>
      <w:r>
        <w:rPr>
          <w:rFonts w:asciiTheme="minorHAnsi" w:hAnsiTheme="minorHAnsi"/>
          <w:b/>
          <w:bCs/>
        </w:rPr>
        <w:t xml:space="preserve">„Kompleksowa obsługa podróży na potrzeby Instytutu Europejskiej Sieci Pamięć i Solidarność – świadczenie usług wyszukiwania połączeń, rezerwacji i sprzedaży biletów lotniczych, kolejowych i autokarowych oraz usług wyszukiwania noclegów, rezerwacji, sprzedaży i dostarczania voucherów na noclegi w kraju i zagranicą” </w:t>
      </w:r>
    </w:p>
    <w:p w:rsidR="007E4A4D" w:rsidRDefault="007E4A4D" w:rsidP="007E4A4D">
      <w:pPr>
        <w:jc w:val="both"/>
        <w:rPr>
          <w:rFonts w:asciiTheme="minorHAnsi" w:hAnsiTheme="minorHAnsi"/>
          <w:b/>
          <w:bCs/>
        </w:rPr>
      </w:pPr>
    </w:p>
    <w:p w:rsidR="007E4A4D" w:rsidRDefault="007E4A4D" w:rsidP="007E4A4D">
      <w:pPr>
        <w:numPr>
          <w:ilvl w:val="0"/>
          <w:numId w:val="1"/>
        </w:numPr>
        <w:tabs>
          <w:tab w:val="num" w:pos="5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Oferujemy wykonanie usług stanowiących przedmiot zamówienia, na warunkach i w zakresie określonym w Specyfikacji Istotnych Warunków Zamówienia, wg następujących cen:</w:t>
      </w:r>
    </w:p>
    <w:p w:rsidR="007E4A4D" w:rsidRDefault="007E4A4D" w:rsidP="007E4A4D">
      <w:pPr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Jednostkowa opłata transakcyjna za wystawienie biletu lotniczego zagranicznego (</w:t>
      </w:r>
      <w:proofErr w:type="spellStart"/>
      <w:r>
        <w:rPr>
          <w:rFonts w:asciiTheme="minorHAnsi" w:hAnsiTheme="minorHAnsi"/>
        </w:rPr>
        <w:t>Clz</w:t>
      </w:r>
      <w:proofErr w:type="spellEnd"/>
      <w:r>
        <w:rPr>
          <w:rFonts w:asciiTheme="minorHAnsi" w:hAnsiTheme="minorHAnsi"/>
        </w:rPr>
        <w:t xml:space="preserve">) wynosi …………………………… PLN brutto. </w:t>
      </w:r>
    </w:p>
    <w:p w:rsidR="007E4A4D" w:rsidRDefault="007E4A4D" w:rsidP="007E4A4D">
      <w:pPr>
        <w:ind w:left="79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oferty w zakresie kryterium P1 wynosi: […] x   (</w:t>
      </w:r>
      <w:proofErr w:type="spellStart"/>
      <w:r>
        <w:rPr>
          <w:rFonts w:asciiTheme="minorHAnsi" w:hAnsiTheme="minorHAnsi"/>
        </w:rPr>
        <w:t>Clz</w:t>
      </w:r>
      <w:proofErr w:type="spellEnd"/>
      <w:r>
        <w:rPr>
          <w:rFonts w:asciiTheme="minorHAnsi" w:hAnsiTheme="minorHAnsi"/>
        </w:rPr>
        <w:t>) = ………………….. PLN brutto</w:t>
      </w:r>
    </w:p>
    <w:p w:rsidR="007E4A4D" w:rsidRDefault="007E4A4D" w:rsidP="007E4A4D">
      <w:pPr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Jednostkowa opłata transakcyjna za wystawienie biletu kolejowego zagranicznego (</w:t>
      </w:r>
      <w:proofErr w:type="spellStart"/>
      <w:r>
        <w:rPr>
          <w:rFonts w:asciiTheme="minorHAnsi" w:hAnsiTheme="minorHAnsi"/>
        </w:rPr>
        <w:t>Ckz</w:t>
      </w:r>
      <w:proofErr w:type="spellEnd"/>
      <w:r>
        <w:rPr>
          <w:rFonts w:asciiTheme="minorHAnsi" w:hAnsiTheme="minorHAnsi"/>
        </w:rPr>
        <w:t xml:space="preserve">) wynosi …………………………… PLN brutto. </w:t>
      </w:r>
    </w:p>
    <w:p w:rsidR="007E4A4D" w:rsidRDefault="007E4A4D" w:rsidP="007E4A4D">
      <w:pPr>
        <w:ind w:left="79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oferty w zakresie kryterium P1 wynosi: […]  x   (</w:t>
      </w:r>
      <w:proofErr w:type="spellStart"/>
      <w:r>
        <w:rPr>
          <w:rFonts w:asciiTheme="minorHAnsi" w:hAnsiTheme="minorHAnsi"/>
        </w:rPr>
        <w:t>Ckz</w:t>
      </w:r>
      <w:proofErr w:type="spellEnd"/>
      <w:r>
        <w:rPr>
          <w:rFonts w:asciiTheme="minorHAnsi" w:hAnsiTheme="minorHAnsi"/>
        </w:rPr>
        <w:t>) = ………………….. PLN brutto</w:t>
      </w:r>
    </w:p>
    <w:p w:rsidR="007E4A4D" w:rsidRDefault="007E4A4D" w:rsidP="007E4A4D">
      <w:pPr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Jednostkowa opłata transakcyjna za wystawienie biletu kolejowego krajowego (</w:t>
      </w:r>
      <w:proofErr w:type="spellStart"/>
      <w:r>
        <w:rPr>
          <w:rFonts w:asciiTheme="minorHAnsi" w:hAnsiTheme="minorHAnsi"/>
        </w:rPr>
        <w:t>Ckk</w:t>
      </w:r>
      <w:proofErr w:type="spellEnd"/>
      <w:r>
        <w:rPr>
          <w:rFonts w:asciiTheme="minorHAnsi" w:hAnsiTheme="minorHAnsi"/>
        </w:rPr>
        <w:t xml:space="preserve">) wynosi …………………………… PLN brutto. </w:t>
      </w:r>
    </w:p>
    <w:p w:rsidR="007E4A4D" w:rsidRDefault="007E4A4D" w:rsidP="007E4A4D">
      <w:pPr>
        <w:ind w:left="79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oferty w zakresie kryterium P1 wynosi: […] x   (</w:t>
      </w:r>
      <w:proofErr w:type="spellStart"/>
      <w:r>
        <w:rPr>
          <w:rFonts w:asciiTheme="minorHAnsi" w:hAnsiTheme="minorHAnsi"/>
        </w:rPr>
        <w:t>Ckk</w:t>
      </w:r>
      <w:proofErr w:type="spellEnd"/>
      <w:r>
        <w:rPr>
          <w:rFonts w:asciiTheme="minorHAnsi" w:hAnsiTheme="minorHAnsi"/>
        </w:rPr>
        <w:t>) = ………………….. PLN brutto</w:t>
      </w:r>
    </w:p>
    <w:p w:rsidR="007E4A4D" w:rsidRDefault="007E4A4D" w:rsidP="007E4A4D">
      <w:pPr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Jednostkowa opłata transakcyjna za wystawienie biletu autokarowego zagranicznego (</w:t>
      </w:r>
      <w:proofErr w:type="spellStart"/>
      <w:r>
        <w:rPr>
          <w:rFonts w:asciiTheme="minorHAnsi" w:hAnsiTheme="minorHAnsi"/>
        </w:rPr>
        <w:t>Caz</w:t>
      </w:r>
      <w:proofErr w:type="spellEnd"/>
      <w:r>
        <w:rPr>
          <w:rFonts w:asciiTheme="minorHAnsi" w:hAnsiTheme="minorHAnsi"/>
        </w:rPr>
        <w:t>) wynosi …………………………… PLN brutto.</w:t>
      </w:r>
      <w:r>
        <w:rPr>
          <w:rFonts w:asciiTheme="minorHAnsi" w:hAnsiTheme="minorHAnsi"/>
        </w:rPr>
        <w:br/>
        <w:t>Cena oferty w zakresie kryterium P1 wynosi: […] x   (</w:t>
      </w:r>
      <w:proofErr w:type="spellStart"/>
      <w:r>
        <w:rPr>
          <w:rFonts w:asciiTheme="minorHAnsi" w:hAnsiTheme="minorHAnsi"/>
        </w:rPr>
        <w:t>Caz</w:t>
      </w:r>
      <w:proofErr w:type="spellEnd"/>
      <w:r>
        <w:rPr>
          <w:rFonts w:asciiTheme="minorHAnsi" w:hAnsiTheme="minorHAnsi"/>
        </w:rPr>
        <w:t>) = ………………….. PLN brutto</w:t>
      </w:r>
    </w:p>
    <w:p w:rsidR="007E4A4D" w:rsidRDefault="007E4A4D" w:rsidP="007E4A4D">
      <w:pPr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Jednostkowa opłata transakcyjna za rezerwację hotelową za granicą (</w:t>
      </w:r>
      <w:proofErr w:type="spellStart"/>
      <w:r>
        <w:rPr>
          <w:rFonts w:asciiTheme="minorHAnsi" w:hAnsiTheme="minorHAnsi"/>
        </w:rPr>
        <w:t>Chz</w:t>
      </w:r>
      <w:proofErr w:type="spellEnd"/>
      <w:r>
        <w:rPr>
          <w:rFonts w:asciiTheme="minorHAnsi" w:hAnsiTheme="minorHAnsi"/>
        </w:rPr>
        <w:t xml:space="preserve">) wynosi …………………… PLN brutto. </w:t>
      </w:r>
    </w:p>
    <w:p w:rsidR="007E4A4D" w:rsidRDefault="007E4A4D" w:rsidP="007E4A4D">
      <w:pPr>
        <w:ind w:left="79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oferty w zakresie kryterium P1 wynosi: […]x (</w:t>
      </w:r>
      <w:proofErr w:type="spellStart"/>
      <w:r>
        <w:rPr>
          <w:rFonts w:asciiTheme="minorHAnsi" w:hAnsiTheme="minorHAnsi"/>
        </w:rPr>
        <w:t>Chz</w:t>
      </w:r>
      <w:proofErr w:type="spellEnd"/>
      <w:r>
        <w:rPr>
          <w:rFonts w:asciiTheme="minorHAnsi" w:hAnsiTheme="minorHAnsi"/>
        </w:rPr>
        <w:t>) = ……………………. PLN brutto</w:t>
      </w:r>
    </w:p>
    <w:p w:rsidR="007E4A4D" w:rsidRDefault="007E4A4D" w:rsidP="007E4A4D">
      <w:pPr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Jednostkowa opłata transakcyjna za rezerwację hotelową w kraju (</w:t>
      </w:r>
      <w:proofErr w:type="spellStart"/>
      <w:r>
        <w:rPr>
          <w:rFonts w:asciiTheme="minorHAnsi" w:hAnsiTheme="minorHAnsi"/>
        </w:rPr>
        <w:t>Chk</w:t>
      </w:r>
      <w:proofErr w:type="spellEnd"/>
      <w:r>
        <w:rPr>
          <w:rFonts w:asciiTheme="minorHAnsi" w:hAnsiTheme="minorHAnsi"/>
        </w:rPr>
        <w:t xml:space="preserve">) wynosi …………………… PLN brutto. </w:t>
      </w:r>
    </w:p>
    <w:p w:rsidR="007E4A4D" w:rsidRDefault="007E4A4D" w:rsidP="007E4A4D">
      <w:pPr>
        <w:ind w:left="79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oferty w zakresie kryterium P1 wynosi: […] x (</w:t>
      </w:r>
      <w:proofErr w:type="spellStart"/>
      <w:r>
        <w:rPr>
          <w:rFonts w:asciiTheme="minorHAnsi" w:hAnsiTheme="minorHAnsi"/>
        </w:rPr>
        <w:t>Chk</w:t>
      </w:r>
      <w:proofErr w:type="spellEnd"/>
      <w:r>
        <w:rPr>
          <w:rFonts w:asciiTheme="minorHAnsi" w:hAnsiTheme="minorHAnsi"/>
        </w:rPr>
        <w:t>) = ……………………. PLN brutto</w:t>
      </w:r>
    </w:p>
    <w:p w:rsidR="007E4A4D" w:rsidRDefault="007E4A4D" w:rsidP="007E4A4D">
      <w:pPr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Całkowita cena opłat transakcyjnych (suma 2.1, 2.2, 2.3, 2.4, 2.5, 2.6,) wynosi……………. PLN brutto.</w:t>
      </w:r>
    </w:p>
    <w:p w:rsidR="007E4A4D" w:rsidRDefault="007E4A4D" w:rsidP="007E4A4D">
      <w:pPr>
        <w:numPr>
          <w:ilvl w:val="0"/>
          <w:numId w:val="1"/>
        </w:numPr>
        <w:tabs>
          <w:tab w:val="num" w:pos="5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Oferujemy upust określony w % od ceny biletu lotniczego przewoźnika jakiego Wykonawca udzieli Zamawiającemu przy sprzedaży biletu lotniczego w wysokości ..........%.</w:t>
      </w:r>
    </w:p>
    <w:p w:rsidR="007E4A4D" w:rsidRDefault="007E4A4D" w:rsidP="007E4A4D">
      <w:pPr>
        <w:numPr>
          <w:ilvl w:val="0"/>
          <w:numId w:val="1"/>
        </w:numPr>
        <w:tabs>
          <w:tab w:val="num" w:pos="5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Oferujemy upust określony w % od ceny biletu kolejowego przewoźnika jakiego Wykonawca udzieli Zamawiającemu przy sprzedaży biletu kolejowego w wysokości.........%.</w:t>
      </w:r>
    </w:p>
    <w:p w:rsidR="007E4A4D" w:rsidRDefault="007E4A4D" w:rsidP="007E4A4D">
      <w:pPr>
        <w:numPr>
          <w:ilvl w:val="0"/>
          <w:numId w:val="1"/>
        </w:numPr>
        <w:tabs>
          <w:tab w:val="num" w:pos="5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Oświadczamy, że w trakcie realizacji umowy będziemy wystawiali faktury VAT z terminem płatności w ilości dni: ……………………</w:t>
      </w:r>
    </w:p>
    <w:p w:rsidR="007E4A4D" w:rsidRDefault="007E4A4D" w:rsidP="007E4A4D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Informujemy, że wybór oferty nie będzie/będzie* prowadzić do powstania u Zamawiającego obowiązku podatkowego zgodnie z przepisami o podatku od towarów i usług. Rodzaj usługi, których świadczenie będzie prowadzić do powstania u Zamawiającego obowiązku podatkowego zgodnie z przepisami o podatku od towarów i usług (VAT):</w:t>
      </w:r>
    </w:p>
    <w:p w:rsidR="007E4A4D" w:rsidRDefault="007E4A4D" w:rsidP="007E4A4D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………………………………………………………………………………………………………………………………………….</w:t>
      </w:r>
    </w:p>
    <w:p w:rsidR="007E4A4D" w:rsidRDefault="007E4A4D" w:rsidP="007E4A4D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Wartość ww. usług bez kwoty podatku od towarów i usług (VAT) wynosi:</w:t>
      </w:r>
    </w:p>
    <w:p w:rsidR="007E4A4D" w:rsidRDefault="007E4A4D" w:rsidP="007E4A4D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………………………………………………………………………………………………………………………………………….</w:t>
      </w:r>
    </w:p>
    <w:p w:rsidR="007E4A4D" w:rsidRDefault="007E4A4D" w:rsidP="007E4A4D">
      <w:pPr>
        <w:numPr>
          <w:ilvl w:val="0"/>
          <w:numId w:val="1"/>
        </w:numPr>
        <w:tabs>
          <w:tab w:val="num" w:pos="5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Oświadczamy, że doświadczenie osoby o największym doświadczeniu spośród osób wyznaczonych do realizacji zamówienia, wskazanych w „Wykazie osób wyznaczonych do realizacji zamówienia” wynosi ……………. lat.</w:t>
      </w:r>
    </w:p>
    <w:p w:rsidR="007E4A4D" w:rsidRDefault="007E4A4D" w:rsidP="007E4A4D">
      <w:pPr>
        <w:numPr>
          <w:ilvl w:val="0"/>
          <w:numId w:val="1"/>
        </w:numPr>
        <w:tabs>
          <w:tab w:val="num" w:pos="5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Oświadczamy, że w trakcie realizacji umowy będziemy każdorazowo przedstawiali propozycję realizacji zamówionych usług zgodnie z wymaganiami Zamawiającego i warunkami określonymi w OPZ w terminie nie dłuższym niż ………….. godzin od momentu zapytania rezerwacyjnego telefonicznie, emailem lub faksem (według wyboru Zamawiającego).</w:t>
      </w:r>
    </w:p>
    <w:p w:rsidR="007E4A4D" w:rsidRDefault="007E4A4D" w:rsidP="007E4A4D">
      <w:pPr>
        <w:numPr>
          <w:ilvl w:val="0"/>
          <w:numId w:val="1"/>
        </w:numPr>
        <w:tabs>
          <w:tab w:val="num" w:pos="5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zawiera wszystkie koszty, podatki i opłaty niezbędne dla realizacji zamówienia.</w:t>
      </w:r>
    </w:p>
    <w:p w:rsidR="007E4A4D" w:rsidRDefault="007E4A4D" w:rsidP="007E4A4D">
      <w:pPr>
        <w:numPr>
          <w:ilvl w:val="0"/>
          <w:numId w:val="1"/>
        </w:numPr>
        <w:tabs>
          <w:tab w:val="num" w:pos="5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Oświadczamy, że jesteśmy związani niniejszą ofertą przez okres 30 dni od daty upływu terminu składania ofert.</w:t>
      </w:r>
    </w:p>
    <w:p w:rsidR="007E4A4D" w:rsidRDefault="007E4A4D" w:rsidP="007E4A4D">
      <w:pPr>
        <w:numPr>
          <w:ilvl w:val="0"/>
          <w:numId w:val="1"/>
        </w:numPr>
        <w:tabs>
          <w:tab w:val="num" w:pos="5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Oświadczamy, że zapoznaliśmy się ze Specyfikacją Istotnych Warunków Zamówienia oraz istotnymi postanowieniami umowy, akceptujemy je wraz ze zmianami i nie wnosimy do nich zastrzeżeń.</w:t>
      </w:r>
    </w:p>
    <w:p w:rsidR="007E4A4D" w:rsidRDefault="007E4A4D" w:rsidP="007E4A4D">
      <w:pPr>
        <w:numPr>
          <w:ilvl w:val="0"/>
          <w:numId w:val="1"/>
        </w:numPr>
        <w:tabs>
          <w:tab w:val="num" w:pos="5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E4A4D" w:rsidRDefault="007E4A4D" w:rsidP="007E4A4D">
      <w:pPr>
        <w:numPr>
          <w:ilvl w:val="0"/>
          <w:numId w:val="1"/>
        </w:numPr>
        <w:tabs>
          <w:tab w:val="num" w:pos="5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Niniejsza oferta wraz z załącznikami zawiera …......... kolejno ponumerowanych stron.</w:t>
      </w:r>
    </w:p>
    <w:p w:rsidR="007E4A4D" w:rsidRDefault="007E4A4D" w:rsidP="007E4A4D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Niniejszym informujemy, że informacje składające się na ofertę, zawarte na stronach: ……… stanowią tajemnicę przedsiębiorstwa w rozumieniu przepisów o zwalczaniu nieuczciwej konkurencji i jako takie nie mogą być ogólnie udostępnione. Uzasadnienie zastrzeżenia ww. informacji jako tajemnicy przedsiębiorstwa zostało załączone do naszej oferty.</w:t>
      </w:r>
    </w:p>
    <w:p w:rsidR="007E4A4D" w:rsidRDefault="007E4A4D" w:rsidP="007E4A4D">
      <w:pPr>
        <w:numPr>
          <w:ilvl w:val="0"/>
          <w:numId w:val="1"/>
        </w:numPr>
        <w:tabs>
          <w:tab w:val="num" w:pos="5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Następujące części zamówienia zamierzamy powierzyć podwykonawcom:</w:t>
      </w:r>
    </w:p>
    <w:p w:rsidR="007E4A4D" w:rsidRDefault="007E4A4D" w:rsidP="007E4A4D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4A4D" w:rsidRDefault="007E4A4D" w:rsidP="007E4A4D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Nazwy (firmy) podwykonawców, na których zasoby powołujemy się na zasadach</w:t>
      </w:r>
    </w:p>
    <w:p w:rsidR="007E4A4D" w:rsidRDefault="007E4A4D" w:rsidP="007E4A4D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określonych w art. 22a ust. 1 PZP, w celu wykazania spełniania warunków udziału</w:t>
      </w:r>
    </w:p>
    <w:p w:rsidR="007E4A4D" w:rsidRDefault="007E4A4D" w:rsidP="007E4A4D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postępowaniu, o których mowa w art. 22 ust. 1b PZP:</w:t>
      </w:r>
    </w:p>
    <w:p w:rsidR="007E4A4D" w:rsidRDefault="007E4A4D" w:rsidP="007E4A4D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E4A4D" w:rsidRDefault="007E4A4D" w:rsidP="007E4A4D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:rsidR="007E4A4D" w:rsidRDefault="007E4A4D" w:rsidP="007E4A4D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Oświadczamy, że wypełniliśmy obowiązki informacyjne przewidziane w art. 13 lub art.14 RODO wobec osób fizycznych, od których dane osobowe bezpośrednio lub pośrednio pozyskaliśmy w celu ubiegania się o udzielenie zamówienia publicznego w niniejszym</w:t>
      </w:r>
    </w:p>
    <w:p w:rsidR="007E4A4D" w:rsidRDefault="007E4A4D" w:rsidP="007E4A4D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postępowaniu.</w:t>
      </w:r>
    </w:p>
    <w:p w:rsidR="007E4A4D" w:rsidRDefault="007E4A4D" w:rsidP="007E4A4D">
      <w:pPr>
        <w:numPr>
          <w:ilvl w:val="0"/>
          <w:numId w:val="1"/>
        </w:numPr>
        <w:tabs>
          <w:tab w:val="num" w:pos="5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oferty załączamy następujące dokumenty:</w:t>
      </w:r>
    </w:p>
    <w:p w:rsidR="007E4A4D" w:rsidRDefault="007E4A4D" w:rsidP="007E4A4D">
      <w:pPr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…………………………………………………..</w:t>
      </w:r>
    </w:p>
    <w:p w:rsidR="007E4A4D" w:rsidRDefault="007E4A4D" w:rsidP="007E4A4D">
      <w:pPr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…………………………………………………..</w:t>
      </w:r>
    </w:p>
    <w:p w:rsidR="007E4A4D" w:rsidRDefault="007E4A4D" w:rsidP="007E4A4D">
      <w:pPr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…………………………………………………..</w:t>
      </w:r>
    </w:p>
    <w:p w:rsidR="007E4A4D" w:rsidRDefault="007E4A4D" w:rsidP="007E4A4D">
      <w:pPr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…………………………………………………..</w:t>
      </w:r>
    </w:p>
    <w:p w:rsidR="007E4A4D" w:rsidRDefault="007E4A4D" w:rsidP="007E4A4D">
      <w:pPr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…………………………………………………..</w:t>
      </w:r>
    </w:p>
    <w:p w:rsidR="007E4A4D" w:rsidRDefault="007E4A4D" w:rsidP="007E4A4D">
      <w:pPr>
        <w:ind w:left="1440"/>
        <w:jc w:val="both"/>
        <w:rPr>
          <w:rFonts w:asciiTheme="minorHAnsi" w:hAnsiTheme="minorHAnsi"/>
        </w:rPr>
      </w:pPr>
    </w:p>
    <w:p w:rsidR="007E4A4D" w:rsidRDefault="007E4A4D" w:rsidP="007E4A4D">
      <w:pPr>
        <w:jc w:val="both"/>
        <w:rPr>
          <w:rFonts w:asciiTheme="minorHAnsi" w:hAnsiTheme="minorHAnsi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2727"/>
        <w:gridCol w:w="6343"/>
      </w:tblGrid>
      <w:tr w:rsidR="007E4A4D" w:rsidTr="007E4A4D">
        <w:tc>
          <w:tcPr>
            <w:tcW w:w="2943" w:type="dxa"/>
          </w:tcPr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………………………………………</w:t>
            </w: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miejscowość i data</w:t>
            </w: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tabs>
                <w:tab w:val="center" w:pos="4536"/>
                <w:tab w:val="right" w:pos="9072"/>
              </w:tabs>
              <w:spacing w:line="256" w:lineRule="auto"/>
              <w:ind w:right="360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* niepotrzebne skreślić</w:t>
            </w: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ab/>
            </w:r>
          </w:p>
        </w:tc>
        <w:tc>
          <w:tcPr>
            <w:tcW w:w="12050" w:type="dxa"/>
          </w:tcPr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    ………………………………………………………………………………………</w:t>
            </w: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   Podpis osoby upoważnionej do reprezentacji wykonawcy</w:t>
            </w: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ind w:hanging="2835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  <w:p w:rsidR="007E4A4D" w:rsidRDefault="007E4A4D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</w:p>
        </w:tc>
      </w:tr>
    </w:tbl>
    <w:p w:rsidR="007E4A4D" w:rsidRDefault="007E4A4D" w:rsidP="007E4A4D">
      <w:pPr>
        <w:jc w:val="both"/>
        <w:rPr>
          <w:rFonts w:asciiTheme="minorHAnsi" w:hAnsiTheme="minorHAnsi"/>
          <w:b/>
          <w:bCs/>
        </w:rPr>
      </w:pPr>
    </w:p>
    <w:sectPr w:rsidR="007E4A4D" w:rsidSect="007E4A4D">
      <w:footerReference w:type="default" r:id="rId7"/>
      <w:pgSz w:w="11906" w:h="16838"/>
      <w:pgMar w:top="113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ED" w:rsidRDefault="001325ED" w:rsidP="001325ED">
      <w:r>
        <w:separator/>
      </w:r>
    </w:p>
  </w:endnote>
  <w:endnote w:type="continuationSeparator" w:id="0">
    <w:p w:rsidR="001325ED" w:rsidRDefault="001325ED" w:rsidP="0013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231142"/>
      <w:docPartObj>
        <w:docPartGallery w:val="Page Numbers (Bottom of Page)"/>
        <w:docPartUnique/>
      </w:docPartObj>
    </w:sdtPr>
    <w:sdtEndPr/>
    <w:sdtContent>
      <w:p w:rsidR="001325ED" w:rsidRDefault="001325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795">
          <w:rPr>
            <w:noProof/>
          </w:rPr>
          <w:t>3</w:t>
        </w:r>
        <w:r>
          <w:fldChar w:fldCharType="end"/>
        </w:r>
      </w:p>
    </w:sdtContent>
  </w:sdt>
  <w:p w:rsidR="001325ED" w:rsidRDefault="001325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ED" w:rsidRDefault="001325ED" w:rsidP="001325ED">
      <w:r>
        <w:separator/>
      </w:r>
    </w:p>
  </w:footnote>
  <w:footnote w:type="continuationSeparator" w:id="0">
    <w:p w:rsidR="001325ED" w:rsidRDefault="001325ED" w:rsidP="00132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50A7"/>
    <w:multiLevelType w:val="hybridMultilevel"/>
    <w:tmpl w:val="971CB6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BF11989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A52F0C"/>
    <w:multiLevelType w:val="hybridMultilevel"/>
    <w:tmpl w:val="241E0A2C"/>
    <w:lvl w:ilvl="0" w:tplc="0022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53336E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940C87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96584B"/>
    <w:multiLevelType w:val="hybridMultilevel"/>
    <w:tmpl w:val="DE5ADA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56AD3E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963F40"/>
    <w:multiLevelType w:val="hybridMultilevel"/>
    <w:tmpl w:val="60B80B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AC38C8"/>
    <w:multiLevelType w:val="hybridMultilevel"/>
    <w:tmpl w:val="763A0562"/>
    <w:lvl w:ilvl="0" w:tplc="7C263C86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A55BCB"/>
    <w:multiLevelType w:val="hybridMultilevel"/>
    <w:tmpl w:val="35EAD5FE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8C0035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0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6506A6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EC3ADB"/>
    <w:multiLevelType w:val="hybridMultilevel"/>
    <w:tmpl w:val="4880A75A"/>
    <w:lvl w:ilvl="0" w:tplc="C42E8F3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0D3642"/>
    <w:multiLevelType w:val="hybridMultilevel"/>
    <w:tmpl w:val="C966C7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E41124"/>
    <w:multiLevelType w:val="hybridMultilevel"/>
    <w:tmpl w:val="995852A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4001DDF"/>
    <w:multiLevelType w:val="hybridMultilevel"/>
    <w:tmpl w:val="5B8A1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9A71A8"/>
    <w:multiLevelType w:val="multilevel"/>
    <w:tmpl w:val="B6F67B4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404F04"/>
    <w:multiLevelType w:val="hybridMultilevel"/>
    <w:tmpl w:val="200A9E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3B7595"/>
    <w:multiLevelType w:val="hybridMultilevel"/>
    <w:tmpl w:val="DDAA3C6C"/>
    <w:lvl w:ilvl="0" w:tplc="CEF8772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F6424C8"/>
    <w:multiLevelType w:val="hybridMultilevel"/>
    <w:tmpl w:val="2ABE1E70"/>
    <w:lvl w:ilvl="0" w:tplc="9C8E9C1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670859"/>
    <w:multiLevelType w:val="hybridMultilevel"/>
    <w:tmpl w:val="CD502D6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7790182C"/>
    <w:multiLevelType w:val="hybridMultilevel"/>
    <w:tmpl w:val="CE54F98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0225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6E1014">
      <w:start w:val="1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79065C"/>
    <w:multiLevelType w:val="multilevel"/>
    <w:tmpl w:val="3258C2F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27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85"/>
    <w:rsid w:val="001325ED"/>
    <w:rsid w:val="003B6626"/>
    <w:rsid w:val="006A4D47"/>
    <w:rsid w:val="007E4A4D"/>
    <w:rsid w:val="00CE2985"/>
    <w:rsid w:val="00D67795"/>
    <w:rsid w:val="00D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4F9A5-E23A-4A44-8943-C14B93F4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A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unhideWhenUsed/>
    <w:rsid w:val="007E4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E4A4D"/>
    <w:rPr>
      <w:rFonts w:ascii="Courier New" w:eastAsia="Calibri" w:hAnsi="Courier New" w:cs="Times New Roman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E4A4D"/>
    <w:pPr>
      <w:widowControl w:val="0"/>
      <w:autoSpaceDE w:val="0"/>
      <w:autoSpaceDN w:val="0"/>
      <w:adjustRightInd w:val="0"/>
      <w:ind w:left="720"/>
      <w:contextualSpacing/>
    </w:pPr>
    <w:rPr>
      <w:rFonts w:ascii="A" w:eastAsia="Times New Roman" w:hAnsi="A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7E4A4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32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5E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25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5ED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1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Macko</dc:creator>
  <cp:keywords/>
  <dc:description/>
  <cp:lastModifiedBy>Oksana Macko</cp:lastModifiedBy>
  <cp:revision>4</cp:revision>
  <cp:lastPrinted>2019-11-20T10:49:00Z</cp:lastPrinted>
  <dcterms:created xsi:type="dcterms:W3CDTF">2019-11-14T13:17:00Z</dcterms:created>
  <dcterms:modified xsi:type="dcterms:W3CDTF">2019-11-20T10:52:00Z</dcterms:modified>
</cp:coreProperties>
</file>