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F7" w:rsidRPr="00A10BA3" w:rsidRDefault="00F741F7" w:rsidP="00F741F7">
      <w:pPr>
        <w:jc w:val="both"/>
        <w:rPr>
          <w:rFonts w:ascii="Calibri" w:hAnsi="Calibri"/>
        </w:rPr>
      </w:pPr>
      <w:r w:rsidRPr="00A10BA3">
        <w:rPr>
          <w:rFonts w:ascii="Calibri" w:hAnsi="Calibri"/>
          <w:b/>
          <w:bCs/>
        </w:rPr>
        <w:t>Załącznik nr 5 do SIWZ</w:t>
      </w:r>
      <w:r w:rsidRPr="00A10BA3">
        <w:rPr>
          <w:rFonts w:ascii="Calibri" w:hAnsi="Calibri"/>
        </w:rPr>
        <w:t xml:space="preserve"> </w:t>
      </w:r>
    </w:p>
    <w:p w:rsidR="00F741F7" w:rsidRPr="00A10BA3" w:rsidRDefault="00F741F7" w:rsidP="00F741F7">
      <w:pPr>
        <w:jc w:val="both"/>
        <w:rPr>
          <w:rFonts w:ascii="Calibri" w:hAnsi="Calibri"/>
        </w:rPr>
      </w:pPr>
    </w:p>
    <w:p w:rsidR="00F741F7" w:rsidRPr="00A10BA3" w:rsidRDefault="00F741F7" w:rsidP="00F741F7">
      <w:pPr>
        <w:jc w:val="both"/>
        <w:rPr>
          <w:rFonts w:ascii="Calibri" w:hAnsi="Calibri"/>
        </w:rPr>
      </w:pPr>
    </w:p>
    <w:p w:rsidR="00F741F7" w:rsidRDefault="00F741F7" w:rsidP="00F741F7">
      <w:pPr>
        <w:jc w:val="center"/>
        <w:rPr>
          <w:rFonts w:ascii="Calibri" w:hAnsi="Calibri"/>
          <w:b/>
        </w:rPr>
      </w:pPr>
      <w:r w:rsidRPr="000E1FE7">
        <w:rPr>
          <w:rFonts w:ascii="Calibri" w:hAnsi="Calibri"/>
          <w:b/>
        </w:rPr>
        <w:t xml:space="preserve">OŚWIADCZENIE O PRZYNALEŻNOŚCI </w:t>
      </w:r>
    </w:p>
    <w:p w:rsidR="00F741F7" w:rsidRPr="000E1FE7" w:rsidRDefault="00F741F7" w:rsidP="00F741F7">
      <w:pPr>
        <w:jc w:val="center"/>
        <w:rPr>
          <w:rFonts w:ascii="Calibri" w:hAnsi="Calibri"/>
          <w:b/>
        </w:rPr>
      </w:pPr>
      <w:r w:rsidRPr="000E1FE7">
        <w:rPr>
          <w:rFonts w:ascii="Calibri" w:hAnsi="Calibri"/>
          <w:b/>
        </w:rPr>
        <w:t>LUB BRAKU PRZYNALEŻNOŚCI DO TEJ SAMEJ GRUPY KAPITAŁOWEJ</w:t>
      </w:r>
    </w:p>
    <w:p w:rsidR="00F741F7" w:rsidRPr="007B278A" w:rsidRDefault="00F741F7" w:rsidP="00F741F7">
      <w:pPr>
        <w:jc w:val="both"/>
        <w:rPr>
          <w:rFonts w:ascii="Calibri" w:hAnsi="Calibri"/>
        </w:rPr>
      </w:pPr>
    </w:p>
    <w:p w:rsidR="00F741F7" w:rsidRPr="007B278A" w:rsidRDefault="00F741F7" w:rsidP="00F741F7">
      <w:pPr>
        <w:jc w:val="both"/>
        <w:rPr>
          <w:rFonts w:ascii="Calibri" w:hAnsi="Calibri"/>
        </w:rPr>
      </w:pPr>
      <w:r w:rsidRPr="007B278A">
        <w:rPr>
          <w:rFonts w:ascii="Calibri" w:hAnsi="Calibri"/>
        </w:rPr>
        <w:t xml:space="preserve">W związku ze złożeniem oferty w postępowaniu o udzielenie zamówienia publicznego </w:t>
      </w:r>
      <w:r>
        <w:rPr>
          <w:rFonts w:ascii="Calibri" w:hAnsi="Calibri"/>
        </w:rPr>
        <w:t xml:space="preserve">na </w:t>
      </w:r>
      <w:r w:rsidRPr="007B278A">
        <w:rPr>
          <w:rFonts w:ascii="Calibri" w:hAnsi="Calibri"/>
        </w:rPr>
        <w:t>„Kompleksową obsługę podróży na potrzeby Instytutu Europejskiej Sieci Pamięć i Solidarność – świadczenie usług wyszukiwania połączeń, rezerwacji i sprzedaży biletów lotniczych, kolejowych i autokarowych oraz usług wyszukiwania noclegów, rezerwacji, sprzedaży i dostarczania voucherów na noclegi w kraju i zagranicą”</w:t>
      </w:r>
    </w:p>
    <w:p w:rsidR="00F741F7" w:rsidRPr="007B278A" w:rsidRDefault="00F741F7" w:rsidP="00F741F7">
      <w:pPr>
        <w:jc w:val="both"/>
        <w:rPr>
          <w:rFonts w:ascii="Calibri" w:hAnsi="Calibri"/>
        </w:rPr>
      </w:pPr>
    </w:p>
    <w:p w:rsidR="00F741F7" w:rsidRPr="007B278A" w:rsidRDefault="00F741F7" w:rsidP="00F741F7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57350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278A">
        <w:rPr>
          <w:rFonts w:ascii="Calibri" w:hAnsi="Calibri"/>
        </w:rPr>
        <w:t>oświadczam, że</w:t>
      </w:r>
      <w:r>
        <w:rPr>
          <w:rFonts w:ascii="Calibri" w:hAnsi="Calibri"/>
        </w:rPr>
        <w:t xml:space="preserve"> </w:t>
      </w:r>
      <w:r w:rsidRPr="007B278A">
        <w:rPr>
          <w:rFonts w:ascii="Calibri" w:hAnsi="Calibri"/>
        </w:rPr>
        <w:t>nie przynależ</w:t>
      </w:r>
      <w:r>
        <w:rPr>
          <w:rFonts w:ascii="Calibri" w:hAnsi="Calibri"/>
        </w:rPr>
        <w:t>ę</w:t>
      </w:r>
      <w:r w:rsidRPr="007B278A">
        <w:rPr>
          <w:rFonts w:ascii="Calibri" w:hAnsi="Calibri"/>
        </w:rPr>
        <w:t xml:space="preserve"> do grupy kapitałowej w rozumieniu ustawy z dnia 16 lutego 2007 r. o ochronie konkurencji i konsumentów (tekst jedn. Dz. U. z 201</w:t>
      </w:r>
      <w:r>
        <w:rPr>
          <w:rFonts w:ascii="Calibri" w:hAnsi="Calibri"/>
        </w:rPr>
        <w:t>8</w:t>
      </w:r>
      <w:r w:rsidRPr="007B278A">
        <w:rPr>
          <w:rFonts w:ascii="Calibri" w:hAnsi="Calibri"/>
        </w:rPr>
        <w:t xml:space="preserve"> r., poz. </w:t>
      </w:r>
      <w:r>
        <w:rPr>
          <w:rFonts w:ascii="Calibri" w:hAnsi="Calibri"/>
        </w:rPr>
        <w:t>798</w:t>
      </w:r>
      <w:r w:rsidRPr="007B278A">
        <w:rPr>
          <w:rFonts w:ascii="Calibri" w:hAnsi="Calibri"/>
        </w:rPr>
        <w:t>) z innym wykonawcą, który złożył ofertę w przedmiotowym postępowaniu*</w:t>
      </w:r>
    </w:p>
    <w:p w:rsidR="00F741F7" w:rsidRPr="007B278A" w:rsidRDefault="00F741F7" w:rsidP="00F741F7">
      <w:pPr>
        <w:jc w:val="both"/>
        <w:rPr>
          <w:rFonts w:ascii="Calibri" w:hAnsi="Calibri"/>
        </w:rPr>
      </w:pPr>
    </w:p>
    <w:p w:rsidR="00F741F7" w:rsidRPr="007B278A" w:rsidRDefault="00F741F7" w:rsidP="00F741F7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543256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278A">
        <w:rPr>
          <w:rFonts w:ascii="Calibri" w:hAnsi="Calibri"/>
        </w:rPr>
        <w:t>oświadczam, że</w:t>
      </w:r>
      <w:r>
        <w:rPr>
          <w:rFonts w:ascii="Calibri" w:hAnsi="Calibri"/>
        </w:rPr>
        <w:t xml:space="preserve"> </w:t>
      </w:r>
      <w:r w:rsidRPr="007B278A">
        <w:rPr>
          <w:rFonts w:ascii="Calibri" w:hAnsi="Calibri"/>
        </w:rPr>
        <w:t>przynależ</w:t>
      </w:r>
      <w:r>
        <w:rPr>
          <w:rFonts w:ascii="Calibri" w:hAnsi="Calibri"/>
        </w:rPr>
        <w:t>ę</w:t>
      </w:r>
      <w:r w:rsidRPr="007B278A">
        <w:rPr>
          <w:rFonts w:ascii="Calibri" w:hAnsi="Calibri"/>
        </w:rPr>
        <w:t xml:space="preserve"> do grupy kapitałowej w rozumieniu ustawy z dnia 16 lutego 2007 r. o ochronie konkurencji i konsumentów (tekst jedn. Dz. U. z 201</w:t>
      </w:r>
      <w:r>
        <w:rPr>
          <w:rFonts w:ascii="Calibri" w:hAnsi="Calibri"/>
        </w:rPr>
        <w:t xml:space="preserve">8 </w:t>
      </w:r>
      <w:r w:rsidRPr="007B278A">
        <w:rPr>
          <w:rFonts w:ascii="Calibri" w:hAnsi="Calibri"/>
        </w:rPr>
        <w:t xml:space="preserve">r., poz. </w:t>
      </w:r>
      <w:r>
        <w:rPr>
          <w:rFonts w:ascii="Calibri" w:hAnsi="Calibri"/>
        </w:rPr>
        <w:t>798</w:t>
      </w:r>
      <w:r w:rsidRPr="007B278A">
        <w:rPr>
          <w:rFonts w:ascii="Calibri" w:hAnsi="Calibri"/>
        </w:rPr>
        <w:t>) wraz z wykonawcą, który złożył ofertę w przedmiotowym postępowaniu tj. (podać nazwę i adres)*:</w:t>
      </w:r>
    </w:p>
    <w:p w:rsidR="00F741F7" w:rsidRPr="007B278A" w:rsidRDefault="00F741F7" w:rsidP="00F741F7">
      <w:pPr>
        <w:jc w:val="both"/>
        <w:rPr>
          <w:rFonts w:ascii="Calibri" w:hAnsi="Calibri"/>
        </w:rPr>
      </w:pPr>
      <w:r w:rsidRPr="007B278A"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F741F7" w:rsidRDefault="00F741F7" w:rsidP="00F741F7">
      <w:pPr>
        <w:jc w:val="both"/>
        <w:rPr>
          <w:rFonts w:ascii="Calibri" w:hAnsi="Calibri"/>
        </w:rPr>
      </w:pPr>
    </w:p>
    <w:p w:rsidR="00F741F7" w:rsidRPr="007B278A" w:rsidRDefault="00F741F7" w:rsidP="00F741F7">
      <w:pPr>
        <w:jc w:val="both"/>
        <w:rPr>
          <w:rFonts w:ascii="Calibri" w:hAnsi="Calibri"/>
        </w:rPr>
      </w:pPr>
      <w:r w:rsidRPr="007B278A">
        <w:rPr>
          <w:rFonts w:ascii="Calibri" w:hAnsi="Calibri"/>
        </w:rPr>
        <w:t xml:space="preserve">Jednocześnie wskazuję, że </w:t>
      </w:r>
    </w:p>
    <w:p w:rsidR="00F741F7" w:rsidRPr="007B278A" w:rsidRDefault="00F741F7" w:rsidP="00F741F7">
      <w:pPr>
        <w:jc w:val="both"/>
        <w:rPr>
          <w:rFonts w:ascii="Calibri" w:hAnsi="Calibri"/>
        </w:rPr>
      </w:pPr>
      <w:r w:rsidRPr="007B278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F741F7" w:rsidRPr="007B278A" w:rsidRDefault="00F741F7" w:rsidP="00F741F7">
      <w:pPr>
        <w:jc w:val="both"/>
        <w:rPr>
          <w:rFonts w:ascii="Calibri" w:hAnsi="Calibri"/>
        </w:rPr>
      </w:pPr>
    </w:p>
    <w:p w:rsidR="00F741F7" w:rsidRPr="007B278A" w:rsidRDefault="00F741F7" w:rsidP="00F741F7">
      <w:pPr>
        <w:jc w:val="both"/>
        <w:rPr>
          <w:rFonts w:ascii="Calibri" w:hAnsi="Calibri"/>
        </w:rPr>
      </w:pPr>
    </w:p>
    <w:p w:rsidR="00F741F7" w:rsidRPr="007B278A" w:rsidRDefault="00F741F7" w:rsidP="00F741F7">
      <w:pPr>
        <w:jc w:val="both"/>
        <w:rPr>
          <w:rFonts w:ascii="Calibri" w:hAnsi="Calibri"/>
        </w:rPr>
      </w:pPr>
    </w:p>
    <w:p w:rsidR="00F741F7" w:rsidRPr="000E1FE7" w:rsidRDefault="00F741F7" w:rsidP="00F741F7">
      <w:pPr>
        <w:jc w:val="both"/>
        <w:rPr>
          <w:rFonts w:ascii="Calibri" w:hAnsi="Calibri"/>
          <w:i/>
          <w:sz w:val="20"/>
          <w:szCs w:val="20"/>
        </w:rPr>
      </w:pPr>
      <w:r w:rsidRPr="000E1FE7">
        <w:rPr>
          <w:rFonts w:ascii="Calibri" w:hAnsi="Calibri"/>
          <w:i/>
          <w:sz w:val="20"/>
          <w:szCs w:val="20"/>
        </w:rPr>
        <w:t xml:space="preserve">* </w:t>
      </w:r>
      <w:r>
        <w:rPr>
          <w:rFonts w:ascii="Calibri" w:hAnsi="Calibri"/>
          <w:i/>
          <w:sz w:val="20"/>
          <w:szCs w:val="20"/>
        </w:rPr>
        <w:t xml:space="preserve">    </w:t>
      </w:r>
      <w:r w:rsidRPr="000E1FE7">
        <w:rPr>
          <w:rFonts w:ascii="Calibri" w:hAnsi="Calibri"/>
          <w:i/>
          <w:sz w:val="20"/>
          <w:szCs w:val="20"/>
        </w:rPr>
        <w:t xml:space="preserve">należy skreślić odpowiedni kwadrat, </w:t>
      </w:r>
    </w:p>
    <w:p w:rsidR="00F741F7" w:rsidRPr="00A10BA3" w:rsidRDefault="00F741F7" w:rsidP="00F741F7">
      <w:pPr>
        <w:ind w:left="284" w:hanging="284"/>
        <w:jc w:val="both"/>
        <w:rPr>
          <w:rFonts w:ascii="Calibri" w:hAnsi="Calibri"/>
        </w:rPr>
      </w:pPr>
      <w:r w:rsidRPr="000E1FE7">
        <w:rPr>
          <w:rFonts w:ascii="Calibri" w:hAnsi="Calibri"/>
          <w:i/>
          <w:sz w:val="20"/>
          <w:szCs w:val="20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F741F7" w:rsidRPr="00A10BA3" w:rsidRDefault="00F741F7" w:rsidP="00F741F7">
      <w:pPr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27"/>
        <w:gridCol w:w="6345"/>
      </w:tblGrid>
      <w:tr w:rsidR="00F741F7" w:rsidRPr="00A10BA3" w:rsidTr="008E5B08">
        <w:tc>
          <w:tcPr>
            <w:tcW w:w="2943" w:type="dxa"/>
          </w:tcPr>
          <w:p w:rsidR="00F741F7" w:rsidRPr="00A10BA3" w:rsidRDefault="00F741F7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 xml:space="preserve">  </w:t>
            </w:r>
          </w:p>
          <w:p w:rsidR="00F741F7" w:rsidRPr="00A10BA3" w:rsidRDefault="00F741F7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</w:t>
            </w:r>
          </w:p>
          <w:p w:rsidR="00F741F7" w:rsidRPr="00A10BA3" w:rsidRDefault="00F741F7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miejscowość i data</w:t>
            </w:r>
            <w:r w:rsidRPr="00A10BA3">
              <w:rPr>
                <w:rFonts w:ascii="Calibri" w:hAnsi="Calibri"/>
              </w:rPr>
              <w:tab/>
            </w:r>
          </w:p>
        </w:tc>
        <w:tc>
          <w:tcPr>
            <w:tcW w:w="12050" w:type="dxa"/>
          </w:tcPr>
          <w:p w:rsidR="00F741F7" w:rsidRPr="00A10BA3" w:rsidRDefault="00F741F7" w:rsidP="008E5B08">
            <w:pPr>
              <w:jc w:val="both"/>
              <w:rPr>
                <w:rFonts w:ascii="Calibri" w:hAnsi="Calibri"/>
              </w:rPr>
            </w:pPr>
          </w:p>
          <w:p w:rsidR="00F741F7" w:rsidRPr="00A10BA3" w:rsidRDefault="00F741F7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F741F7" w:rsidRPr="00A10BA3" w:rsidRDefault="00F741F7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F741F7" w:rsidRPr="00A10BA3" w:rsidRDefault="00F741F7" w:rsidP="00F741F7">
      <w:pPr>
        <w:jc w:val="both"/>
        <w:rPr>
          <w:rFonts w:ascii="Calibri" w:hAnsi="Calibri"/>
        </w:rPr>
      </w:pPr>
    </w:p>
    <w:p w:rsidR="00924C9A" w:rsidRDefault="00F741F7" w:rsidP="00F741F7">
      <w:bookmarkStart w:id="0" w:name="_GoBack"/>
      <w:bookmarkEnd w:id="0"/>
    </w:p>
    <w:sectPr w:rsidR="0092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AC"/>
    <w:rsid w:val="006D5FAC"/>
    <w:rsid w:val="00913A34"/>
    <w:rsid w:val="00F54B1D"/>
    <w:rsid w:val="00F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75C74-E754-4581-A6D8-41DC23F1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1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2</cp:revision>
  <dcterms:created xsi:type="dcterms:W3CDTF">2018-11-06T15:51:00Z</dcterms:created>
  <dcterms:modified xsi:type="dcterms:W3CDTF">2018-11-06T15:51:00Z</dcterms:modified>
</cp:coreProperties>
</file>