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67" w:rsidRDefault="00C50867" w:rsidP="00C5086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2 do SIWZ</w:t>
      </w:r>
    </w:p>
    <w:p w:rsidR="00C50867" w:rsidRDefault="00C50867" w:rsidP="00C50867">
      <w:pPr>
        <w:rPr>
          <w:rFonts w:ascii="Calibri" w:hAnsi="Calibri"/>
          <w:b/>
          <w:bCs/>
        </w:rPr>
      </w:pPr>
      <w:r>
        <w:rPr>
          <w:rFonts w:ascii="Calibri" w:hAnsi="Calibri"/>
          <w:b/>
          <w:iCs/>
        </w:rPr>
        <w:t>Formularz oferty</w:t>
      </w:r>
      <w:r>
        <w:rPr>
          <w:rFonts w:ascii="Calibri" w:hAnsi="Calibri"/>
          <w:b/>
          <w:bCs/>
        </w:rPr>
        <w:t xml:space="preserve"> </w:t>
      </w: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Numer postępowania: </w:t>
      </w:r>
      <w:r>
        <w:rPr>
          <w:rFonts w:ascii="Calibri" w:hAnsi="Calibri" w:cs="Arial Narrow"/>
          <w:b/>
          <w:bCs/>
        </w:rPr>
        <w:t>DOA.261.03.17</w:t>
      </w:r>
    </w:p>
    <w:p w:rsidR="00C50867" w:rsidRDefault="00C50867" w:rsidP="00C50867">
      <w:pPr>
        <w:jc w:val="both"/>
        <w:rPr>
          <w:rFonts w:ascii="Calibri" w:hAnsi="Calibri"/>
        </w:rPr>
      </w:pP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5"/>
      </w:tblGrid>
      <w:tr w:rsidR="00C50867" w:rsidTr="00C50867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</w:tr>
      <w:tr w:rsidR="00C50867" w:rsidTr="00C508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67" w:rsidRDefault="00C508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Pełna nazwa Wykonawcy/Wykonawców występujących wspólnie*</w:t>
            </w:r>
            <w:r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</w:tr>
      <w:tr w:rsidR="00C50867" w:rsidTr="00C508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67" w:rsidRDefault="00C50867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Adres</w:t>
            </w:r>
          </w:p>
          <w:p w:rsidR="00C50867" w:rsidRDefault="00C50867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Nr telefonu</w:t>
            </w:r>
          </w:p>
          <w:p w:rsidR="00C50867" w:rsidRDefault="00C50867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Nr faks</w:t>
            </w:r>
          </w:p>
          <w:p w:rsidR="00C50867" w:rsidRDefault="00C50867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  <w:lang w:val="de-DE"/>
              </w:rPr>
            </w:pPr>
          </w:p>
        </w:tc>
      </w:tr>
      <w:tr w:rsidR="00C50867" w:rsidTr="00C508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67" w:rsidRDefault="00C50867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Pełnomocnik</w:t>
            </w:r>
            <w:r>
              <w:rPr>
                <w:rFonts w:ascii="Calibri" w:hAnsi="Calibri"/>
                <w:iCs/>
                <w:vertAlign w:val="superscript"/>
              </w:rPr>
              <w:t>*)</w:t>
            </w:r>
            <w:r>
              <w:rPr>
                <w:rFonts w:ascii="Calibri" w:hAnsi="Calibr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</w:tr>
      <w:tr w:rsidR="00C50867" w:rsidTr="00C508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67" w:rsidRDefault="00C50867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</w:tr>
    </w:tbl>
    <w:p w:rsidR="00C50867" w:rsidRDefault="00C50867" w:rsidP="00C50867">
      <w:pPr>
        <w:jc w:val="both"/>
        <w:rPr>
          <w:rFonts w:ascii="Calibri" w:hAnsi="Calibri"/>
          <w:i/>
        </w:rPr>
      </w:pPr>
      <w:r>
        <w:rPr>
          <w:rFonts w:ascii="Calibri" w:hAnsi="Calibri"/>
          <w:iCs/>
          <w:vertAlign w:val="superscript"/>
        </w:rPr>
        <w:t>*)</w:t>
      </w:r>
      <w:r>
        <w:rPr>
          <w:rFonts w:ascii="Calibri" w:hAnsi="Calibri"/>
          <w:iCs/>
        </w:rPr>
        <w:t> </w:t>
      </w:r>
      <w:r>
        <w:rPr>
          <w:rFonts w:ascii="Calibri" w:hAnsi="Calibri"/>
          <w:i/>
        </w:rPr>
        <w:t>Jeśli dotyczy</w:t>
      </w:r>
    </w:p>
    <w:p w:rsidR="00C50867" w:rsidRDefault="00C50867" w:rsidP="00C50867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na: </w:t>
      </w:r>
      <w:r>
        <w:rPr>
          <w:rFonts w:ascii="Calibri" w:hAnsi="Calibri"/>
          <w:b/>
          <w:bCs/>
        </w:rPr>
        <w:t xml:space="preserve">„Kompleksowa obsługa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 </w:t>
      </w:r>
    </w:p>
    <w:p w:rsidR="00C50867" w:rsidRDefault="00C50867" w:rsidP="00C50867">
      <w:pPr>
        <w:jc w:val="both"/>
        <w:rPr>
          <w:rFonts w:ascii="Calibri" w:hAnsi="Calibri"/>
          <w:b/>
          <w:bCs/>
        </w:rPr>
      </w:pP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Oferujemy wykonanie usług stanowiących przedmiot zamówienia, na warunkach i w zakresie określonym w Specyfikacji Istotnych Warunków Zamówienia, wg następujących cen:</w:t>
      </w:r>
    </w:p>
    <w:p w:rsidR="00C50867" w:rsidRDefault="00C50867" w:rsidP="00C50867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Jednostkowa opłata transakcyjna za wystawienie biletu lotniczego zagranicznego (Clz) wynosi …………………………… PLN brutto. </w:t>
      </w:r>
    </w:p>
    <w:p w:rsidR="00C50867" w:rsidRDefault="00C50867" w:rsidP="00C50867">
      <w:pPr>
        <w:ind w:left="792"/>
        <w:jc w:val="both"/>
        <w:rPr>
          <w:rFonts w:ascii="Calibri" w:hAnsi="Calibri"/>
        </w:rPr>
      </w:pPr>
      <w:r>
        <w:rPr>
          <w:rFonts w:ascii="Calibri" w:hAnsi="Calibri"/>
        </w:rPr>
        <w:t>Cena oferty w zakresie kryterium P1 wynosi: 238 x   (Clz) = ………………….. PLN brutto</w:t>
      </w:r>
    </w:p>
    <w:p w:rsidR="00C50867" w:rsidRDefault="00C50867" w:rsidP="00C50867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Jednostkowa opłata transakcyjna za wystawienie biletu lotniczego krajowego (Clk) wynosi …………………………… PLN brutto. </w:t>
      </w:r>
    </w:p>
    <w:p w:rsidR="00C50867" w:rsidRDefault="00C50867" w:rsidP="00C50867">
      <w:pPr>
        <w:ind w:left="792"/>
        <w:jc w:val="both"/>
        <w:rPr>
          <w:rFonts w:ascii="Calibri" w:hAnsi="Calibri"/>
        </w:rPr>
      </w:pPr>
      <w:r>
        <w:rPr>
          <w:rFonts w:ascii="Calibri" w:hAnsi="Calibri"/>
        </w:rPr>
        <w:t>Cena oferty w zakresie kryterium P1 wynosi: 10 x   (Clk) = ………………….. PLN brutto</w:t>
      </w:r>
    </w:p>
    <w:p w:rsidR="00C50867" w:rsidRDefault="00C50867" w:rsidP="00C50867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Jednostkowa opłata transakcyjna za wystawienie biletu kolejowego zagranicznego (Ckz) wynosi …………………………… PLN brutto. </w:t>
      </w:r>
    </w:p>
    <w:p w:rsidR="00C50867" w:rsidRDefault="00C50867" w:rsidP="00C50867">
      <w:pPr>
        <w:ind w:left="792"/>
        <w:jc w:val="both"/>
        <w:rPr>
          <w:rFonts w:ascii="Calibri" w:hAnsi="Calibri"/>
        </w:rPr>
      </w:pPr>
      <w:r>
        <w:rPr>
          <w:rFonts w:ascii="Calibri" w:hAnsi="Calibri"/>
        </w:rPr>
        <w:t>Cena oferty w zakresie kryterium P1 wynosi: 6  x   (Ckz) = ………………….. PLN brutto</w:t>
      </w:r>
    </w:p>
    <w:p w:rsidR="00C50867" w:rsidRDefault="00C50867" w:rsidP="00C50867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Jednostkowa opłata transakcyjna za wystawienie biletu kolejowego krajowego (Ckk) wynosi …………………………… PLN brutto. </w:t>
      </w:r>
    </w:p>
    <w:p w:rsidR="00C50867" w:rsidRDefault="00C50867" w:rsidP="00C50867">
      <w:pPr>
        <w:ind w:left="792"/>
        <w:jc w:val="both"/>
        <w:rPr>
          <w:rFonts w:ascii="Calibri" w:hAnsi="Calibri"/>
        </w:rPr>
      </w:pPr>
      <w:r>
        <w:rPr>
          <w:rFonts w:ascii="Calibri" w:hAnsi="Calibri"/>
        </w:rPr>
        <w:t>Cena oferty w zakresie kryterium P1 wynosi: 70 x   (Ckk) = ………………….. PLN brutto</w:t>
      </w:r>
    </w:p>
    <w:p w:rsidR="00C50867" w:rsidRDefault="00C50867" w:rsidP="00C50867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Jednostkowa opłata transakcyjna za wystawienie biletu autokarowego zagranicznego (Caz) wynosi …………………………… PLN brutto. </w:t>
      </w:r>
    </w:p>
    <w:p w:rsidR="00C50867" w:rsidRDefault="00C50867" w:rsidP="00C50867">
      <w:pPr>
        <w:ind w:left="792"/>
        <w:jc w:val="both"/>
        <w:rPr>
          <w:rFonts w:ascii="Calibri" w:hAnsi="Calibri"/>
        </w:rPr>
      </w:pPr>
      <w:r>
        <w:rPr>
          <w:rFonts w:ascii="Calibri" w:hAnsi="Calibri"/>
        </w:rPr>
        <w:t>Cena oferty w zakresie kryterium P1 wynosi: 1  x   (Caz) = ………………….. PLN brutto</w:t>
      </w:r>
    </w:p>
    <w:p w:rsidR="00C50867" w:rsidRDefault="00C50867" w:rsidP="00C50867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Jednostkowa opłata transakcyjna za rezerwację hotelową za granicą (Chz) wynosi …………………… PLN brutto. </w:t>
      </w:r>
    </w:p>
    <w:p w:rsidR="00C50867" w:rsidRDefault="00C50867" w:rsidP="00C50867">
      <w:pPr>
        <w:ind w:left="792"/>
        <w:jc w:val="both"/>
        <w:rPr>
          <w:rFonts w:ascii="Calibri" w:hAnsi="Calibri"/>
        </w:rPr>
      </w:pPr>
      <w:r>
        <w:rPr>
          <w:rFonts w:ascii="Calibri" w:hAnsi="Calibri"/>
        </w:rPr>
        <w:t>Cena oferty w zakresie kryterium P1 wynosi: 180 x (Chz) = ……………………. PLN brutto</w:t>
      </w:r>
    </w:p>
    <w:p w:rsidR="00C50867" w:rsidRDefault="00C50867" w:rsidP="00C50867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Jednostkowa opłata transakcyjna za rezerwację hotelową w kraju (Chk) wynosi …………………… PLN brutto. </w:t>
      </w:r>
    </w:p>
    <w:p w:rsidR="00C50867" w:rsidRDefault="00C50867" w:rsidP="00C50867">
      <w:pPr>
        <w:ind w:left="792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Cena oferty w zakresie kryterium P1 wynosi: 236 x (Chk) = ……………………. PLN brutto</w:t>
      </w:r>
    </w:p>
    <w:p w:rsidR="00C50867" w:rsidRDefault="00C50867" w:rsidP="00C50867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Całkowita cena opłat transakcyjnych (suma 2.1, 2.2, 2.3, 2.4, 2.5, 2.6, 2.7) wynosi……………. PLN brutto.</w:t>
      </w: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Oferujemy upust określony w % od ceny biletu kolejowego przewoźnika jakiego wykonawca udzieli zamawiającemu przy sprzedaży biletu kolejowego w wysokości ..........%.</w:t>
      </w: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Oświadczamy, że w trakcie realizacji umowy będziemy wystawiali faktury VAT z terminem płatności w ilości dni: ……………………</w:t>
      </w: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Oświadczamy, że doświadczenie osoby o największym doświadczeniu spośród osób wyznaczonych do realizacji zamówienia, wskazanych w „Wykazie osób wyznaczonych do realizacji zamówienia” wynosi ……………. lat.</w:t>
      </w: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Oświadczamy, że w trakcie realizacji umowy będziemy każdorazowo przedstawiali propozycję realizacji zamówionych usług zgodnie z wymaganiami zamawiającego i warunkami określonymi w OPZ w terminie nie dłuższym niż ………….. godzin od momentu zapytania rezerwacyjnego telefonicznie, emailem lub faksem (według wyboru zamawiającego).</w:t>
      </w: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Cena zawiera wszystkie koszty, podatki i opłaty niezbędne dla realizacji zamówienia.</w:t>
      </w: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Oświadczamy, że jesteśmy związani niniejszą ofertą przez okres 30 dni od daty upływu terminu składania ofert.</w:t>
      </w: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Oświadczamy, że zapoznaliśmy się ze Specyfikacją Istotnych Warunków Zamówienia oraz istotnymi postanowieniami umowy, akceptujemy je wraz ze zmianami i nie wnosimy do nich zastrzeżeń.</w:t>
      </w: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Niniejsza oferta wraz z załącznikami zawiera …......... kolejno ponumerowanych stron.</w:t>
      </w: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Następujące części zamówienia zamierzamy powierzyć podwykonawcom:</w:t>
      </w: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</w:p>
    <w:p w:rsidR="00C50867" w:rsidRDefault="00C50867" w:rsidP="00C50867">
      <w:pPr>
        <w:numPr>
          <w:ilvl w:val="0"/>
          <w:numId w:val="1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Do oferty załączamy następujące dokumenty:</w:t>
      </w:r>
    </w:p>
    <w:p w:rsidR="00C50867" w:rsidRDefault="00C50867" w:rsidP="00C50867">
      <w:pPr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</w:p>
    <w:p w:rsidR="00C50867" w:rsidRDefault="00C50867" w:rsidP="00C50867">
      <w:pPr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</w:p>
    <w:p w:rsidR="00C50867" w:rsidRDefault="00C50867" w:rsidP="00C50867">
      <w:pPr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</w:p>
    <w:p w:rsidR="00C50867" w:rsidRDefault="00C50867" w:rsidP="00C50867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3"/>
      </w:tblGrid>
      <w:tr w:rsidR="00C50867" w:rsidTr="00C50867">
        <w:tc>
          <w:tcPr>
            <w:tcW w:w="2943" w:type="dxa"/>
            <w:hideMark/>
          </w:tcPr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 i data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12050" w:type="dxa"/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C50867" w:rsidRDefault="00C50867" w:rsidP="00C5086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  <w:r>
        <w:rPr>
          <w:rFonts w:ascii="Calibri" w:hAnsi="Calibri"/>
          <w:b/>
          <w:bCs/>
        </w:rPr>
        <w:lastRenderedPageBreak/>
        <w:t>Załącznik nr 3 do SIWZ</w:t>
      </w:r>
    </w:p>
    <w:p w:rsidR="00C50867" w:rsidRDefault="00C50867" w:rsidP="00C50867">
      <w:pPr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Oświadczenia wykonawcy o spełnianiu warunków udziału w postępowaniu i braku podstaw do wykluczenia</w:t>
      </w:r>
    </w:p>
    <w:p w:rsidR="00C50867" w:rsidRDefault="00C50867" w:rsidP="00C50867">
      <w:pPr>
        <w:rPr>
          <w:rFonts w:ascii="Calibri" w:hAnsi="Calibri"/>
          <w:b/>
          <w:bCs/>
        </w:rPr>
      </w:pPr>
    </w:p>
    <w:p w:rsidR="00C50867" w:rsidRDefault="00C50867" w:rsidP="00C50867">
      <w:pPr>
        <w:rPr>
          <w:rFonts w:ascii="Calibri" w:hAnsi="Calibri"/>
          <w:bCs/>
        </w:rPr>
      </w:pPr>
      <w:r>
        <w:rPr>
          <w:rFonts w:ascii="Calibri" w:hAnsi="Calibri"/>
        </w:rPr>
        <w:t xml:space="preserve">Przystępując do postępowania nr </w:t>
      </w:r>
      <w:r>
        <w:rPr>
          <w:rFonts w:ascii="Calibri" w:hAnsi="Calibri" w:cs="Arial Narrow"/>
          <w:bCs/>
        </w:rPr>
        <w:t>DOA.261.03.17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 xml:space="preserve">na </w:t>
      </w:r>
      <w:r>
        <w:rPr>
          <w:rFonts w:ascii="Calibri" w:hAnsi="Calibri"/>
          <w:bCs/>
        </w:rPr>
        <w:t xml:space="preserve"> „Kompleksową obsługę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</w:t>
      </w:r>
    </w:p>
    <w:p w:rsidR="00C50867" w:rsidRDefault="00C50867" w:rsidP="00C50867">
      <w:pPr>
        <w:jc w:val="both"/>
        <w:rPr>
          <w:rFonts w:ascii="Calibri" w:hAnsi="Calibri"/>
          <w:b/>
          <w:i/>
        </w:rPr>
      </w:pP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</w:rPr>
        <w:t>oświadczam(y), że na dzień składania ofert nie podlegam(y) wykluczeniu z postępowania i spełniam(y) warunki udziału w postępowaniu opisane przez Zamawiającego w SIWZ.</w:t>
      </w:r>
    </w:p>
    <w:p w:rsidR="00C50867" w:rsidRDefault="00C50867" w:rsidP="00C50867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3"/>
      </w:tblGrid>
      <w:tr w:rsidR="00C50867" w:rsidTr="00C50867">
        <w:tc>
          <w:tcPr>
            <w:tcW w:w="2735" w:type="dxa"/>
            <w:hideMark/>
          </w:tcPr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 i data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6551" w:type="dxa"/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C50867" w:rsidRDefault="00C50867" w:rsidP="00C50867">
      <w:pPr>
        <w:rPr>
          <w:rFonts w:ascii="Calibri" w:hAnsi="Calibri"/>
        </w:rPr>
      </w:pPr>
    </w:p>
    <w:p w:rsidR="00C50867" w:rsidRDefault="00C50867" w:rsidP="00C50867">
      <w:pPr>
        <w:jc w:val="both"/>
        <w:rPr>
          <w:rFonts w:ascii="Calibri" w:hAnsi="Calibri"/>
        </w:rPr>
      </w:pPr>
    </w:p>
    <w:p w:rsidR="00C50867" w:rsidRDefault="00C50867" w:rsidP="00C5086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C50867" w:rsidRDefault="00C50867" w:rsidP="00C50867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Załącznik nr 4 do SIWZ</w:t>
      </w:r>
    </w:p>
    <w:p w:rsidR="00C50867" w:rsidRDefault="00C50867" w:rsidP="00C5086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Wykaz usług; wykaz osób</w:t>
      </w:r>
    </w:p>
    <w:p w:rsidR="00C50867" w:rsidRDefault="00C50867" w:rsidP="00C50867">
      <w:pPr>
        <w:jc w:val="both"/>
        <w:rPr>
          <w:rFonts w:ascii="Calibri" w:hAnsi="Calibri"/>
        </w:rPr>
      </w:pPr>
    </w:p>
    <w:p w:rsidR="00C50867" w:rsidRDefault="00C50867" w:rsidP="00C5086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</w:p>
    <w:p w:rsidR="00C50867" w:rsidRDefault="00C50867" w:rsidP="00C50867">
      <w:pPr>
        <w:tabs>
          <w:tab w:val="left" w:pos="1326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81"/>
        <w:gridCol w:w="2372"/>
        <w:gridCol w:w="2065"/>
        <w:gridCol w:w="1739"/>
        <w:gridCol w:w="2283"/>
      </w:tblGrid>
      <w:tr w:rsidR="00C50867" w:rsidTr="00C50867">
        <w:trPr>
          <w:trHeight w:val="1274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0867" w:rsidRDefault="00C50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0867" w:rsidRDefault="00C50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Tytuł umowy oraz zakres przedmiotowy zrealizowanej usługi </w:t>
            </w:r>
            <w:r>
              <w:rPr>
                <w:rFonts w:ascii="Calibri" w:hAnsi="Calibri"/>
                <w:sz w:val="20"/>
                <w:szCs w:val="20"/>
              </w:rPr>
              <w:br/>
              <w:t>z uwzględnieniem treści warunku 4.1.2 części I SIWZ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0867" w:rsidRDefault="00C50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0867" w:rsidRDefault="00C50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Okres obowiązywania </w:t>
            </w:r>
            <w:r>
              <w:rPr>
                <w:rFonts w:ascii="Calibri" w:hAnsi="Calibri"/>
                <w:sz w:val="20"/>
                <w:szCs w:val="20"/>
              </w:rPr>
              <w:br/>
              <w:t>z datą ostatecznego wykonania umowy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50867" w:rsidRDefault="00C50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Podmiot, na rzecz którego usługi zostały wykonane </w:t>
            </w:r>
          </w:p>
        </w:tc>
      </w:tr>
      <w:tr w:rsidR="00C50867" w:rsidTr="00C50867">
        <w:trPr>
          <w:trHeight w:val="1274"/>
        </w:trPr>
        <w:tc>
          <w:tcPr>
            <w:tcW w:w="3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67" w:rsidRDefault="00C508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67" w:rsidRDefault="00C508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67" w:rsidRDefault="00C508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67" w:rsidRDefault="00C508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67" w:rsidRDefault="00C508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0867" w:rsidTr="00C50867">
        <w:trPr>
          <w:trHeight w:val="912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  <w:p w:rsidR="00C50867" w:rsidRDefault="00C50867">
            <w:pPr>
              <w:jc w:val="both"/>
              <w:rPr>
                <w:rFonts w:ascii="Calibri" w:hAnsi="Calibri"/>
              </w:rPr>
            </w:pPr>
          </w:p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</w:tr>
      <w:tr w:rsidR="00C50867" w:rsidTr="00C50867">
        <w:trPr>
          <w:trHeight w:val="92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  <w:p w:rsidR="00C50867" w:rsidRDefault="00C50867">
            <w:pPr>
              <w:jc w:val="both"/>
              <w:rPr>
                <w:rFonts w:ascii="Calibri" w:hAnsi="Calibri"/>
              </w:rPr>
            </w:pPr>
          </w:p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</w:tr>
      <w:tr w:rsidR="00C50867" w:rsidTr="00C50867">
        <w:trPr>
          <w:trHeight w:val="93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  <w:p w:rsidR="00C50867" w:rsidRDefault="00C50867">
            <w:pPr>
              <w:jc w:val="both"/>
              <w:rPr>
                <w:rFonts w:ascii="Calibri" w:hAnsi="Calibri"/>
              </w:rPr>
            </w:pPr>
          </w:p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</w:tr>
    </w:tbl>
    <w:p w:rsidR="00C50867" w:rsidRDefault="00C50867" w:rsidP="00C50867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3"/>
      </w:tblGrid>
      <w:tr w:rsidR="00C50867" w:rsidTr="00C50867">
        <w:tc>
          <w:tcPr>
            <w:tcW w:w="2943" w:type="dxa"/>
            <w:hideMark/>
          </w:tcPr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 i data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12050" w:type="dxa"/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C50867" w:rsidRDefault="00C50867" w:rsidP="00C50867">
      <w:pPr>
        <w:rPr>
          <w:rFonts w:ascii="Calibri" w:hAnsi="Calibri"/>
        </w:rPr>
        <w:sectPr w:rsidR="00C50867">
          <w:pgSz w:w="11906" w:h="16838"/>
          <w:pgMar w:top="1134" w:right="1418" w:bottom="851" w:left="1418" w:header="709" w:footer="709" w:gutter="0"/>
          <w:cols w:space="708"/>
        </w:sectPr>
      </w:pPr>
    </w:p>
    <w:p w:rsidR="00C50867" w:rsidRDefault="00C50867" w:rsidP="00C5086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4.1.3 Części I SIWZ</w:t>
      </w:r>
    </w:p>
    <w:tbl>
      <w:tblPr>
        <w:tblpPr w:leftFromText="141" w:rightFromText="141" w:vertAnchor="text" w:horzAnchor="margin" w:tblpY="166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984"/>
        <w:gridCol w:w="1842"/>
        <w:gridCol w:w="1658"/>
        <w:gridCol w:w="1983"/>
      </w:tblGrid>
      <w:tr w:rsidR="00C50867" w:rsidTr="00C50867">
        <w:trPr>
          <w:trHeight w:val="154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0867" w:rsidRDefault="00C50867">
            <w:pPr>
              <w:rPr>
                <w:rFonts w:ascii="Calibri" w:hAnsi="Calibri"/>
                <w:b/>
              </w:rPr>
            </w:pPr>
          </w:p>
          <w:p w:rsidR="00C50867" w:rsidRDefault="00C50867">
            <w:pPr>
              <w:rPr>
                <w:rFonts w:ascii="Calibri" w:hAnsi="Calibri"/>
                <w:b/>
              </w:rPr>
            </w:pPr>
          </w:p>
          <w:p w:rsidR="00C50867" w:rsidRDefault="00C508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867" w:rsidRDefault="00C508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Informacja o podstawie do dysponowania tymi osobami </w:t>
            </w:r>
            <w:r>
              <w:rPr>
                <w:rFonts w:ascii="Calibri" w:hAnsi="Calibri"/>
                <w:b/>
              </w:rPr>
              <w:br/>
              <w:t>(np. umowa o pracę, umowa zlecenie itp.)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867" w:rsidRDefault="00C508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Kwalifikacje zawodowe i doświadczenie w świetle wymogów określonych w pkt 4.1.3 Części I SIWZ</w:t>
            </w:r>
          </w:p>
        </w:tc>
      </w:tr>
      <w:tr w:rsidR="00C50867" w:rsidTr="00C50867">
        <w:trPr>
          <w:trHeight w:val="1539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67" w:rsidRDefault="00C50867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67" w:rsidRDefault="00C5086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867" w:rsidRDefault="00C508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Okres doświadczenia (w miesiącach)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867" w:rsidRDefault="00C508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doświadczenia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867" w:rsidRDefault="00C508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języka i jego stopień znajomości</w:t>
            </w:r>
          </w:p>
        </w:tc>
      </w:tr>
      <w:tr w:rsidR="00C50867" w:rsidTr="00C50867">
        <w:trPr>
          <w:trHeight w:val="9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</w:tr>
      <w:tr w:rsidR="00C50867" w:rsidTr="00C50867">
        <w:trPr>
          <w:trHeight w:val="28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</w:tr>
      <w:tr w:rsidR="00C50867" w:rsidTr="00C50867">
        <w:trPr>
          <w:trHeight w:val="7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</w:tr>
      <w:tr w:rsidR="00C50867" w:rsidTr="00C50867">
        <w:trPr>
          <w:trHeight w:val="7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</w:tc>
      </w:tr>
    </w:tbl>
    <w:p w:rsidR="00C50867" w:rsidRDefault="00C50867" w:rsidP="00C50867">
      <w:pPr>
        <w:rPr>
          <w:rFonts w:ascii="Calibri" w:hAnsi="Calibri"/>
          <w:vanish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3"/>
      </w:tblGrid>
      <w:tr w:rsidR="00C50867" w:rsidTr="00C50867">
        <w:tc>
          <w:tcPr>
            <w:tcW w:w="2911" w:type="dxa"/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 i data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11203" w:type="dxa"/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C50867" w:rsidRDefault="00C50867" w:rsidP="00C50867">
      <w:pPr>
        <w:rPr>
          <w:rFonts w:ascii="Calibri" w:hAnsi="Calibri"/>
        </w:rPr>
        <w:sectPr w:rsidR="00C50867">
          <w:pgSz w:w="11906" w:h="16838"/>
          <w:pgMar w:top="1134" w:right="1418" w:bottom="851" w:left="1418" w:header="709" w:footer="1049" w:gutter="0"/>
          <w:cols w:space="708"/>
        </w:sectPr>
      </w:pPr>
    </w:p>
    <w:p w:rsidR="00C50867" w:rsidRDefault="00C50867" w:rsidP="00C50867">
      <w:pPr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>Załącznik nr 5 do SIWZ</w:t>
      </w:r>
      <w:r>
        <w:rPr>
          <w:rFonts w:ascii="Calibri" w:hAnsi="Calibri"/>
        </w:rPr>
        <w:t xml:space="preserve"> </w:t>
      </w:r>
    </w:p>
    <w:p w:rsidR="00C50867" w:rsidRDefault="00C50867" w:rsidP="00C50867">
      <w:pPr>
        <w:rPr>
          <w:rFonts w:ascii="Calibri" w:hAnsi="Calibri"/>
        </w:rPr>
      </w:pPr>
    </w:p>
    <w:p w:rsidR="00C50867" w:rsidRDefault="00C50867" w:rsidP="00C5086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Oświadczenie Wykonawcy o przynależności do grupy kapitałowej w rozumieniu ustawy z dnia 16 lutego 2007 r., o ochronie konkurencji i konsumentów (Dz. U. 2015 r. poz. 184 z późn. zm.)</w:t>
      </w:r>
    </w:p>
    <w:p w:rsidR="00C50867" w:rsidRDefault="00C50867" w:rsidP="00C50867">
      <w:pPr>
        <w:jc w:val="both"/>
        <w:rPr>
          <w:rFonts w:ascii="Calibri" w:hAnsi="Calibri"/>
        </w:rPr>
      </w:pP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</w:rPr>
        <w:t>Oświadczam, że ubiegając się o udzielenie zamówienia publicznego prowadzonego w trybie przetargu nieograniczonego, dotyczącego:</w:t>
      </w: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„Kompleksowa obsługa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</w:t>
      </w:r>
    </w:p>
    <w:p w:rsidR="00C50867" w:rsidRDefault="00C50867" w:rsidP="00C50867">
      <w:pPr>
        <w:jc w:val="both"/>
        <w:rPr>
          <w:rFonts w:ascii="Calibri" w:hAnsi="Calibri"/>
        </w:rPr>
      </w:pP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</w:rPr>
        <w:t>w imieniu reprezentowanego przeze mnie Wykonawcy oświadczam, że:</w:t>
      </w:r>
    </w:p>
    <w:p w:rsidR="00C50867" w:rsidRDefault="00C50867" w:rsidP="00C50867">
      <w:pPr>
        <w:jc w:val="both"/>
        <w:rPr>
          <w:rFonts w:ascii="Calibri" w:hAnsi="Calibri"/>
        </w:rPr>
      </w:pP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</w:rPr>
        <w:t>1) należę do grupy kapitałowej (*)</w:t>
      </w: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</w:rPr>
        <w:t>2) nie należę do grupy kapitałowej (*)</w:t>
      </w: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</w:rPr>
        <w:t>(*) – niepotrzebne skreślić</w:t>
      </w:r>
    </w:p>
    <w:p w:rsidR="00C50867" w:rsidRDefault="00C50867" w:rsidP="00C50867">
      <w:pPr>
        <w:jc w:val="both"/>
        <w:rPr>
          <w:rFonts w:ascii="Calibri" w:hAnsi="Calibri"/>
        </w:rPr>
      </w:pP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</w:rPr>
        <w:t>W przypadku gdy Wykonawca należy do grupy kapitałowej zobowiązany</w:t>
      </w: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</w:rPr>
        <w:t>jest złożyć wraz z ofertą listę podmiotów należących do tej samej grupy</w:t>
      </w:r>
    </w:p>
    <w:p w:rsidR="00C50867" w:rsidRDefault="00C50867" w:rsidP="00C50867">
      <w:pPr>
        <w:jc w:val="both"/>
        <w:rPr>
          <w:rFonts w:ascii="Calibri" w:hAnsi="Calibri"/>
        </w:rPr>
      </w:pPr>
      <w:r>
        <w:rPr>
          <w:rFonts w:ascii="Calibri" w:hAnsi="Calibri"/>
        </w:rPr>
        <w:t>kapitałowej o której mowa w art. 24 ust. 2 pkt 5 pzp.</w:t>
      </w:r>
    </w:p>
    <w:p w:rsidR="00C50867" w:rsidRDefault="00C50867" w:rsidP="00C50867">
      <w:pPr>
        <w:jc w:val="both"/>
        <w:rPr>
          <w:rFonts w:ascii="Calibri" w:hAnsi="Calibri"/>
        </w:rPr>
      </w:pPr>
    </w:p>
    <w:p w:rsidR="00C50867" w:rsidRDefault="00C50867" w:rsidP="00C50867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5"/>
      </w:tblGrid>
      <w:tr w:rsidR="00C50867" w:rsidTr="00C50867">
        <w:tc>
          <w:tcPr>
            <w:tcW w:w="2943" w:type="dxa"/>
            <w:hideMark/>
          </w:tcPr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 i data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12050" w:type="dxa"/>
          </w:tcPr>
          <w:p w:rsidR="00C50867" w:rsidRDefault="00C50867">
            <w:pPr>
              <w:jc w:val="both"/>
              <w:rPr>
                <w:rFonts w:ascii="Calibri" w:hAnsi="Calibri"/>
              </w:rPr>
            </w:pP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C50867" w:rsidRDefault="00C508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C50867" w:rsidRDefault="00C50867" w:rsidP="00C50867">
      <w:pPr>
        <w:rPr>
          <w:rFonts w:ascii="Calibri" w:hAnsi="Calibri"/>
        </w:rPr>
      </w:pPr>
    </w:p>
    <w:p w:rsidR="00C50867" w:rsidRDefault="00C50867" w:rsidP="00C5086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>
        <w:rPr>
          <w:rFonts w:ascii="Calibri" w:hAnsi="Calibri"/>
          <w:b/>
        </w:rPr>
        <w:lastRenderedPageBreak/>
        <w:t>Załącznik nr 6</w:t>
      </w:r>
    </w:p>
    <w:p w:rsidR="00C50867" w:rsidRDefault="00C50867" w:rsidP="00C50867">
      <w:pPr>
        <w:rPr>
          <w:rFonts w:ascii="Calibri" w:hAnsi="Calibri"/>
          <w:b/>
        </w:rPr>
      </w:pPr>
      <w:r>
        <w:rPr>
          <w:rFonts w:ascii="Calibri" w:hAnsi="Calibri"/>
          <w:b/>
        </w:rPr>
        <w:t>Wzór umowy</w:t>
      </w:r>
    </w:p>
    <w:p w:rsidR="00C50867" w:rsidRDefault="00C50867" w:rsidP="00C50867">
      <w:pPr>
        <w:rPr>
          <w:rFonts w:ascii="Calibri" w:hAnsi="Calibri"/>
          <w:b/>
        </w:rPr>
      </w:pPr>
    </w:p>
    <w:p w:rsidR="00C50867" w:rsidRDefault="00C50867" w:rsidP="00C5086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>
        <w:rPr>
          <w:rFonts w:ascii="Calibri" w:hAnsi="Calibri"/>
          <w:b/>
          <w:spacing w:val="4"/>
        </w:rPr>
        <w:t>Umowa nr ___ / 2017</w:t>
      </w:r>
    </w:p>
    <w:p w:rsidR="00C50867" w:rsidRDefault="00C50867" w:rsidP="00C50867">
      <w:pPr>
        <w:spacing w:line="276" w:lineRule="auto"/>
        <w:ind w:left="540" w:hanging="540"/>
        <w:jc w:val="center"/>
        <w:rPr>
          <w:rFonts w:ascii="Calibri" w:hAnsi="Calibri"/>
          <w:spacing w:val="4"/>
        </w:rPr>
      </w:pPr>
    </w:p>
    <w:p w:rsidR="00C50867" w:rsidRDefault="00C50867" w:rsidP="00C50867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z dnia […] roku, zawarta w Warszawie (zwana dalej Umową) pomiędzy:</w:t>
      </w:r>
    </w:p>
    <w:p w:rsidR="00C50867" w:rsidRDefault="00C50867" w:rsidP="00C50867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</w:p>
    <w:p w:rsidR="00C50867" w:rsidRDefault="00C50867" w:rsidP="00C5086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Instytutem Europejskiej Sieci Pamięć i Solidarność</w:t>
      </w:r>
      <w:r>
        <w:rPr>
          <w:rFonts w:ascii="Calibri" w:hAnsi="Calibri" w:cs="Arial"/>
        </w:rPr>
        <w:t xml:space="preserve"> z siedzibą w Warszawie przy ul. Zielnej 37 (00-108), wpisanym do rejestru instytucji kultury prowadzonego przez Ministra Kultury i Dziedzictwa Narodowego, pod numerem RIK 90/2015, NIP 701-045-62-60, reprezentowanym przez:</w:t>
      </w:r>
    </w:p>
    <w:p w:rsidR="00C50867" w:rsidRDefault="00C50867" w:rsidP="00C5086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…</w:t>
      </w:r>
      <w:r>
        <w:rPr>
          <w:rFonts w:ascii="Calibri" w:hAnsi="Calibri" w:cs="Arial"/>
        </w:rPr>
        <w:t xml:space="preserve">, </w:t>
      </w:r>
    </w:p>
    <w:p w:rsidR="00C50867" w:rsidRDefault="00C50867" w:rsidP="00C5086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zwanym dalej „</w:t>
      </w:r>
      <w:r>
        <w:rPr>
          <w:rFonts w:ascii="Calibri" w:hAnsi="Calibri"/>
          <w:b/>
          <w:bCs/>
        </w:rPr>
        <w:t>Zamawiającym</w:t>
      </w:r>
      <w:r>
        <w:rPr>
          <w:rFonts w:ascii="Calibri" w:hAnsi="Calibri"/>
        </w:rPr>
        <w:t>”,</w:t>
      </w:r>
    </w:p>
    <w:p w:rsidR="00C50867" w:rsidRDefault="00C50867" w:rsidP="00C5086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</w:p>
    <w:p w:rsidR="00C50867" w:rsidRDefault="00C50867" w:rsidP="00C50867">
      <w:pPr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 xml:space="preserve"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</w:t>
      </w:r>
      <w:r>
        <w:rPr>
          <w:rFonts w:ascii="Calibri" w:hAnsi="Calibri"/>
          <w:b/>
          <w:spacing w:val="4"/>
        </w:rPr>
        <w:t>„Wykonawcą”</w:t>
      </w:r>
      <w:r>
        <w:rPr>
          <w:rFonts w:ascii="Calibri" w:hAnsi="Calibri"/>
          <w:spacing w:val="4"/>
        </w:rPr>
        <w:t>, reprezentowaną, przez […]</w:t>
      </w:r>
    </w:p>
    <w:p w:rsidR="00C50867" w:rsidRDefault="00C50867" w:rsidP="00C50867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(</w:t>
      </w:r>
      <w:r>
        <w:rPr>
          <w:rFonts w:ascii="Calibri" w:hAnsi="Calibri"/>
          <w:i/>
          <w:spacing w:val="4"/>
        </w:rPr>
        <w:t>komparycja umowy zostanie sformułowana zgodnie z formą organizacyjną Wykonawcy</w:t>
      </w:r>
      <w:r>
        <w:rPr>
          <w:rFonts w:ascii="Calibri" w:hAnsi="Calibri"/>
          <w:spacing w:val="4"/>
        </w:rPr>
        <w:t>)</w:t>
      </w:r>
    </w:p>
    <w:p w:rsidR="00C50867" w:rsidRDefault="00C50867" w:rsidP="00C50867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</w:p>
    <w:p w:rsidR="00C50867" w:rsidRDefault="00C50867" w:rsidP="00C50867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zwanymi dalej łącznie „</w:t>
      </w:r>
      <w:r>
        <w:rPr>
          <w:rFonts w:ascii="Calibri" w:hAnsi="Calibri"/>
          <w:b/>
          <w:spacing w:val="4"/>
        </w:rPr>
        <w:t>Stronami</w:t>
      </w:r>
      <w:r>
        <w:rPr>
          <w:rFonts w:ascii="Calibri" w:hAnsi="Calibri"/>
          <w:spacing w:val="4"/>
        </w:rPr>
        <w:t>” lub odpowiednio „</w:t>
      </w:r>
      <w:r>
        <w:rPr>
          <w:rFonts w:ascii="Calibri" w:hAnsi="Calibri"/>
          <w:b/>
          <w:spacing w:val="4"/>
        </w:rPr>
        <w:t>Stroną</w:t>
      </w:r>
      <w:r>
        <w:rPr>
          <w:rFonts w:ascii="Calibri" w:hAnsi="Calibri"/>
          <w:spacing w:val="4"/>
        </w:rPr>
        <w:t>”.</w:t>
      </w:r>
    </w:p>
    <w:p w:rsidR="00C50867" w:rsidRDefault="00C50867" w:rsidP="00C50867">
      <w:p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Strony postanawiają, co następuje:</w:t>
      </w:r>
    </w:p>
    <w:p w:rsidR="00C50867" w:rsidRDefault="00C50867" w:rsidP="00C50867">
      <w:pPr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 xml:space="preserve">Niniejsza umowa została zawarta w wyniku wyboru Wykonawcy w postępowaniu nr </w:t>
      </w:r>
      <w:r>
        <w:rPr>
          <w:rFonts w:ascii="Calibri" w:hAnsi="Calibri" w:cs="Arial Narrow"/>
          <w:b/>
          <w:bCs/>
        </w:rPr>
        <w:t xml:space="preserve">DOA.261.03.17 </w:t>
      </w:r>
      <w:r>
        <w:rPr>
          <w:rFonts w:ascii="Calibri" w:hAnsi="Calibri"/>
          <w:spacing w:val="4"/>
        </w:rPr>
        <w:t>o udzielenie zamówienia publicznego w trybie przetargu nieograniczonego na podstawie przepisów ustawy z dnia 29 stycznia 2004 r. Prawo zamówień publicznych.</w:t>
      </w:r>
    </w:p>
    <w:p w:rsidR="00C50867" w:rsidRDefault="00C50867" w:rsidP="00C50867">
      <w:pPr>
        <w:spacing w:line="276" w:lineRule="auto"/>
        <w:jc w:val="both"/>
        <w:rPr>
          <w:rFonts w:ascii="Calibri" w:hAnsi="Calibri"/>
          <w:spacing w:val="4"/>
        </w:rPr>
      </w:pPr>
    </w:p>
    <w:p w:rsidR="00C50867" w:rsidRDefault="00C50867" w:rsidP="00C5086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>
        <w:rPr>
          <w:rFonts w:ascii="Calibri" w:hAnsi="Calibri"/>
          <w:b/>
          <w:spacing w:val="4"/>
        </w:rPr>
        <w:t>§ 1</w:t>
      </w:r>
    </w:p>
    <w:p w:rsidR="00C50867" w:rsidRDefault="00C50867" w:rsidP="00C508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spacing w:val="4"/>
        </w:rPr>
        <w:t xml:space="preserve">Przedmiotem Umowy jest wykonywanie usług przez Wykonawcę na rzecz Zamawiającego polegających na </w:t>
      </w:r>
      <w:r>
        <w:rPr>
          <w:rFonts w:ascii="Calibri" w:hAnsi="Calibri"/>
        </w:rPr>
        <w:t>wyszukiwaniu połączeń, rezerwacji i sprzedaży biletów lotniczych, kolejowych i autokarowych oraz usług wyszukiwania noclegów, rezerwacji, sprzedaży i dostarczania voucherów na noclegi w kraju i zagranicą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pacing w:val="4"/>
        </w:rPr>
        <w:t>zgodnie z opisem przedmiotu zamówienia i na zasadach określonych na podstawie SIWZ oraz w ofercie Wykonawcy z dnia … r. (dalej Oferta).</w:t>
      </w:r>
    </w:p>
    <w:p w:rsidR="00C50867" w:rsidRDefault="00C50867" w:rsidP="00C50867">
      <w:pPr>
        <w:pStyle w:val="Akapitzlist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Szczegółowy opis przedmiotu Umowy zawiera załącznik nr 1 do Umowy, Specyfikacją Istotnych Warunków Zamówienia DOA.261.03.17 (SIWZ) oraz oferta Wykonawcy stanowią kolejno załączniki nr … i … do Umowy.</w:t>
      </w:r>
    </w:p>
    <w:p w:rsidR="00C50867" w:rsidRDefault="00C50867" w:rsidP="00C5086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</w:p>
    <w:p w:rsidR="00C50867" w:rsidRDefault="00C50867" w:rsidP="00C5086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>
        <w:rPr>
          <w:rFonts w:ascii="Calibri" w:hAnsi="Calibri"/>
          <w:b/>
          <w:spacing w:val="4"/>
        </w:rPr>
        <w:t>§ 2</w:t>
      </w:r>
    </w:p>
    <w:p w:rsidR="00C50867" w:rsidRDefault="00C50867" w:rsidP="00C50867">
      <w:pPr>
        <w:spacing w:line="276" w:lineRule="auto"/>
        <w:ind w:left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Umowa będzie realizowana od dnia 1 stycznia 2018 roku do chwili w</w:t>
      </w:r>
      <w:r>
        <w:rPr>
          <w:rFonts w:ascii="Calibri" w:hAnsi="Calibri"/>
        </w:rPr>
        <w:t>ykorzystania środków finansowych przeznaczonych na realizację zamówienia określonej w §4 ust. 1 Umowy,</w:t>
      </w:r>
      <w:r>
        <w:rPr>
          <w:rFonts w:ascii="Calibri" w:hAnsi="Calibri"/>
          <w:spacing w:val="4"/>
        </w:rPr>
        <w:t xml:space="preserve"> jednakże nie dłużej niż do dnia 31 grudnia 2018 r.</w:t>
      </w:r>
    </w:p>
    <w:p w:rsidR="00C50867" w:rsidRDefault="00C50867" w:rsidP="00C50867">
      <w:pPr>
        <w:spacing w:line="276" w:lineRule="auto"/>
        <w:jc w:val="center"/>
        <w:rPr>
          <w:rFonts w:ascii="Calibri" w:hAnsi="Calibri"/>
          <w:b/>
          <w:spacing w:val="4"/>
        </w:rPr>
      </w:pPr>
    </w:p>
    <w:p w:rsidR="00C50867" w:rsidRDefault="00C50867" w:rsidP="00C50867">
      <w:pPr>
        <w:spacing w:line="276" w:lineRule="auto"/>
        <w:jc w:val="center"/>
        <w:rPr>
          <w:rFonts w:ascii="Calibri" w:hAnsi="Calibri"/>
          <w:b/>
          <w:spacing w:val="4"/>
        </w:rPr>
      </w:pPr>
      <w:r>
        <w:rPr>
          <w:rFonts w:ascii="Calibri" w:hAnsi="Calibri"/>
          <w:b/>
          <w:spacing w:val="4"/>
        </w:rPr>
        <w:lastRenderedPageBreak/>
        <w:t>§ 3</w:t>
      </w:r>
    </w:p>
    <w:p w:rsidR="00C50867" w:rsidRDefault="00C50867" w:rsidP="00C50867">
      <w:pPr>
        <w:pStyle w:val="Akapitzlist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Wykonawca zobowiązuje się do wykonania Umowy zgodnie z wymogami określonymi w SIWZ oraz Ofercie oraz z zachowaniem zasady najwyższej staranności, zgodnie z posiadanymi kwalifikacjami i posiadaną wiedzą.</w:t>
      </w:r>
    </w:p>
    <w:p w:rsidR="00C50867" w:rsidRDefault="00C50867" w:rsidP="00C50867">
      <w:pPr>
        <w:pStyle w:val="Akapitzlist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Wykonawca zobowiązuje się do zapewnienia rezerwacji i sprzedaży biletów lotniczych, kolejowych, autokarowych oraz miejsc noclegowych zgodnie z potrzebami Zamawiającego na podstawie zlecenia przekazanego Wykonawcy.</w:t>
      </w:r>
    </w:p>
    <w:p w:rsidR="00C50867" w:rsidRDefault="00C50867" w:rsidP="00C50867">
      <w:pPr>
        <w:pStyle w:val="Akapitzlist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Wykonawca nie może odmówić rezerwacji i sprzedaży biletów lotniczych, kolejowych, autokarowych oraz miejsc noclegowych jeżeli są w jego dyspozycji.</w:t>
      </w:r>
    </w:p>
    <w:p w:rsidR="00C50867" w:rsidRDefault="00C50867" w:rsidP="00C50867">
      <w:pPr>
        <w:pStyle w:val="Akapitzlist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Wykonawca zobowiązuje się przy sprzedaży biletów oraz miejsc noclegowych stanowiących przedmiot zamówienia stosować minimalne ceny (dostępne w danym terminie na danej trasie/w danej lokalizacji i przy zachowaniu określonego przez Zamawiającego standardu podroży/noclegu) oraz informować Zamawiającego o każdej możliwej do uzyskania promocji, obniżce, upuście itp. niezwłocznie po uzyskaniu informacji o takiej ofercie. </w:t>
      </w:r>
    </w:p>
    <w:p w:rsidR="00C50867" w:rsidRDefault="00C50867" w:rsidP="00C50867">
      <w:pPr>
        <w:pStyle w:val="Akapitzlist1"/>
        <w:widowControl w:val="0"/>
        <w:autoSpaceDE w:val="0"/>
        <w:autoSpaceDN w:val="0"/>
        <w:adjustRightInd w:val="0"/>
        <w:spacing w:after="0"/>
        <w:ind w:left="0"/>
        <w:jc w:val="both"/>
        <w:rPr>
          <w:spacing w:val="4"/>
          <w:sz w:val="24"/>
          <w:szCs w:val="24"/>
        </w:rPr>
      </w:pPr>
    </w:p>
    <w:p w:rsidR="00C50867" w:rsidRDefault="00C50867" w:rsidP="00C50867">
      <w:pPr>
        <w:pStyle w:val="Akapitzlist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Wykonawca w szczególności zobowiązany będzie do:</w:t>
      </w:r>
    </w:p>
    <w:p w:rsidR="00C50867" w:rsidRDefault="00C50867" w:rsidP="00C50867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66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 zakresie rezerwacji i sprzedaży biletów:</w:t>
      </w:r>
    </w:p>
    <w:p w:rsidR="00C50867" w:rsidRDefault="00C50867" w:rsidP="00C50867">
      <w:pPr>
        <w:pStyle w:val="Akapitzlist1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a) wyszukiwanie ofert połączeń lotniczych na trasach europejskich, pozaeuropejskich i krajowych w klasie ekonomicznej (z uwzględnieniem przewozów regularnych i nisko-kosztowych) oraz połączeń kolejowych i autokarowych na trasach krajowych i zagranicznych;</w:t>
      </w:r>
    </w:p>
    <w:p w:rsidR="00C50867" w:rsidRDefault="00C50867" w:rsidP="00C50867">
      <w:pPr>
        <w:pStyle w:val="Akapitzlist1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dokonywanie rezerwacji biletów lotniczych w Polsce i za granicą oraz rezerwacji biletów kolejowych i autokarowych w Polsce i za granicą po ustalonych przez Zamawiającego stawkach na rzecz imiennie wskazanych przez Zamawiającego osób fizycznych;</w:t>
      </w:r>
    </w:p>
    <w:p w:rsidR="00C50867" w:rsidRDefault="00C50867" w:rsidP="00C50867">
      <w:pPr>
        <w:pStyle w:val="Akapitzlist1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pośredniczenie w sprzedaży biletów lotniczych, kolejowych i autokarowych, dokonywanie opłat, pośredniczenie w odwoływaniu i zmianach rezerwacji, zwrotach opłat;</w:t>
      </w:r>
    </w:p>
    <w:p w:rsidR="00C50867" w:rsidRDefault="00C50867" w:rsidP="00C50867">
      <w:pPr>
        <w:pStyle w:val="Akapitzlist1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 zapytanie rezerwacyjne zgłoszone za pomocą e-mail, faksu lub telefonicznie zawierające:</w:t>
      </w:r>
    </w:p>
    <w:p w:rsidR="00C50867" w:rsidRDefault="00C50867" w:rsidP="00C50867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Imię i nazwisko osoby, na rzecz której dokonywana jest rezerwacja,</w:t>
      </w:r>
    </w:p>
    <w:p w:rsidR="00C50867" w:rsidRDefault="00C50867" w:rsidP="00C50867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Terminy podróży,</w:t>
      </w:r>
    </w:p>
    <w:p w:rsidR="00C50867" w:rsidRDefault="00C50867" w:rsidP="00C50867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Lokalizację wylotu i lotu powrotnego wraz z preferowanymi godzinami odlotów, dla połączeń lotniczych oraz lokalizację wyjazdu i przyjazdu wraz z preferowanymi godzinami połączeń dla połączeń kolejowych i autokarowych;</w:t>
      </w:r>
    </w:p>
    <w:p w:rsidR="00C50867" w:rsidRDefault="00C50867" w:rsidP="00C50867">
      <w:pPr>
        <w:pStyle w:val="Akapitzlist1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e) Wykonawca zobowiązany jest do przekazania Zamawiającemu wariantów połączeń wraz z warunkami rezerwacji najpóźniej w ciągu 5 godzin od otrzymania zapytania o rezerwację;</w:t>
      </w:r>
    </w:p>
    <w:p w:rsidR="00C50867" w:rsidRDefault="00C50867" w:rsidP="00C50867">
      <w:pPr>
        <w:pStyle w:val="Akapitzlist1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f) warianty połączeń będą zawierały wskazanie:</w:t>
      </w:r>
    </w:p>
    <w:p w:rsidR="00C50867" w:rsidRDefault="00C50867" w:rsidP="00C50867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 najmniej 2 propozycji połączeń wraz z informacjami o ilości ewentualnych przesiadek,</w:t>
      </w:r>
    </w:p>
    <w:p w:rsidR="00C50867" w:rsidRDefault="00C50867" w:rsidP="00C50867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datę, godzinę oraz miejsce wylotu oraz lotu powrotnego lub odjazdu i przyjazdu,</w:t>
      </w:r>
    </w:p>
    <w:p w:rsidR="00C50867" w:rsidRDefault="00C50867" w:rsidP="00C50867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godzinę w jakiej pasażer musi się pojawić na odprawie,</w:t>
      </w:r>
    </w:p>
    <w:p w:rsidR="00C50867" w:rsidRDefault="00C50867" w:rsidP="00C50867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całkowitą cenę biletu wraz z opłatą transakcyjną,</w:t>
      </w:r>
    </w:p>
    <w:p w:rsidR="00C50867" w:rsidRDefault="00C50867" w:rsidP="00C50867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pozostałe informacje, zgodnie z zapytaniem o rezerwację;</w:t>
      </w:r>
    </w:p>
    <w:p w:rsidR="00C50867" w:rsidRDefault="00C50867" w:rsidP="00C50867">
      <w:pPr>
        <w:pStyle w:val="Akapitzlist1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g) Wykonawca zobowiązany jest do potwierdzenia rezerwacji (faks lub e-mail);</w:t>
      </w:r>
    </w:p>
    <w:p w:rsidR="00C50867" w:rsidRDefault="00C50867" w:rsidP="00C50867">
      <w:pPr>
        <w:pStyle w:val="Akapitzlist1"/>
        <w:spacing w:after="240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h) rezerwacji i zakupu na rzecz imiennie wskazanych przez Zamawiającego osób fizycznych biletów lotniczych w klasie ekonomicznej na trasach europejskich, pozaeuropejskich i krajowych (z uwzględnieniem przewozów regularnych i nisko-kosztowych);</w:t>
      </w:r>
    </w:p>
    <w:p w:rsidR="00C50867" w:rsidRDefault="00C50867" w:rsidP="00C50867">
      <w:pPr>
        <w:pStyle w:val="Akapitzlist1"/>
        <w:spacing w:after="240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i) rezerwacji i zakupu na rzecz imiennie wskazanych przez Zamawiającego osób fizycznych biletów kolejowych i autokarowych na trasach krajowych i zagranicznych;</w:t>
      </w:r>
    </w:p>
    <w:p w:rsidR="00C50867" w:rsidRDefault="00C50867" w:rsidP="00C50867">
      <w:pPr>
        <w:pStyle w:val="Akapitzlist1"/>
        <w:spacing w:before="240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j) dostarczenia drogą elektroniczną na adres e-mailowy wskazany przez Zamawiającego, w ciągu ……… godzin dokumentów dotyczących przedmiotu zamówienia, a jeśli nie ma możliwości dostarczenia biletu w wersji elektronicznej to dostarczenie biletu do siedziby Zamawiającego w ciągu …… godzin;</w:t>
      </w:r>
    </w:p>
    <w:p w:rsidR="00C50867" w:rsidRDefault="00C50867" w:rsidP="00C50867">
      <w:pPr>
        <w:pStyle w:val="Akapitzlist1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k) na życzenie Zamawiającego aranżacji trasy przelotu lub przejazdu przy wykorzystaniu najkorzystniejszych z punktu widzenia Zamawiającego dostępnych taryf, z uwzględnieniem wszelkich ulg i ofert promocyjnych;</w:t>
      </w:r>
    </w:p>
    <w:p w:rsidR="00C50867" w:rsidRDefault="00C50867" w:rsidP="00C50867">
      <w:pPr>
        <w:pStyle w:val="Akapitzlist1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l) wprowadzania zmian w dokonanych rezerwacjach/wykupionych biletach (w tym możliwość rezygnacji z biletu), zgodnie z zasadami obowiązującymi w regulaminach odpowiednich przewoźników;</w:t>
      </w:r>
    </w:p>
    <w:p w:rsidR="00C50867" w:rsidRDefault="00C50867" w:rsidP="00C50867">
      <w:pPr>
        <w:pStyle w:val="Akapitzlist1"/>
        <w:spacing w:before="240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m) umożliwienia bezkosztowego anulowania rezerwacji przez Zamawiającego w określonym w ramach zawieranej rezerwacji terminie;</w:t>
      </w:r>
    </w:p>
    <w:p w:rsidR="00C50867" w:rsidRDefault="00C50867" w:rsidP="00C50867">
      <w:pPr>
        <w:pStyle w:val="Akapitzlist1"/>
        <w:spacing w:before="240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n) realizacji przedmiotu zamówienia z uwzględnieniem wszystkich niezbędnych kosztów, w szczególności kosztów związanych z obowiązującymi przepisami krajów docelowych;</w:t>
      </w:r>
    </w:p>
    <w:p w:rsidR="00C50867" w:rsidRDefault="00C50867" w:rsidP="00C50867">
      <w:pPr>
        <w:pStyle w:val="Akapitzlist1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o) uzyskania na żądanie Zamawiającego od przewoźnika potwierdzenia, iż dana osoba, na którą wystawiono bilet, faktycznie skorzystała z przelotu na danej trasie;</w:t>
      </w:r>
    </w:p>
    <w:p w:rsidR="00C50867" w:rsidRDefault="00C50867" w:rsidP="00C50867">
      <w:pPr>
        <w:pStyle w:val="Akapitzlist1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p) nieobciążania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lotniczej;</w:t>
      </w:r>
    </w:p>
    <w:p w:rsidR="00C50867" w:rsidRDefault="00C50867" w:rsidP="00C50867">
      <w:pPr>
        <w:pStyle w:val="Akapitzlist1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q) nieobciążania Zamawiającego kosztami różnic kursowych i innych opłat bankowych w przypadku rezerwacji i sprzedaży biletów zagranicznych;</w:t>
      </w:r>
    </w:p>
    <w:p w:rsidR="00C50867" w:rsidRDefault="00C50867" w:rsidP="00C50867">
      <w:pPr>
        <w:pStyle w:val="Akapitzlist1"/>
        <w:ind w:left="709"/>
        <w:jc w:val="both"/>
        <w:rPr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r) informowania </w:t>
      </w:r>
      <w:r>
        <w:rPr>
          <w:bCs/>
          <w:sz w:val="24"/>
          <w:szCs w:val="24"/>
        </w:rPr>
        <w:t>o zbliżających się terminach wykupu oraz złożonych rezerwacjach, w czasie umożliwiającym dokonanie bezkosztowej zmiany lub anulacji rezerwacji</w:t>
      </w:r>
    </w:p>
    <w:p w:rsidR="00C50867" w:rsidRDefault="00C50867" w:rsidP="00C50867">
      <w:pPr>
        <w:pStyle w:val="Akapitzlist1"/>
        <w:ind w:left="709" w:hanging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 szczegóły dotyczące dokonywania rezerwacji i sprzedaży miejsc noclegowych określa Opis Przedmiotu Zamówienia stanowiący Załącznik nr 1 do Umowy;</w:t>
      </w:r>
    </w:p>
    <w:p w:rsidR="00C50867" w:rsidRDefault="00C50867" w:rsidP="00C50867">
      <w:pPr>
        <w:pStyle w:val="Akapitzlist1"/>
        <w:ind w:left="1559" w:hanging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s) Wykonawca jest zobowiązany do regulowania wszelkich należności z tytułu dokonania rezerwacji i sprzedaży biletów lotniczych ze środków własnych.</w:t>
      </w:r>
    </w:p>
    <w:p w:rsidR="00C50867" w:rsidRDefault="00C50867" w:rsidP="00C50867">
      <w:pPr>
        <w:pStyle w:val="Akapitzlist1"/>
        <w:ind w:left="1418"/>
        <w:jc w:val="both"/>
        <w:rPr>
          <w:rFonts w:cs="Arial"/>
          <w:sz w:val="24"/>
          <w:szCs w:val="24"/>
        </w:rPr>
      </w:pPr>
    </w:p>
    <w:p w:rsidR="00C50867" w:rsidRDefault="00C50867" w:rsidP="00C50867">
      <w:pPr>
        <w:pStyle w:val="Akapitzlist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zakresie rezerwacji i sprzedaży miejsc noclegowych:</w:t>
      </w:r>
    </w:p>
    <w:p w:rsidR="00C50867" w:rsidRDefault="00C50867" w:rsidP="00C50867">
      <w:pPr>
        <w:pStyle w:val="Akapitzlist1"/>
        <w:numPr>
          <w:ilvl w:val="1"/>
          <w:numId w:val="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dokonywania</w:t>
      </w:r>
      <w:r>
        <w:rPr>
          <w:rFonts w:cs="Arial"/>
          <w:sz w:val="24"/>
          <w:szCs w:val="24"/>
        </w:rPr>
        <w:t xml:space="preserve"> rezerwacji miejsc noclegowych w wybranych lokalizacjach i po ustalonych przez Zamawiającego stawkach;</w:t>
      </w:r>
    </w:p>
    <w:p w:rsidR="00C50867" w:rsidRDefault="00C50867" w:rsidP="00C50867">
      <w:pPr>
        <w:pStyle w:val="Akapitzlist1"/>
        <w:numPr>
          <w:ilvl w:val="1"/>
          <w:numId w:val="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pośredniczenia w sprzedaży miejsc noclegowych, dokonywania opłat, pośredniczenia w odwoływaniu i zmianach rezerwacji, zwrotach opłat;</w:t>
      </w:r>
    </w:p>
    <w:p w:rsidR="00C50867" w:rsidRDefault="00C50867" w:rsidP="00C50867">
      <w:pPr>
        <w:pStyle w:val="Akapitzlist1"/>
        <w:numPr>
          <w:ilvl w:val="1"/>
          <w:numId w:val="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przekazania Zamawiającemu wariantów obiektów wraz z warunkami rezerwacji najpóźniej w ciągu ……….. (słownie: ………….). godzin od otrzymania zapytania o rezerwację.</w:t>
      </w:r>
    </w:p>
    <w:p w:rsidR="00C50867" w:rsidRDefault="00C50867" w:rsidP="00C50867">
      <w:pPr>
        <w:pStyle w:val="Akapitzlist1"/>
        <w:numPr>
          <w:ilvl w:val="1"/>
          <w:numId w:val="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przekazania Zamawiającemu potwierdzenia rezerwacji uzyskanej od obiektu hotelarskiego (faks lub e-mail);</w:t>
      </w:r>
    </w:p>
    <w:p w:rsidR="00C50867" w:rsidRDefault="00C50867" w:rsidP="00C50867">
      <w:pPr>
        <w:pStyle w:val="Akapitzlist1"/>
        <w:numPr>
          <w:ilvl w:val="1"/>
          <w:numId w:val="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nieobciążania Zamawiającego kosztami różnic kursowych i innych opłat bankowych w przypadku rezerwacji i sprzedaży zagranicznych miejsc noclegowych;</w:t>
      </w:r>
    </w:p>
    <w:p w:rsidR="00C50867" w:rsidRDefault="00C50867" w:rsidP="00C50867">
      <w:pPr>
        <w:pStyle w:val="Akapitzlist1"/>
        <w:numPr>
          <w:ilvl w:val="1"/>
          <w:numId w:val="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Wykonawca jest zobowiązany do regulowania wszelkich należności z tytułu dokonania rezerwacji i sprzedaży biletów lotniczych ze środków własnych;</w:t>
      </w:r>
    </w:p>
    <w:p w:rsidR="00C50867" w:rsidRDefault="00C50867" w:rsidP="00C50867">
      <w:pPr>
        <w:pStyle w:val="Akapitzlist1"/>
        <w:numPr>
          <w:ilvl w:val="1"/>
          <w:numId w:val="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przypadku innych opłat zwrotnych wymaganych przez obiekt w związku z rezerwacją noclegu, w szczególności depozytu lub kaucji, Wykonawca dokonuje zabezpieczenia tych środków na rzecz hotelu ze środków własnych;</w:t>
      </w:r>
    </w:p>
    <w:p w:rsidR="00C50867" w:rsidRDefault="00C50867" w:rsidP="00C50867">
      <w:pPr>
        <w:pStyle w:val="Akapitzlist1"/>
        <w:numPr>
          <w:ilvl w:val="1"/>
          <w:numId w:val="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 nie będzie pokrywać kosztów dodatkowych usług niewliczonych w cenę noclegu, w szczególności należności za zakup produktów z minibarku, korzystania z restauracji hotelowej i innych usług – należności te reguluje na miejscu skierowany podróżny;</w:t>
      </w:r>
    </w:p>
    <w:p w:rsidR="00C50867" w:rsidRDefault="00C50867" w:rsidP="00C50867">
      <w:pPr>
        <w:pStyle w:val="Akapitzlist1"/>
        <w:numPr>
          <w:ilvl w:val="1"/>
          <w:numId w:val="6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Wykonawca zobowiązany jest do potwierdzenia rezerwacji (faks lub e-mail);</w:t>
      </w:r>
    </w:p>
    <w:p w:rsidR="00C50867" w:rsidRDefault="00C50867" w:rsidP="00C50867">
      <w:pPr>
        <w:pStyle w:val="Akapitzlist1"/>
        <w:ind w:left="426" w:hanging="426"/>
        <w:jc w:val="both"/>
        <w:rPr>
          <w:rFonts w:cs="Arial"/>
          <w:sz w:val="24"/>
          <w:szCs w:val="24"/>
        </w:rPr>
      </w:pPr>
      <w:r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</w:r>
      <w:r>
        <w:rPr>
          <w:rFonts w:cs="Arial"/>
          <w:sz w:val="24"/>
          <w:szCs w:val="24"/>
        </w:rPr>
        <w:t>- szczegóły dotyczące dokonywania rezerwacji i sprzedaży miejsc noclegowych określa Opis Przedmiotu Zamówienia stanowiący Załącznik nr 1 do Umowy.</w:t>
      </w:r>
    </w:p>
    <w:p w:rsidR="00C50867" w:rsidRDefault="00C50867" w:rsidP="00C50867">
      <w:pPr>
        <w:pStyle w:val="Akapitzlist1"/>
        <w:ind w:left="426" w:hanging="426"/>
        <w:jc w:val="both"/>
        <w:rPr>
          <w:rFonts w:cs="Arial"/>
          <w:sz w:val="24"/>
          <w:szCs w:val="24"/>
        </w:rPr>
      </w:pPr>
    </w:p>
    <w:p w:rsidR="00C50867" w:rsidRDefault="00C50867" w:rsidP="00C50867">
      <w:pPr>
        <w:pStyle w:val="Akapitzlist1"/>
        <w:numPr>
          <w:ilvl w:val="0"/>
          <w:numId w:val="5"/>
        </w:numPr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Wykonawca jest zobowiązany do współpracy z Zamawiającym oraz reprezentowania Zamawiającego w zakresie reklamacji dotyczących uchybień w realizacji usług po stronie przewoźników oraz hoteli.</w:t>
      </w:r>
    </w:p>
    <w:p w:rsidR="00C50867" w:rsidRDefault="00C50867" w:rsidP="00C50867">
      <w:pPr>
        <w:pStyle w:val="Akapitzlist1"/>
        <w:numPr>
          <w:ilvl w:val="0"/>
          <w:numId w:val="5"/>
        </w:numPr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Wykonawca jest także zobowiązany do monitorowania przebiegu procesu reklamacyjnego i bieżącego informowania Zamawiającego o jego wyniku. </w:t>
      </w:r>
    </w:p>
    <w:p w:rsidR="00C50867" w:rsidRDefault="00C50867" w:rsidP="00C50867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Zamawiający zobowiązany jest do współpracy z Wykonawcą w zakresie realizacji przedmiotu umowy, a w szczególności do:</w:t>
      </w:r>
    </w:p>
    <w:p w:rsidR="00C50867" w:rsidRDefault="00C50867" w:rsidP="00C50867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wskazania danych oraz parametrów zamówienia takich jak: liczba i dane osobowe członka delegacji, miejsce przeznaczenia, minimalny standard i położenie hotelu, rodzaj biletu, ewentualne wymagania specjalne,</w:t>
      </w:r>
    </w:p>
    <w:p w:rsidR="00C50867" w:rsidRDefault="00C50867" w:rsidP="00C50867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podania formy i terminu dostarczenia biletów i voucherów oraz innych dokumentów niezbędnych do realizacji podróży,</w:t>
      </w:r>
    </w:p>
    <w:p w:rsidR="00C50867" w:rsidRDefault="00C50867" w:rsidP="00C50867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poinformowania Wykonawcy niezwłocznie, nie później jednak niż w drugim następującym dniu roboczym o akceptacji/wyborze przedstawionej przez Wykonawcę oferty/wariantu oferty albo zgłoszenia zastrzeżeń/odrzuceniu,</w:t>
      </w:r>
    </w:p>
    <w:p w:rsidR="00C50867" w:rsidRDefault="00C50867" w:rsidP="00C50867">
      <w:pPr>
        <w:pStyle w:val="Akapitzlist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lastRenderedPageBreak/>
        <w:t xml:space="preserve">niezwłocznego poinformowania Wykonawcy o wszelkich zmianach dotyczących przedmiotu zamówienia. </w:t>
      </w:r>
    </w:p>
    <w:p w:rsidR="00C50867" w:rsidRDefault="00C50867" w:rsidP="00C50867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Zamawiający uprawniony będzie do:</w:t>
      </w:r>
    </w:p>
    <w:p w:rsidR="00C50867" w:rsidRDefault="00C50867" w:rsidP="00C50867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żądania niezwłocznego (nie dłużej niż 1h) potwierdzenia przez Wykonawcę otrzymania zamówienia, </w:t>
      </w:r>
    </w:p>
    <w:p w:rsidR="00C50867" w:rsidRDefault="00C50867" w:rsidP="00C50867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otrzymania od Wykonawcy</w:t>
      </w:r>
      <w:r>
        <w:rPr>
          <w:spacing w:val="4"/>
          <w:sz w:val="24"/>
          <w:szCs w:val="24"/>
        </w:rPr>
        <w:tab/>
        <w:t>doradztwa i pomocy w zakresie wszelkich zmian w czasie trwania podróży;</w:t>
      </w:r>
    </w:p>
    <w:p w:rsidR="00C50867" w:rsidRDefault="00C50867" w:rsidP="00C50867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otrzymania od Wykonawcy miesięcznego raportu</w:t>
      </w:r>
      <w:r>
        <w:rPr>
          <w:sz w:val="24"/>
          <w:szCs w:val="24"/>
        </w:rPr>
        <w:t xml:space="preserve"> o stanie realizacji zamówienia zgodnie z zasadami określonymi w Opisie Przedmiotu Zamówienia.</w:t>
      </w:r>
    </w:p>
    <w:p w:rsidR="00C50867" w:rsidRDefault="00C50867" w:rsidP="00C50867">
      <w:pPr>
        <w:pStyle w:val="Akapitzlist1"/>
        <w:autoSpaceDE w:val="0"/>
        <w:autoSpaceDN w:val="0"/>
        <w:adjustRightInd w:val="0"/>
        <w:ind w:left="284" w:hanging="28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4. Składanie rezerwacji na realizację usługi sprzedaży biletów i miejsc hotelowych będzie się odbywało </w:t>
      </w:r>
      <w:r>
        <w:rPr>
          <w:rFonts w:cs="Arial"/>
          <w:sz w:val="24"/>
          <w:szCs w:val="24"/>
        </w:rPr>
        <w:t>za pomocą e-mail, faksu lub telefonicznie</w:t>
      </w:r>
      <w:r>
        <w:rPr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C50867" w:rsidRDefault="00C50867" w:rsidP="00C50867">
      <w:pPr>
        <w:pStyle w:val="Akapitzlist1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posiada zasoby, możliwości i uprawnienia pozwalające na należyte wykonanie niniejszej umowy oraz zapewnia i gwarantuje Zamawiającemu świadczenie obsługi z należytą starannością, wynikającego z zawodowego charakteru przedmiotowych czynności, zgodnie z obowiązującym prawem, etyką zawodową oraz na warunkach określonych niniejszą umową.</w:t>
      </w:r>
    </w:p>
    <w:p w:rsidR="00C50867" w:rsidRDefault="00C50867" w:rsidP="00C5086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>
        <w:rPr>
          <w:rFonts w:ascii="Calibri" w:hAnsi="Calibri"/>
          <w:b/>
          <w:spacing w:val="4"/>
        </w:rPr>
        <w:t>§ 4</w:t>
      </w:r>
    </w:p>
    <w:p w:rsidR="00C50867" w:rsidRDefault="00C50867" w:rsidP="00C50867">
      <w:pPr>
        <w:pStyle w:val="Akapitzlist1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t xml:space="preserve">Maksymalna kwota środków finansowych przeznaczonych na realizację Umowy, przez co rozumie się wszystkie wydatki Zamawiającego związane z realizacją Umowy, wynosi  </w:t>
      </w:r>
      <w:r>
        <w:rPr>
          <w:spacing w:val="4"/>
          <w:sz w:val="24"/>
          <w:szCs w:val="24"/>
        </w:rPr>
        <w:t>……………………….. (słownie: …) zł brutto.</w:t>
      </w:r>
    </w:p>
    <w:p w:rsidR="00C50867" w:rsidRDefault="00C50867" w:rsidP="00C50867">
      <w:pPr>
        <w:pStyle w:val="Akapitzlist1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W przypadku, w którym w ostatnim dniu obowiązywaniu Umowy środki finansowe przewidziane na realizacje Umowy, o których mowa w ust. 1 nie zostaną wykorzystane w pełnej kwocie, Wykonawcy nie przysługuje roszczenie o zapłatę kwoty stanowiącej różnicę pomiędzy środkami zaplanowanymi na realizację Umowy a faktycznie wydatkowanymi.</w:t>
      </w:r>
    </w:p>
    <w:p w:rsidR="00C50867" w:rsidRDefault="00C50867" w:rsidP="00C50867">
      <w:pPr>
        <w:pStyle w:val="Akapitzlist1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opłaty transakcyjnej wynosi: </w:t>
      </w:r>
    </w:p>
    <w:p w:rsidR="00C50867" w:rsidRDefault="00C50867" w:rsidP="00C50867">
      <w:pPr>
        <w:pStyle w:val="Akapitzlist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[…..] zł [słownie: ………] brutto z tytułu opłaty transakcyjnej za wystawienie jednego biletu lotniczego w ruchu międzynarodowym,</w:t>
      </w:r>
    </w:p>
    <w:p w:rsidR="00C50867" w:rsidRDefault="00C50867" w:rsidP="00C50867">
      <w:pPr>
        <w:pStyle w:val="Akapitzlist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[…..] zł [słownie: ………] brutto z tytułu opłaty transakcyjnej za wystawienie jednego biletu lotniczego w ruchu krajowym,</w:t>
      </w:r>
    </w:p>
    <w:p w:rsidR="00C50867" w:rsidRDefault="00C50867" w:rsidP="00C50867">
      <w:pPr>
        <w:pStyle w:val="Akapitzlist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[…..] zł [słownie: ………] brutto z tytułu opłaty transakcyjnej za wystawienie jednego biletu kolejowego w ruchu międzynarodowym,</w:t>
      </w:r>
    </w:p>
    <w:p w:rsidR="00C50867" w:rsidRDefault="00C50867" w:rsidP="00C50867">
      <w:pPr>
        <w:pStyle w:val="Akapitzlist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[…..] zł [słownie: ………] brutto z tytułu opłaty transakcyjnej za wystawienie jednego biletu kolejowego w ruchu krajowym,</w:t>
      </w:r>
    </w:p>
    <w:p w:rsidR="00C50867" w:rsidRDefault="00C50867" w:rsidP="00C50867">
      <w:pPr>
        <w:pStyle w:val="Akapitzlist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[…..] zł [słownie: ………] brutto z tytułu opłaty transakcyjnej za wystawienie jednego biletu autokarowego w ruchu międzynarodowym,</w:t>
      </w:r>
    </w:p>
    <w:p w:rsidR="00C50867" w:rsidRDefault="00C50867" w:rsidP="00C50867">
      <w:pPr>
        <w:pStyle w:val="Akapitzlist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[….] zł [słownie: ……..] brutto z tytułu opłaty transakcyjnej za jedną rezerwację noclegu za granicą bez względu na ilość osób nią objętych i na długość rezerwacji, </w:t>
      </w:r>
    </w:p>
    <w:p w:rsidR="00C50867" w:rsidRDefault="00C50867" w:rsidP="00C50867">
      <w:pPr>
        <w:pStyle w:val="Akapitzlist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[….] zł [słownie: ……..] brutto z tytułu opłaty transakcyjnej za jedną rezerwację noclegu w kraju bez względu na ilość osób nią objętych i na długość rezerwacji, </w:t>
      </w:r>
    </w:p>
    <w:p w:rsidR="00C50867" w:rsidRDefault="00C50867" w:rsidP="00C50867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Poza opłatą transakcyjną określoną w ust. 3 Zamawiający zobowiązany jest pokryć </w:t>
      </w:r>
      <w:r>
        <w:rPr>
          <w:color w:val="000000"/>
          <w:spacing w:val="4"/>
          <w:sz w:val="24"/>
          <w:szCs w:val="24"/>
        </w:rPr>
        <w:lastRenderedPageBreak/>
        <w:t>należności wynikające z ceny biletu według cen (taryf) przewoźników oraz należności wynikające z realizacji usługi noclegowej.</w:t>
      </w:r>
    </w:p>
    <w:p w:rsidR="00C50867" w:rsidRDefault="00C50867" w:rsidP="00C50867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Każdorazowo wysokość wynagrodzenia za bilety oraz usługi noclegowe będzie wyliczona na podstawie faktycznie zakupionych biletów i dokonanych rezerwacji z uwzględnieniem opłat i podatków lotniskowych.</w:t>
      </w:r>
    </w:p>
    <w:p w:rsidR="00C50867" w:rsidRDefault="00C50867" w:rsidP="00C50867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Opłata transakcyjna o której mowa w ust. 3 pkt 1- 7 obejmuje m.in.: koszt rezerwacji i wystawienia biletu lub voucheru, dostawę biletu lub voucheru Zamawiającemu, przypominanie o zbliżających się terminach wykupu biletu lub opłaceniu rezerwacji, oferowanie wariantów połączenia i rezerwacji noclegu, składanie ewentualnych odwołań i reklamacji do linii lotniczych, przewoźników kolejowych i obiektów noclegowych (hotel, pensjonat, hostel), podatek VAT, wystawianie i dostarczanie dokumentów rozliczeniowych wskazanych w § 3 i Opisie Przedmiotu Zamówienia.</w:t>
      </w:r>
    </w:p>
    <w:p w:rsidR="00C50867" w:rsidRDefault="00C50867" w:rsidP="00C50867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obiektów noclegowych wyłącznie w przypadku rezygnacji lub zmiany pasażera, trasy, terminu przejazdu, o ile nastąpiło to po okresie umożliwiającym bezkosztową zmianę lub anulację usług. </w:t>
      </w:r>
    </w:p>
    <w:p w:rsidR="00C50867" w:rsidRDefault="00C50867" w:rsidP="00C50867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:rsidR="00C50867" w:rsidRDefault="00C50867" w:rsidP="00C50867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Wykonawca dokona zwrotu opłat za niewykorzystane i zwrócone bilety lotnicze bez żadnych potrąceń i opłat manipulacyjnych oraz transakcyjnych pod warunkiem, że zwrot nastąpi zgodnie z wymogami zastosowanej w nich taryfy lotniczej.</w:t>
      </w:r>
    </w:p>
    <w:p w:rsidR="00C50867" w:rsidRDefault="00C50867" w:rsidP="00C50867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Należność za każdą wykonaną usługę uregulowana będzie przelewem na rachunek bankowy Wykonawcy w PLN w ciągu ……… dni od daty otrzymania prawidłowo </w:t>
      </w:r>
      <w:r>
        <w:rPr>
          <w:rFonts w:asciiTheme="minorHAnsi" w:hAnsiTheme="minorHAnsi"/>
          <w:spacing w:val="4"/>
          <w:sz w:val="24"/>
          <w:szCs w:val="24"/>
        </w:rPr>
        <w:t xml:space="preserve">wystawionego przez Zamawiającego dokumentu księgowego. </w:t>
      </w:r>
    </w:p>
    <w:p w:rsidR="00C50867" w:rsidRDefault="00C50867" w:rsidP="00C50867">
      <w:pPr>
        <w:pStyle w:val="Akapitzlist1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br/>
        <w:t>Za dzień zapłaty uważa się dzień zlecenia przelewu przez Zamawiającego na rachunek Wykonawcy.</w:t>
      </w:r>
    </w:p>
    <w:p w:rsidR="00C50867" w:rsidRDefault="00C50867" w:rsidP="00C50867">
      <w:pPr>
        <w:pStyle w:val="Akapitzlist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Dokument księgowy poza wymogami formalno-rachunkowymi powinny zawierać wyszczególniony</w:t>
      </w:r>
      <w:r>
        <w:rPr>
          <w:rFonts w:asciiTheme="minorHAnsi" w:hAnsiTheme="minorHAnsi"/>
          <w:bCs/>
        </w:rPr>
        <w:t xml:space="preserve"> dokładny opis składników tworzących kwotę należną Wykonawcy wyrażoną w PLN z tytułu realizacji przedmiotu umowy, m.in.:</w:t>
      </w:r>
    </w:p>
    <w:p w:rsidR="00C50867" w:rsidRDefault="00C50867" w:rsidP="00C50867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numer umowy,</w:t>
      </w:r>
    </w:p>
    <w:p w:rsidR="00C50867" w:rsidRDefault="00C50867" w:rsidP="00C50867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cenę jednostkową biletu lotniczego, </w:t>
      </w:r>
    </w:p>
    <w:p w:rsidR="00C50867" w:rsidRDefault="00C50867" w:rsidP="00C50867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wysokość opłaty lotniskowej, </w:t>
      </w:r>
    </w:p>
    <w:p w:rsidR="00C50867" w:rsidRDefault="00C50867" w:rsidP="00C50867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podatek VAT,</w:t>
      </w:r>
    </w:p>
    <w:p w:rsidR="00C50867" w:rsidRDefault="00C50867" w:rsidP="00C50867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opłatę transakcyjną zgodną z ofertą Wykonawcy,</w:t>
      </w:r>
    </w:p>
    <w:p w:rsidR="00C50867" w:rsidRDefault="00C50867" w:rsidP="00C50867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koszty rezerwacji lub hotelu (w wysokości przewidzianej w potwierdzeniu rezerwacji),</w:t>
      </w:r>
    </w:p>
    <w:p w:rsidR="00C50867" w:rsidRDefault="00C50867" w:rsidP="00C50867">
      <w:pPr>
        <w:pStyle w:val="Akapitzlist1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imię i nazwisko osoby zamawiającej usługę.</w:t>
      </w:r>
    </w:p>
    <w:p w:rsidR="00C50867" w:rsidRDefault="00C50867" w:rsidP="00C50867">
      <w:pPr>
        <w:pStyle w:val="Akapitzlist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Wykonawca zobowiązuje się do wystawiania prawidłowych dokumentów księgowych za wykonane usługi dotyczące rezerwacji, wystawienia i dostarczenia biletów, a także rezerwacji noclegowych w języku polskim bądź w przypadku Wykonawcy zagranicznego w języku wystawcy.</w:t>
      </w:r>
    </w:p>
    <w:p w:rsidR="00C50867" w:rsidRDefault="00C50867" w:rsidP="00C50867">
      <w:pPr>
        <w:pStyle w:val="Akapitzlist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Prawidłowo wystawione dokumenty księgowe za usługi wykonane w grudniu 2018 muszą być </w:t>
      </w:r>
      <w:r>
        <w:rPr>
          <w:rFonts w:asciiTheme="minorHAnsi" w:hAnsiTheme="minorHAnsi"/>
          <w:spacing w:val="4"/>
        </w:rPr>
        <w:lastRenderedPageBreak/>
        <w:t xml:space="preserve">dostarczone do siedziby Zamawiającego </w:t>
      </w:r>
      <w:r>
        <w:rPr>
          <w:rFonts w:asciiTheme="minorHAnsi" w:hAnsiTheme="minorHAnsi"/>
          <w:spacing w:val="4"/>
        </w:rPr>
        <w:br/>
        <w:t xml:space="preserve">w nieprzekraczalnym terminie do dnia 23 grudnia 2018 r. </w:t>
      </w:r>
    </w:p>
    <w:p w:rsidR="00C50867" w:rsidRDefault="00C50867" w:rsidP="00C50867">
      <w:pPr>
        <w:pStyle w:val="Akapitzlist1"/>
        <w:widowControl w:val="0"/>
        <w:autoSpaceDE w:val="0"/>
        <w:autoSpaceDN w:val="0"/>
        <w:adjustRightInd w:val="0"/>
        <w:spacing w:after="0"/>
        <w:ind w:left="360"/>
        <w:jc w:val="both"/>
        <w:rPr>
          <w:spacing w:val="4"/>
          <w:sz w:val="24"/>
          <w:szCs w:val="24"/>
        </w:rPr>
      </w:pPr>
    </w:p>
    <w:p w:rsidR="00C50867" w:rsidRDefault="00C50867" w:rsidP="00C50867">
      <w:pPr>
        <w:pStyle w:val="Akapitzlist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Wszelkie ustalenia i rozliczenia Stron będą prowadzone w PLN na warunkach określonych w potwierdzeniu rezerwacji.</w:t>
      </w:r>
    </w:p>
    <w:p w:rsidR="00C50867" w:rsidRDefault="00C50867" w:rsidP="00C50867">
      <w:pPr>
        <w:widowControl w:val="0"/>
        <w:autoSpaceDE w:val="0"/>
        <w:autoSpaceDN w:val="0"/>
        <w:adjustRightInd w:val="0"/>
        <w:jc w:val="both"/>
        <w:rPr>
          <w:rFonts w:ascii="Calibri" w:hAnsi="Calibri"/>
          <w:spacing w:val="4"/>
        </w:rPr>
      </w:pPr>
    </w:p>
    <w:p w:rsidR="00C50867" w:rsidRDefault="00C50867" w:rsidP="00C50867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>
        <w:rPr>
          <w:rFonts w:ascii="Calibri" w:hAnsi="Calibri"/>
          <w:b/>
          <w:spacing w:val="4"/>
        </w:rPr>
        <w:t>§ 5</w:t>
      </w:r>
    </w:p>
    <w:p w:rsidR="00C50867" w:rsidRDefault="00C50867" w:rsidP="00C50867">
      <w:pPr>
        <w:pStyle w:val="Akapitzlist1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Osobami sprawującymi nadzór nad prawidłową realizacją Umowy oraz uprawnionymi do zamawiania biletów i rezerwacji hoteli ze strony Zamawiającego są: </w:t>
      </w:r>
    </w:p>
    <w:p w:rsidR="00C50867" w:rsidRDefault="00C50867" w:rsidP="00C50867">
      <w:pPr>
        <w:pStyle w:val="HTML-wstpniesformatowany"/>
        <w:numPr>
          <w:ilvl w:val="0"/>
          <w:numId w:val="16"/>
        </w:numPr>
        <w:spacing w:line="276" w:lineRule="auto"/>
        <w:ind w:left="567" w:hanging="283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lang w:val="en-US"/>
        </w:rPr>
        <w:t xml:space="preserve">…………………………., e-mail: .................................., tel………………………….., faks. </w:t>
      </w:r>
      <w:r>
        <w:rPr>
          <w:rFonts w:ascii="Calibri" w:hAnsi="Calibri"/>
          <w:color w:val="auto"/>
          <w:sz w:val="24"/>
          <w:szCs w:val="24"/>
        </w:rPr>
        <w:t>…………………………………..,</w:t>
      </w:r>
    </w:p>
    <w:p w:rsidR="00C50867" w:rsidRDefault="00C50867" w:rsidP="00C50867">
      <w:pPr>
        <w:pStyle w:val="HTML-wstpniesformatowany"/>
        <w:numPr>
          <w:ilvl w:val="0"/>
          <w:numId w:val="16"/>
        </w:numPr>
        <w:spacing w:line="276" w:lineRule="auto"/>
        <w:ind w:left="567" w:hanging="283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lang w:val="en-US"/>
        </w:rPr>
        <w:t>…………………………. , e-mail: .................................., tel. .................................., faks. ..................................</w:t>
      </w:r>
      <w:r>
        <w:rPr>
          <w:rFonts w:ascii="Calibri" w:hAnsi="Calibri"/>
          <w:color w:val="auto"/>
          <w:sz w:val="24"/>
          <w:szCs w:val="24"/>
        </w:rPr>
        <w:t>,</w:t>
      </w:r>
    </w:p>
    <w:p w:rsidR="00C50867" w:rsidRDefault="00C50867" w:rsidP="00C50867">
      <w:pPr>
        <w:pStyle w:val="HTML-wstpniesformatowany"/>
        <w:spacing w:line="276" w:lineRule="auto"/>
        <w:ind w:left="567" w:hanging="141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- które są jednocześnie upoważnione ze strony Zamawiającego do zgłaszania reklamacji i uwag.</w:t>
      </w:r>
    </w:p>
    <w:p w:rsidR="00C50867" w:rsidRDefault="00C50867" w:rsidP="00C50867">
      <w:pPr>
        <w:pStyle w:val="Akapitzlist1"/>
        <w:widowControl w:val="0"/>
        <w:numPr>
          <w:ilvl w:val="0"/>
          <w:numId w:val="15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Korespondencja dotycząca realizacji niniejszej umowy będzie dodatkowo kierowana na adres: office@enrs.eu. Nadzór nad realizacją umowy ze strony Zamawiającego sprawuje: </w:t>
      </w:r>
    </w:p>
    <w:p w:rsidR="00C50867" w:rsidRDefault="00C50867" w:rsidP="00C50867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  <w:lang w:val="en-US"/>
        </w:rPr>
        <w:t xml:space="preserve">……………………………….., </w:t>
      </w:r>
      <w:r>
        <w:rPr>
          <w:sz w:val="24"/>
          <w:szCs w:val="24"/>
          <w:lang w:val="en-US"/>
        </w:rPr>
        <w:t xml:space="preserve">e-mail: ................................, tel. …………………………….., faks. </w:t>
      </w:r>
      <w:r>
        <w:rPr>
          <w:sz w:val="24"/>
          <w:szCs w:val="24"/>
        </w:rPr>
        <w:t>…………………………………</w:t>
      </w:r>
    </w:p>
    <w:p w:rsidR="00C50867" w:rsidRDefault="00C50867" w:rsidP="00C50867">
      <w:pPr>
        <w:pStyle w:val="Akapitzlist1"/>
        <w:numPr>
          <w:ilvl w:val="0"/>
          <w:numId w:val="15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:rsidR="00C50867" w:rsidRDefault="00C50867" w:rsidP="00C50867">
      <w:pPr>
        <w:pStyle w:val="Akapitzlist1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284" w:firstLine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[.........], tel. [........], e-mail: [….], fax: […………. ] </w:t>
      </w:r>
    </w:p>
    <w:p w:rsidR="00C50867" w:rsidRDefault="00C50867" w:rsidP="00C50867">
      <w:pPr>
        <w:pStyle w:val="Akapitzlist1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284" w:firstLine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[.........], tel. [........], e-mail: [….], fax: […………. ] </w:t>
      </w:r>
    </w:p>
    <w:p w:rsidR="00C50867" w:rsidRDefault="00C50867" w:rsidP="00C50867">
      <w:pPr>
        <w:pStyle w:val="Akapitzlist1"/>
        <w:widowControl w:val="0"/>
        <w:numPr>
          <w:ilvl w:val="0"/>
          <w:numId w:val="15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Wykonawca zapewni następujące kanały komunikacji w zakresie realizacji Umowy:</w:t>
      </w:r>
    </w:p>
    <w:p w:rsidR="00C50867" w:rsidRDefault="00C50867" w:rsidP="00C50867">
      <w:pPr>
        <w:pStyle w:val="Akapitzlist1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telefon: […….]. kom. [………],</w:t>
      </w:r>
    </w:p>
    <w:p w:rsidR="00C50867" w:rsidRDefault="00C50867" w:rsidP="00C50867">
      <w:pPr>
        <w:pStyle w:val="Akapitzlist1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mail: [……………]</w:t>
      </w:r>
    </w:p>
    <w:p w:rsidR="00C50867" w:rsidRDefault="00C50867" w:rsidP="00C50867">
      <w:pPr>
        <w:pStyle w:val="Akapitzlist1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Faks: [……………]</w:t>
      </w:r>
    </w:p>
    <w:p w:rsidR="00C50867" w:rsidRDefault="00C50867" w:rsidP="00C50867">
      <w:pPr>
        <w:pStyle w:val="Akapitzlist1"/>
        <w:widowControl w:val="0"/>
        <w:numPr>
          <w:ilvl w:val="0"/>
          <w:numId w:val="15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sym w:font="Times New Roman" w:char="F0A7"/>
      </w:r>
      <w:r>
        <w:rPr>
          <w:rFonts w:ascii="Calibri" w:hAnsi="Calibri"/>
          <w:b/>
          <w:bCs/>
        </w:rPr>
        <w:t>6</w:t>
      </w:r>
    </w:p>
    <w:p w:rsidR="00C50867" w:rsidRDefault="00C50867" w:rsidP="00C50867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Zamawiający powierza Wykonawcy przetwarzanie danych osobowych w celu i zakresie niezbędnym do wykonywania przedmiotu niniejszej Umowy.</w:t>
      </w:r>
    </w:p>
    <w:p w:rsidR="00C50867" w:rsidRDefault="00C50867" w:rsidP="00C50867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Wykonawca zobowiązuje się do przetwarzania powierzonych przez Zamawiającego danych osobowych zgodnie z przepisami ustawy z dnia 29 sierpnia 1997 r. o ochronie danych osobowych oraz zgodnie z wydanymi na jej podstawie przepisami wykonawczymi.</w:t>
      </w:r>
    </w:p>
    <w:p w:rsidR="00C50867" w:rsidRDefault="00C50867" w:rsidP="00C50867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</w:t>
      </w:r>
      <w:r>
        <w:rPr>
          <w:rFonts w:ascii="Calibri" w:hAnsi="Calibri"/>
        </w:rPr>
        <w:lastRenderedPageBreak/>
        <w:t>wymaganych przepisami, o których mowa w ust. 2.</w:t>
      </w:r>
    </w:p>
    <w:p w:rsidR="00C50867" w:rsidRDefault="00C50867" w:rsidP="00C50867">
      <w:pPr>
        <w:pStyle w:val="Akapitzlist1"/>
        <w:numPr>
          <w:ilvl w:val="0"/>
          <w:numId w:val="1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zapewnić bezpieczeństwo danych udostępnionych i powierzonych przez Zamawiającego.</w:t>
      </w:r>
    </w:p>
    <w:p w:rsidR="00C50867" w:rsidRDefault="00C50867" w:rsidP="00C50867">
      <w:pPr>
        <w:pStyle w:val="Akapitzlist1"/>
        <w:numPr>
          <w:ilvl w:val="0"/>
          <w:numId w:val="1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C50867" w:rsidRDefault="00C50867" w:rsidP="00C50867">
      <w:pPr>
        <w:pStyle w:val="Akapitzlist1"/>
        <w:numPr>
          <w:ilvl w:val="0"/>
          <w:numId w:val="1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:rsidR="00C50867" w:rsidRDefault="00C50867" w:rsidP="00C50867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§7</w:t>
      </w:r>
    </w:p>
    <w:p w:rsidR="00C50867" w:rsidRDefault="00C50867" w:rsidP="00C50867">
      <w:pPr>
        <w:pStyle w:val="Akapitzlist1"/>
        <w:numPr>
          <w:ilvl w:val="0"/>
          <w:numId w:val="20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C50867" w:rsidRDefault="00C50867" w:rsidP="00C50867">
      <w:pPr>
        <w:pStyle w:val="Akapitzlist1"/>
        <w:numPr>
          <w:ilvl w:val="0"/>
          <w:numId w:val="20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Obowiązku zachowania poufności, o którym mowa w ust. 1, nie stosuje się do danych </w:t>
      </w:r>
      <w:r>
        <w:rPr>
          <w:sz w:val="24"/>
          <w:szCs w:val="24"/>
        </w:rPr>
        <w:br/>
        <w:t>i informacji:</w:t>
      </w:r>
    </w:p>
    <w:p w:rsidR="00C50867" w:rsidRDefault="00C50867" w:rsidP="00C50867">
      <w:pPr>
        <w:pStyle w:val="Akapitzlist1"/>
        <w:numPr>
          <w:ilvl w:val="0"/>
          <w:numId w:val="2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dostępnych publicznie;</w:t>
      </w:r>
    </w:p>
    <w:p w:rsidR="00C50867" w:rsidRDefault="00C50867" w:rsidP="00C50867">
      <w:pPr>
        <w:pStyle w:val="Akapitzlist1"/>
        <w:numPr>
          <w:ilvl w:val="0"/>
          <w:numId w:val="2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otrzymanych przez Wykonawcę, zgodnie z przepisami prawa powszechnie obowiązującego, od osoby trzeciej bez obowiązku zachowania poufności;</w:t>
      </w:r>
    </w:p>
    <w:p w:rsidR="00C50867" w:rsidRDefault="00C50867" w:rsidP="00C50867">
      <w:pPr>
        <w:pStyle w:val="Akapitzlist1"/>
        <w:numPr>
          <w:ilvl w:val="0"/>
          <w:numId w:val="2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które w momencie ich przekazania przez Zamawiającego były już znane Wykonawcy bez obowiązku zachowania poufności;</w:t>
      </w:r>
    </w:p>
    <w:p w:rsidR="00C50867" w:rsidRDefault="00C50867" w:rsidP="00C50867">
      <w:pPr>
        <w:pStyle w:val="Akapitzlist1"/>
        <w:numPr>
          <w:ilvl w:val="0"/>
          <w:numId w:val="2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 stosunku do których Wykonawca uzyskał pisemną zgodę Zamawiającego na ich ujawnienie.</w:t>
      </w:r>
    </w:p>
    <w:p w:rsidR="00C50867" w:rsidRDefault="00C50867" w:rsidP="00C50867">
      <w:pPr>
        <w:pStyle w:val="Akapitzlist1"/>
        <w:numPr>
          <w:ilvl w:val="0"/>
          <w:numId w:val="20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C50867" w:rsidRDefault="00C50867" w:rsidP="00C50867">
      <w:pPr>
        <w:pStyle w:val="Akapitzlist1"/>
        <w:numPr>
          <w:ilvl w:val="0"/>
          <w:numId w:val="20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C50867" w:rsidRDefault="00C50867" w:rsidP="00C50867">
      <w:pPr>
        <w:pStyle w:val="Akapitzlist1"/>
        <w:numPr>
          <w:ilvl w:val="0"/>
          <w:numId w:val="2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C50867" w:rsidRDefault="00C50867" w:rsidP="00C50867">
      <w:pPr>
        <w:pStyle w:val="Akapitzlist1"/>
        <w:numPr>
          <w:ilvl w:val="0"/>
          <w:numId w:val="2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niewykorzystywania Informacji Poufnych w celach innych niż wykonanie Umowy.</w:t>
      </w:r>
    </w:p>
    <w:p w:rsidR="00C50867" w:rsidRDefault="00C50867" w:rsidP="00C50867">
      <w:pPr>
        <w:pStyle w:val="Akapitzlist1"/>
        <w:numPr>
          <w:ilvl w:val="0"/>
          <w:numId w:val="20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C50867" w:rsidRDefault="00C50867" w:rsidP="00C50867">
      <w:pPr>
        <w:pStyle w:val="Akapitzlist1"/>
        <w:numPr>
          <w:ilvl w:val="0"/>
          <w:numId w:val="20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C50867" w:rsidRDefault="00C50867" w:rsidP="00C50867">
      <w:pPr>
        <w:pStyle w:val="Akapitzlist1"/>
        <w:numPr>
          <w:ilvl w:val="0"/>
          <w:numId w:val="20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C50867" w:rsidRDefault="00C50867" w:rsidP="00C50867">
      <w:pPr>
        <w:pStyle w:val="Akapitzlist1"/>
        <w:numPr>
          <w:ilvl w:val="0"/>
          <w:numId w:val="20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>
        <w:rPr>
          <w:rFonts w:ascii="Calibri" w:hAnsi="Calibri"/>
          <w:b/>
          <w:spacing w:val="4"/>
        </w:rPr>
        <w:t>§ 8</w:t>
      </w:r>
    </w:p>
    <w:p w:rsidR="00C50867" w:rsidRDefault="00C50867" w:rsidP="00C50867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Wykonawca zapłaci Zamawiającemu kary umowne w następujących wypadkach i wysokościach:</w:t>
      </w:r>
    </w:p>
    <w:p w:rsidR="00C50867" w:rsidRDefault="00C50867" w:rsidP="00C50867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za opóźnienie w wykonaniu jednostkowego zamówienia, o których mowa w szczególności w § 3 ust. 5, w wysokości 4% wartości danego jednostkowego zamówienia brutto za każdą godzinę opóźnienia, chyba że Wykonawca wykaże, że niewykonanie usługi nastąpiło z przyczyn niezależnych od Wykonawcy;</w:t>
      </w:r>
    </w:p>
    <w:p w:rsidR="00C50867" w:rsidRDefault="00C50867" w:rsidP="00C50867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za niewykonanie jednostkowego zamówienia w wysokości 30% wartości danego jednostkowego zamówienia brutto, chyba że Wykonawca wykaże, że niewykonanie usługi nastąpiło z przyczyn niezależnych od Wykonawcy;</w:t>
      </w:r>
    </w:p>
    <w:p w:rsidR="00C50867" w:rsidRDefault="00C50867" w:rsidP="00C50867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za nienależyte wykonanie jednostkowego zamówienia w wysokości 15% danego jednostkowego zamówienia brutto;</w:t>
      </w:r>
    </w:p>
    <w:p w:rsidR="00C50867" w:rsidRDefault="00C50867" w:rsidP="00C50867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za odstąpienie od Umowy przez którąkolwiek ze stron z przyczyn leżących po stronie Wykonawcy w wysokości 10% łącznej wartości wynagrodzenia brutto, o której mowa w §4 ust. 1 Umowy;</w:t>
      </w:r>
    </w:p>
    <w:p w:rsidR="00C50867" w:rsidRDefault="00C50867" w:rsidP="00C50867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1 Umowy;</w:t>
      </w:r>
    </w:p>
    <w:p w:rsidR="00C50867" w:rsidRDefault="00C50867" w:rsidP="00C50867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:rsidR="00C50867" w:rsidRDefault="00C50867" w:rsidP="00C50867">
      <w:pPr>
        <w:widowControl w:val="0"/>
        <w:numPr>
          <w:ilvl w:val="2"/>
          <w:numId w:val="23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>
        <w:rPr>
          <w:rFonts w:ascii="Calibri" w:hAnsi="Calibri"/>
          <w:spacing w:val="4"/>
          <w:lang w:eastAsia="ar-SA"/>
        </w:rPr>
        <w:t>będzie</w:t>
      </w:r>
      <w:r>
        <w:rPr>
          <w:rFonts w:ascii="Calibri" w:hAnsi="Calibri"/>
          <w:spacing w:val="4"/>
        </w:rPr>
        <w:t xml:space="preserve"> siedziba Zamawiającego.</w:t>
      </w:r>
    </w:p>
    <w:p w:rsidR="00C50867" w:rsidRDefault="00C50867" w:rsidP="00C5086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 xml:space="preserve">bilet oraz dokumenty podróży powinny być dostarczone w wersji elektronicznej na adres e-mail wskazany w § 5 ust. 1 i 2, chyba że w danym przypadku uzgodniono </w:t>
      </w:r>
      <w:r>
        <w:rPr>
          <w:rFonts w:ascii="Calibri" w:hAnsi="Calibri"/>
          <w:spacing w:val="4"/>
        </w:rPr>
        <w:lastRenderedPageBreak/>
        <w:t>inaczej (dostawa do siedziby Zamawiającego);</w:t>
      </w:r>
    </w:p>
    <w:p w:rsidR="00C50867" w:rsidRDefault="00C50867" w:rsidP="00C5086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:rsidR="00C50867" w:rsidRDefault="00C50867" w:rsidP="00C50867">
      <w:pPr>
        <w:widowControl w:val="0"/>
        <w:numPr>
          <w:ilvl w:val="2"/>
          <w:numId w:val="26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Kary umowne naliczane będą niezależnie od siebie.</w:t>
      </w:r>
    </w:p>
    <w:p w:rsidR="00C50867" w:rsidRDefault="00C50867" w:rsidP="00C50867">
      <w:pPr>
        <w:widowControl w:val="0"/>
        <w:numPr>
          <w:ilvl w:val="2"/>
          <w:numId w:val="26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Kary umowne podlegają sumowaniu, przy czym ich suma nie może przekroczyć 30 % łącznego wartości wynagrodzenia brutto, o którym mowa w  § 4 ust. 1.</w:t>
      </w:r>
    </w:p>
    <w:p w:rsidR="00C50867" w:rsidRDefault="00C50867" w:rsidP="00C50867">
      <w:pPr>
        <w:widowControl w:val="0"/>
        <w:numPr>
          <w:ilvl w:val="2"/>
          <w:numId w:val="26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Wykonawca zapłaci kary umowne na podstawie noty obciążeniowej.</w:t>
      </w:r>
    </w:p>
    <w:p w:rsidR="00C50867" w:rsidRDefault="00C50867" w:rsidP="00C50867">
      <w:pPr>
        <w:widowControl w:val="0"/>
        <w:numPr>
          <w:ilvl w:val="2"/>
          <w:numId w:val="26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:rsidR="00C50867" w:rsidRDefault="00C50867" w:rsidP="00C50867">
      <w:pPr>
        <w:widowControl w:val="0"/>
        <w:numPr>
          <w:ilvl w:val="2"/>
          <w:numId w:val="26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:rsidR="00C50867" w:rsidRDefault="00C50867" w:rsidP="00C50867">
      <w:pPr>
        <w:widowControl w:val="0"/>
        <w:numPr>
          <w:ilvl w:val="2"/>
          <w:numId w:val="26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>
        <w:rPr>
          <w:rFonts w:ascii="Calibri" w:hAnsi="Calibri"/>
          <w:b/>
          <w:spacing w:val="4"/>
        </w:rPr>
        <w:t>§ 9</w:t>
      </w:r>
    </w:p>
    <w:p w:rsidR="00C50867" w:rsidRDefault="00C50867" w:rsidP="00C50867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  <w:bCs/>
        </w:rPr>
        <w:t>Zamawiający, zgodnie z art. 29 ust. 3a pzp, wymaga zatrudnienia na podstawie umowy o pracę przez wykonawcę lub podwykonawcę osób wykonujących czynności związane z realizacją przedmiotowego zamówienia (dalej „Pracownicy), zgodnie ze szczegółowym opisem przedmiotu zamówienia, który stanowi Załącznik nr 1 do SIWZ, w szczególności:</w:t>
      </w:r>
    </w:p>
    <w:p w:rsidR="00C50867" w:rsidRDefault="00C50867" w:rsidP="00C50867">
      <w:pPr>
        <w:numPr>
          <w:ilvl w:val="1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  <w:bCs/>
        </w:rPr>
        <w:t>wyszukiwania połączeń, rezerwacji i sprzedaży biletów lotniczych, kolejowych oraz autokarowych na trasach krajowych i zagranicznych,</w:t>
      </w:r>
    </w:p>
    <w:p w:rsidR="00C50867" w:rsidRDefault="00C50867" w:rsidP="00C50867">
      <w:pPr>
        <w:numPr>
          <w:ilvl w:val="1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  <w:bCs/>
        </w:rPr>
        <w:t>anulowanie rezerwacji, dokonywanie zmian rezerwacji, planowanych podróży.</w:t>
      </w:r>
    </w:p>
    <w:p w:rsidR="00C50867" w:rsidRDefault="00C50867" w:rsidP="00C50867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Wykonawca zobowiązuje się, że Pracownicy będą w okresie realizacji Umowy zatrudnieni na podstawie umowy o pracę w rozumieniu przepisów ustawy z dnia 26 czerwca 1974 r. - Kodeks pracy.</w:t>
      </w:r>
    </w:p>
    <w:p w:rsidR="00C50867" w:rsidRDefault="00C50867" w:rsidP="00C50867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  <w:bCs/>
        </w:rPr>
        <w:t>W trakcie obowiązywania Umowy Wykonawca jest zobowiązany na każde żądanie, w wyznaczonym mu przez Zamawiającego terminie, nie krótszym jednak niż 3 dni, do wskazania dowodów w celu potwierdzenia spełniania wymogu zatrudniania na podstawie umowy o pracę osób wykonujących określone powyżej czynności, w tym w szczególności do:</w:t>
      </w:r>
    </w:p>
    <w:p w:rsidR="00C50867" w:rsidRDefault="00C50867" w:rsidP="00C50867">
      <w:pPr>
        <w:numPr>
          <w:ilvl w:val="1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  <w:bCs/>
        </w:rPr>
        <w:t>doręczenia Zamawiającemu oświadczenia wykonawcy lub podwykonawcy o zatrudnieniu na podstawie umowy o pracę określające co najmniej datę złożenia oświadczenia, osoby wykonujące wskazane czynności, rodzaj umowy o pracę oraz wymiar etatu, podpisane przez upoważnioną osobę do reprezentacji wykonawcy lub podwykonawcy,</w:t>
      </w:r>
    </w:p>
    <w:p w:rsidR="00C50867" w:rsidRDefault="00C50867" w:rsidP="00C50867">
      <w:pPr>
        <w:numPr>
          <w:ilvl w:val="1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  <w:bCs/>
        </w:rPr>
        <w:t>przedłożenia Zamawiającemu poświadczoną za zgodność z oryginałem kopię umowy o pracę (w tym celu wykonawca zobowiązany jest do uzyskania zgody na przetwarzanie danych osobowych zgodnie z przepisami o ochronie danych osobowych),</w:t>
      </w:r>
    </w:p>
    <w:p w:rsidR="00C50867" w:rsidRDefault="00C50867" w:rsidP="00C50867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Niedoręczenie oraz nieprzedłużenie przez Wykonawców dokumentów, o których mowa w ust. 3 powyżej, w terminie wskazanym przez Zamawiającego będzie traktowane jako </w:t>
      </w:r>
      <w:r>
        <w:rPr>
          <w:rFonts w:ascii="Calibri" w:hAnsi="Calibri"/>
          <w:bCs/>
        </w:rPr>
        <w:lastRenderedPageBreak/>
        <w:t>niewypełnienie obowiązku zatrudniania pracowników świadczących usługi na podstawie umowy o pracę.</w:t>
      </w:r>
    </w:p>
    <w:p w:rsidR="00C50867" w:rsidRDefault="00C50867" w:rsidP="00C50867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  <w:bCs/>
        </w:rPr>
        <w:t>Za niespełnienie wymogu zatrudniania pracowników świadczących usługi na podstawie umowy o pracę, o którym mowa w ust. 1 – 4 powyżej, wykonawca zapłaci na rzecz Zamawiającego kary umowne w wysokości kwoty minimalnego wynagrodzenia za pracę ustalonego na podstawie przepisów o minimalnym wynagrodzeniu za pracę (obowiązujących w chwili stwierdzenia przez Zamawiającego niedopełnienia tego wymogu przez Wykonawcę) oraz liczby miesięcy w okresie realizacji zamówienia publicznego, w których niedopełniono przedmiotowego wymogu – za każdą osobę poniżej liczby wymaganych Pracowników świadczących usługi na podstawie umowy o pracę wskazanej przez Zamawiającego w SIWZ.</w:t>
      </w: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>
        <w:rPr>
          <w:rFonts w:ascii="Calibri" w:hAnsi="Calibri"/>
          <w:b/>
          <w:spacing w:val="4"/>
        </w:rPr>
        <w:t>§ 10</w:t>
      </w: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</w:p>
    <w:p w:rsidR="00C50867" w:rsidRDefault="00C50867" w:rsidP="00C50867">
      <w:pPr>
        <w:widowControl w:val="0"/>
        <w:numPr>
          <w:ilvl w:val="3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W przypadku niewykonania usługi bądź trzykrotnego powiadomienia Wykonawcy przez Zamawiającego o nienależytym wykonaniu usługi, ze wskazaniem w jakim zakresie doszło do zaniedbań (w szczególności opóźnienia przekazaniu wariantów połączeń lub hoteli, dokonaniu rezerwacji, sprzedaży i dostarczeniu biletów, dostarczeniu biletu niezgodnego z zamówieniem jednostkowym, wystawieniu biletu w cenie wyższej niż cena oferowana innym podmiotom na warunkach ogólnych) Zamawiający jest uprawniony do wypowiedzenia Umowy ze skutkiem natychmiastowym.</w:t>
      </w:r>
    </w:p>
    <w:p w:rsidR="00C50867" w:rsidRDefault="00C50867" w:rsidP="00C50867">
      <w:pPr>
        <w:widowControl w:val="0"/>
        <w:numPr>
          <w:ilvl w:val="3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:rsidR="00C50867" w:rsidRDefault="00C50867" w:rsidP="00C50867">
      <w:pPr>
        <w:widowControl w:val="0"/>
        <w:numPr>
          <w:ilvl w:val="3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 xml:space="preserve">W razie wystąpienia istotnej zmiany okoliczności powodującej, że wykonanie Umowy nie leży w interesie publicznym, czego nie można było przewidzieć w chwili zawarcia Umowy Zamawiający może wypowiedzieć Umowę w terminie 30 dni od powzięcia wiadomości o powyższych okolicznościach. W takim wypadku Wykonawca może żądać wyłącznie wynagrodzenia należnego z tytułu wykonania części Umowy, co zostanie potwierdzone protokołem sporządzonym przez przedstawicieli obu Stron. </w:t>
      </w:r>
    </w:p>
    <w:p w:rsidR="00C50867" w:rsidRDefault="00C50867" w:rsidP="00C50867">
      <w:pPr>
        <w:widowControl w:val="0"/>
        <w:numPr>
          <w:ilvl w:val="3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C50867" w:rsidRDefault="00C50867" w:rsidP="00C50867">
      <w:pPr>
        <w:pStyle w:val="Akapitzlist1"/>
        <w:widowControl w:val="0"/>
        <w:numPr>
          <w:ilvl w:val="0"/>
          <w:numId w:val="2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zaistnienia siły wyższej uniemożliwiającej realizację świadczenia;</w:t>
      </w:r>
    </w:p>
    <w:p w:rsidR="00C50867" w:rsidRDefault="00C50867" w:rsidP="00C50867">
      <w:pPr>
        <w:pStyle w:val="Akapitzlist1"/>
        <w:widowControl w:val="0"/>
        <w:numPr>
          <w:ilvl w:val="0"/>
          <w:numId w:val="2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zmiany przepisów prawa w oparciu, o które realizowana będzie Umowa;</w:t>
      </w:r>
    </w:p>
    <w:p w:rsidR="00C50867" w:rsidRDefault="00C50867" w:rsidP="00C50867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</w:rPr>
        <w:t>wydłużenia okresu realizacji umowy w przypadku niewykorzystania wszystkich dostępnych środków w ramach umowy w pierwotnym okresie jej realizacji.</w:t>
      </w:r>
    </w:p>
    <w:p w:rsidR="00C50867" w:rsidRDefault="00C50867" w:rsidP="00C50867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:rsidR="00C50867" w:rsidRDefault="00C50867" w:rsidP="00C50867">
      <w:pPr>
        <w:widowControl w:val="0"/>
        <w:numPr>
          <w:ilvl w:val="3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W rozumieniu Umowy zmiany nie stanowią:</w:t>
      </w:r>
    </w:p>
    <w:p w:rsidR="00C50867" w:rsidRDefault="00C50867" w:rsidP="00C50867">
      <w:pPr>
        <w:widowControl w:val="0"/>
        <w:numPr>
          <w:ilvl w:val="0"/>
          <w:numId w:val="30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 xml:space="preserve">zmiana osób, przy pomocy których Wykonawca lub Zamawiający realizuje </w:t>
      </w:r>
      <w:r>
        <w:rPr>
          <w:rFonts w:ascii="Calibri" w:hAnsi="Calibri"/>
          <w:spacing w:val="4"/>
        </w:rPr>
        <w:lastRenderedPageBreak/>
        <w:t>przedmiot Umowy;</w:t>
      </w:r>
    </w:p>
    <w:p w:rsidR="00C50867" w:rsidRDefault="00C50867" w:rsidP="00C50867">
      <w:pPr>
        <w:widowControl w:val="0"/>
        <w:numPr>
          <w:ilvl w:val="0"/>
          <w:numId w:val="30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zmiana danych teleadresowych Stron;</w:t>
      </w:r>
    </w:p>
    <w:p w:rsidR="00C50867" w:rsidRDefault="00C50867" w:rsidP="00C50867">
      <w:pPr>
        <w:widowControl w:val="0"/>
        <w:numPr>
          <w:ilvl w:val="0"/>
          <w:numId w:val="30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zmiana danych rejestrowych Stron;</w:t>
      </w: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Calibri" w:hAnsi="Calibri"/>
          <w:spacing w:val="4"/>
        </w:rPr>
      </w:pPr>
      <w:r>
        <w:rPr>
          <w:rFonts w:ascii="Calibri" w:hAnsi="Calibri"/>
          <w:b/>
          <w:spacing w:val="4"/>
        </w:rPr>
        <w:t xml:space="preserve">– </w:t>
      </w:r>
      <w:r>
        <w:rPr>
          <w:rFonts w:ascii="Calibri" w:hAnsi="Calibri"/>
          <w:spacing w:val="4"/>
        </w:rPr>
        <w:t>zaistnienie powyższych okoliczności wymaga niezwłocznego pisemnego zawiadomienia drugiej Strony.</w:t>
      </w:r>
    </w:p>
    <w:p w:rsidR="00C50867" w:rsidRDefault="00C50867" w:rsidP="00C50867">
      <w:pPr>
        <w:widowControl w:val="0"/>
        <w:numPr>
          <w:ilvl w:val="3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 xml:space="preserve">Wszelkie zmiany niniejszej Umowy wymagają porozumienia Stron oraz zachowania formy pisemnej (aneks) pod rygorem nieważności. </w:t>
      </w: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/>
          <w:spacing w:val="4"/>
        </w:rPr>
      </w:pP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/>
          <w:spacing w:val="4"/>
        </w:rPr>
      </w:pP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>
        <w:rPr>
          <w:rFonts w:ascii="Calibri" w:hAnsi="Calibri"/>
          <w:b/>
          <w:spacing w:val="4"/>
        </w:rPr>
        <w:t>§11</w:t>
      </w:r>
    </w:p>
    <w:p w:rsidR="00C50867" w:rsidRDefault="00C50867" w:rsidP="00C50867">
      <w:pPr>
        <w:pStyle w:val="Akapitzlist1"/>
        <w:numPr>
          <w:ilvl w:val="6"/>
          <w:numId w:val="23"/>
        </w:numPr>
        <w:tabs>
          <w:tab w:val="num" w:pos="426"/>
        </w:tabs>
        <w:ind w:left="426" w:hanging="426"/>
        <w:jc w:val="both"/>
        <w:rPr>
          <w:spacing w:val="4"/>
        </w:rPr>
      </w:pPr>
      <w:r>
        <w:rPr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:rsidR="00C50867" w:rsidRDefault="00C50867" w:rsidP="00C50867">
      <w:pPr>
        <w:pStyle w:val="Akapitzlist1"/>
        <w:numPr>
          <w:ilvl w:val="0"/>
          <w:numId w:val="3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spacing w:val="4"/>
          <w:u w:val="single"/>
        </w:rPr>
      </w:pPr>
      <w:r>
        <w:rPr>
          <w:spacing w:val="4"/>
          <w:u w:val="single"/>
        </w:rPr>
        <w:t>dla Zamawiającego:</w:t>
      </w:r>
    </w:p>
    <w:p w:rsidR="00C50867" w:rsidRDefault="00C50867" w:rsidP="00C50867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pacing w:val="4"/>
        </w:rPr>
      </w:pPr>
      <w:r>
        <w:rPr>
          <w:spacing w:val="4"/>
        </w:rPr>
        <w:t>Instytut Europejskiej Sieci Pamięć i Solidarność</w:t>
      </w:r>
    </w:p>
    <w:p w:rsidR="00C50867" w:rsidRDefault="00C50867" w:rsidP="00C50867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pacing w:val="4"/>
          <w:lang w:val="en-US"/>
        </w:rPr>
      </w:pPr>
      <w:r>
        <w:rPr>
          <w:spacing w:val="4"/>
          <w:lang w:val="en-US"/>
        </w:rPr>
        <w:t>[……………………………………]</w:t>
      </w:r>
    </w:p>
    <w:p w:rsidR="00C50867" w:rsidRDefault="00C50867" w:rsidP="00C50867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2"/>
        <w:jc w:val="both"/>
        <w:rPr>
          <w:spacing w:val="4"/>
          <w:lang w:val="en-US"/>
        </w:rPr>
      </w:pPr>
      <w:r>
        <w:rPr>
          <w:spacing w:val="4"/>
          <w:lang w:val="en-US"/>
        </w:rPr>
        <w:t xml:space="preserve">tel.[……………………………..] </w:t>
      </w:r>
    </w:p>
    <w:p w:rsidR="00C50867" w:rsidRDefault="00C50867" w:rsidP="00C50867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2"/>
        <w:jc w:val="both"/>
        <w:rPr>
          <w:spacing w:val="4"/>
          <w:lang w:val="en-US"/>
        </w:rPr>
      </w:pPr>
      <w:r>
        <w:rPr>
          <w:spacing w:val="4"/>
          <w:lang w:val="en-US"/>
        </w:rPr>
        <w:t>fax. [………………………….]</w:t>
      </w:r>
    </w:p>
    <w:p w:rsidR="00C50867" w:rsidRDefault="00C50867" w:rsidP="00C50867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pacing w:val="4"/>
          <w:lang w:val="en-US"/>
        </w:rPr>
      </w:pPr>
      <w:r>
        <w:rPr>
          <w:spacing w:val="4"/>
          <w:lang w:val="en-US"/>
        </w:rPr>
        <w:t>email: office@enrs.eu</w:t>
      </w:r>
    </w:p>
    <w:p w:rsidR="00C50867" w:rsidRDefault="00C50867" w:rsidP="00C50867">
      <w:pPr>
        <w:pStyle w:val="Akapitzlist1"/>
        <w:numPr>
          <w:ilvl w:val="0"/>
          <w:numId w:val="3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spacing w:val="4"/>
          <w:u w:val="single"/>
        </w:rPr>
      </w:pPr>
      <w:r>
        <w:rPr>
          <w:spacing w:val="4"/>
          <w:u w:val="single"/>
        </w:rPr>
        <w:t>dla Wykonawcy:</w:t>
      </w:r>
    </w:p>
    <w:p w:rsidR="00C50867" w:rsidRDefault="00C50867" w:rsidP="00C50867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pacing w:val="4"/>
        </w:rPr>
      </w:pPr>
      <w:r>
        <w:rPr>
          <w:spacing w:val="4"/>
        </w:rPr>
        <w:t>[……………………….]</w:t>
      </w:r>
    </w:p>
    <w:p w:rsidR="00C50867" w:rsidRDefault="00C50867" w:rsidP="00C50867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pacing w:val="4"/>
        </w:rPr>
      </w:pPr>
      <w:r>
        <w:rPr>
          <w:spacing w:val="4"/>
        </w:rPr>
        <w:t xml:space="preserve">ul. […………………..] </w:t>
      </w:r>
    </w:p>
    <w:p w:rsidR="00C50867" w:rsidRDefault="00C50867" w:rsidP="00C50867">
      <w:pPr>
        <w:pStyle w:val="Akapitzlist1"/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pacing w:val="4"/>
        </w:rPr>
      </w:pPr>
      <w:r>
        <w:rPr>
          <w:spacing w:val="4"/>
        </w:rPr>
        <w:t>[xx-xxx] […………………..]</w:t>
      </w:r>
    </w:p>
    <w:p w:rsidR="00C50867" w:rsidRDefault="00C50867" w:rsidP="00C50867">
      <w:pPr>
        <w:pStyle w:val="Akapitzlist1"/>
        <w:numPr>
          <w:ilvl w:val="6"/>
          <w:numId w:val="23"/>
        </w:numPr>
        <w:tabs>
          <w:tab w:val="num" w:pos="426"/>
        </w:tabs>
        <w:ind w:left="426" w:hanging="426"/>
        <w:jc w:val="both"/>
        <w:rPr>
          <w:spacing w:val="4"/>
        </w:rPr>
      </w:pPr>
      <w:r>
        <w:rPr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:rsidR="00C50867" w:rsidRDefault="00C50867" w:rsidP="00C50867">
      <w:pPr>
        <w:pStyle w:val="Akapitzlist1"/>
        <w:numPr>
          <w:ilvl w:val="6"/>
          <w:numId w:val="23"/>
        </w:numPr>
        <w:tabs>
          <w:tab w:val="num" w:pos="426"/>
        </w:tabs>
        <w:ind w:left="426" w:hanging="426"/>
        <w:jc w:val="both"/>
        <w:rPr>
          <w:spacing w:val="4"/>
        </w:rPr>
      </w:pPr>
      <w:r>
        <w:rPr>
          <w:spacing w:val="4"/>
        </w:rPr>
        <w:t xml:space="preserve">W zakresie nieuregulowanym w Umowie stosuje się przepisy Kodeksu cywilnego, ustawę z dnia 29 stycznia 2004 r. Prawo zamówień publicznych (t.j. </w:t>
      </w:r>
      <w:r>
        <w:t>Dz.U. z 2013 r. poz. 907</w:t>
      </w:r>
      <w:r>
        <w:rPr>
          <w:spacing w:val="4"/>
        </w:rPr>
        <w:t xml:space="preserve"> z późn. zm.).</w:t>
      </w:r>
    </w:p>
    <w:p w:rsidR="00C50867" w:rsidRDefault="00C50867" w:rsidP="00C50867">
      <w:pPr>
        <w:pStyle w:val="Akapitzlist1"/>
        <w:numPr>
          <w:ilvl w:val="6"/>
          <w:numId w:val="23"/>
        </w:numPr>
        <w:tabs>
          <w:tab w:val="num" w:pos="426"/>
        </w:tabs>
        <w:ind w:left="426" w:hanging="426"/>
        <w:jc w:val="both"/>
        <w:rPr>
          <w:spacing w:val="4"/>
        </w:rPr>
      </w:pPr>
      <w:r>
        <w:rPr>
          <w:spacing w:val="4"/>
        </w:rPr>
        <w:t>Wszelkie spory wynikłe w związku z niniejszą Umową rozstrzygane będą przez sąd powszechny właściwy dla siedziby Zamawiającego.</w:t>
      </w:r>
    </w:p>
    <w:p w:rsidR="00C50867" w:rsidRDefault="00C50867" w:rsidP="00C50867">
      <w:pPr>
        <w:pStyle w:val="Akapitzlist1"/>
        <w:numPr>
          <w:ilvl w:val="6"/>
          <w:numId w:val="23"/>
        </w:numPr>
        <w:tabs>
          <w:tab w:val="num" w:pos="426"/>
        </w:tabs>
        <w:ind w:left="426" w:hanging="426"/>
        <w:jc w:val="both"/>
        <w:rPr>
          <w:spacing w:val="4"/>
        </w:rPr>
      </w:pPr>
      <w:r>
        <w:rPr>
          <w:spacing w:val="4"/>
        </w:rPr>
        <w:t>Umowa została sporządzona języku polskim w dwóch jednobrzmiących egzemplarzach, po jednym egzemplarzu dla Zamawiającego i jednym dla Wykonawcy.</w:t>
      </w:r>
    </w:p>
    <w:p w:rsidR="00C50867" w:rsidRDefault="00C50867" w:rsidP="00C50867">
      <w:pPr>
        <w:pStyle w:val="Akapitzlist1"/>
        <w:numPr>
          <w:ilvl w:val="6"/>
          <w:numId w:val="23"/>
        </w:numPr>
        <w:tabs>
          <w:tab w:val="num" w:pos="426"/>
        </w:tabs>
        <w:ind w:left="426" w:hanging="426"/>
        <w:jc w:val="both"/>
        <w:rPr>
          <w:spacing w:val="4"/>
        </w:rPr>
      </w:pPr>
      <w:r>
        <w:t>Następujące załączniki stanowią integralną część Umowy:</w:t>
      </w: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 xml:space="preserve">Załącznik nr 1 - Opis Przedmiotu Zamówienia </w:t>
      </w: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Załącznik nr 2 –  Oferta wykonawcy</w:t>
      </w:r>
    </w:p>
    <w:p w:rsidR="00C50867" w:rsidRDefault="00C50867" w:rsidP="00C5086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rPr>
          <w:rFonts w:ascii="Calibri" w:hAnsi="Calibri"/>
          <w:b/>
        </w:rPr>
      </w:pPr>
      <w:r>
        <w:rPr>
          <w:rFonts w:ascii="Calibri" w:hAnsi="Calibri"/>
          <w:spacing w:val="4"/>
        </w:rPr>
        <w:t>Załącznik nr 3 - SIWZ</w:t>
      </w:r>
    </w:p>
    <w:p w:rsidR="00F91000" w:rsidRDefault="00F91000">
      <w:bookmarkStart w:id="0" w:name="_GoBack"/>
      <w:bookmarkEnd w:id="0"/>
    </w:p>
    <w:sectPr w:rsidR="00F9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60FC"/>
    <w:multiLevelType w:val="hybridMultilevel"/>
    <w:tmpl w:val="D3E4498E"/>
    <w:lvl w:ilvl="0" w:tplc="CCB035A4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36915"/>
    <w:multiLevelType w:val="multilevel"/>
    <w:tmpl w:val="385A1ED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52F0C"/>
    <w:multiLevelType w:val="hybridMultilevel"/>
    <w:tmpl w:val="241E0A2C"/>
    <w:lvl w:ilvl="0" w:tplc="0022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96584B"/>
    <w:multiLevelType w:val="hybridMultilevel"/>
    <w:tmpl w:val="DE5ADA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6AD3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AC38C8"/>
    <w:multiLevelType w:val="hybridMultilevel"/>
    <w:tmpl w:val="763A0562"/>
    <w:lvl w:ilvl="0" w:tplc="7C263C8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A55BCB"/>
    <w:multiLevelType w:val="hybridMultilevel"/>
    <w:tmpl w:val="35EAD5FE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3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1EC3ADB"/>
    <w:multiLevelType w:val="hybridMultilevel"/>
    <w:tmpl w:val="4880A75A"/>
    <w:lvl w:ilvl="0" w:tplc="C42E8F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3B7595"/>
    <w:multiLevelType w:val="hybridMultilevel"/>
    <w:tmpl w:val="DDAA3C6C"/>
    <w:lvl w:ilvl="0" w:tplc="CEF877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E"/>
    <w:rsid w:val="00866F3E"/>
    <w:rsid w:val="00C50867"/>
    <w:rsid w:val="00F9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99426-18B6-4F25-9D0D-A2BA8326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8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C5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50867"/>
    <w:rPr>
      <w:rFonts w:ascii="Courier New" w:eastAsia="Calibri" w:hAnsi="Courier New" w:cs="Times New Roman"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C5086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5367</Words>
  <Characters>32202</Characters>
  <Application>Microsoft Office Word</Application>
  <DocSecurity>0</DocSecurity>
  <Lines>268</Lines>
  <Paragraphs>74</Paragraphs>
  <ScaleCrop>false</ScaleCrop>
  <Company/>
  <LinksUpToDate>false</LinksUpToDate>
  <CharactersWithSpaces>37495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3</cp:revision>
  <dcterms:created xsi:type="dcterms:W3CDTF">2017-11-28T22:58:00Z</dcterms:created>
  <dcterms:modified xsi:type="dcterms:W3CDTF">2017-11-28T22:58:00Z</dcterms:modified>
</cp:coreProperties>
</file>