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502" w:rsidRDefault="00E06502" w:rsidP="00D54144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E06502" w:rsidRPr="00E06502" w:rsidRDefault="00532B56" w:rsidP="00223121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Załącznik nr 4</w:t>
            </w:r>
            <w:bookmarkStart w:id="0" w:name="_GoBack"/>
            <w:bookmarkEnd w:id="0"/>
            <w:r w:rsidR="00E06502"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do </w:t>
            </w:r>
            <w:r w:rsidR="00801F76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Specyfikacji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:rsidR="00E06502" w:rsidRPr="00CA6045" w:rsidRDefault="00E06502" w:rsidP="00801F76">
            <w:pPr>
              <w:spacing w:after="0" w:line="240" w:lineRule="auto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CA604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CA6045">
              <w:rPr>
                <w:rFonts w:ascii="Garamond" w:hAnsi="Garamond"/>
              </w:rPr>
              <w:t xml:space="preserve">prowadzonym w trybie </w:t>
            </w:r>
            <w:r w:rsidR="00801F76" w:rsidRPr="00CA6045">
              <w:rPr>
                <w:rFonts w:ascii="Garamond" w:hAnsi="Garamond"/>
              </w:rPr>
              <w:t>przetargowym</w:t>
            </w:r>
            <w:r w:rsidRPr="00CA6045">
              <w:rPr>
                <w:rFonts w:ascii="Garamond" w:hAnsi="Garamond"/>
              </w:rPr>
              <w:t xml:space="preserve"> na podstawie art. 70</w:t>
            </w:r>
            <w:r w:rsidRPr="00CA6045">
              <w:rPr>
                <w:rFonts w:ascii="Garamond" w:hAnsi="Garamond"/>
                <w:vertAlign w:val="superscript"/>
              </w:rPr>
              <w:t>1</w:t>
            </w:r>
            <w:r w:rsidRPr="00CA6045">
              <w:rPr>
                <w:rFonts w:ascii="Garamond" w:hAnsi="Garamond"/>
              </w:rPr>
              <w:t xml:space="preserve"> Kodeksu Cywilnego</w:t>
            </w:r>
            <w:r w:rsidRPr="00CA6045">
              <w:rPr>
                <w:rFonts w:ascii="Garamond" w:hAnsi="Garamond"/>
                <w:color w:val="000000" w:themeColor="text1"/>
              </w:rPr>
              <w:t xml:space="preserve"> na</w:t>
            </w:r>
            <w:r w:rsidRPr="00CA6045">
              <w:rPr>
                <w:rFonts w:ascii="Garamond" w:hAnsi="Garamond"/>
                <w:b/>
                <w:color w:val="000000" w:themeColor="text1"/>
              </w:rPr>
              <w:t>: </w:t>
            </w:r>
            <w:r w:rsidR="00801F76" w:rsidRPr="00CA6045">
              <w:rPr>
                <w:rFonts w:ascii="Garamond" w:hAnsi="Garamond"/>
                <w:b/>
              </w:rPr>
              <w:t xml:space="preserve">Wykonanie roboty remontowej mającej na celu przystosowanie budynku „Meduza” w Rogowie - AMW REWITA Sp. z o.o. Oddział Rogowo do przepisów przeciw pożarowych zgodnie z ekspertyzą i postanowieniem zachodniopomorskiego Komendanta Wojewódzkiej Straży Pożarnej, </w:t>
            </w:r>
            <w:r w:rsidR="00685F2F" w:rsidRPr="00CA6045">
              <w:rPr>
                <w:rFonts w:ascii="Garamond" w:hAnsi="Garamond"/>
                <w:color w:val="000000" w:themeColor="text1"/>
              </w:rPr>
              <w:t xml:space="preserve">(postępowanie nr: </w:t>
            </w:r>
            <w:r w:rsidR="004425C4" w:rsidRPr="00CA6045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RWT/ORGW/ZA/REG-272/34/2020</w:t>
            </w:r>
          </w:p>
          <w:p w:rsidR="00801F76" w:rsidRPr="00801F76" w:rsidRDefault="00801F76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6C72CC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CA6045" w:rsidRDefault="00E06502" w:rsidP="00223121">
            <w:pPr>
              <w:numPr>
                <w:ilvl w:val="0"/>
                <w:numId w:val="5"/>
              </w:numPr>
              <w:spacing w:after="40"/>
              <w:ind w:left="346" w:hanging="346"/>
              <w:contextualSpacing/>
              <w:jc w:val="both"/>
              <w:rPr>
                <w:rFonts w:ascii="Garamond" w:hAnsi="Garamond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 xml:space="preserve">OFEROWANY PRZEDMIOT </w:t>
            </w:r>
            <w:r w:rsidR="00CA6045">
              <w:rPr>
                <w:rFonts w:ascii="Garamond" w:hAnsi="Garamond"/>
                <w:b/>
                <w:color w:val="000000" w:themeColor="text1"/>
              </w:rPr>
              <w:t>ZAKUPU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: </w:t>
            </w:r>
            <w:r w:rsidR="00801F76" w:rsidRPr="00CA6045">
              <w:rPr>
                <w:rFonts w:ascii="Garamond" w:hAnsi="Garamond"/>
                <w:b/>
              </w:rPr>
              <w:t>Wykonanie ro</w:t>
            </w:r>
            <w:r w:rsidR="00CA6045" w:rsidRPr="00CA6045">
              <w:rPr>
                <w:rFonts w:ascii="Garamond" w:hAnsi="Garamond"/>
                <w:b/>
              </w:rPr>
              <w:t xml:space="preserve">boty remontowej mającej na celu </w:t>
            </w:r>
            <w:r w:rsidR="00801F76" w:rsidRPr="00CA6045">
              <w:rPr>
                <w:rFonts w:ascii="Garamond" w:hAnsi="Garamond"/>
                <w:b/>
              </w:rPr>
              <w:t xml:space="preserve">przystosowanie budynku „Meduza” w Rogowie - AMW REWITA Sp. z o.o. Oddział Rogowo </w:t>
            </w:r>
            <w:r w:rsidR="00CA6045">
              <w:rPr>
                <w:rFonts w:ascii="Garamond" w:hAnsi="Garamond"/>
                <w:b/>
              </w:rPr>
              <w:br/>
            </w:r>
            <w:r w:rsidR="00801F76" w:rsidRPr="00CA6045">
              <w:rPr>
                <w:rFonts w:ascii="Garamond" w:hAnsi="Garamond"/>
                <w:b/>
              </w:rPr>
              <w:t>do przepisów przeciw pożarowych zgodnie z ekspertyzą i postanowieniem zachodniopomorskiego Komendanta Wojewódzkiej Straży Pożarnej</w:t>
            </w:r>
          </w:p>
          <w:p w:rsidR="00801F76" w:rsidRPr="003E2C64" w:rsidRDefault="00801F76" w:rsidP="00801F76">
            <w:pPr>
              <w:spacing w:after="40"/>
              <w:ind w:left="346"/>
              <w:contextualSpacing/>
              <w:jc w:val="both"/>
              <w:rPr>
                <w:rFonts w:ascii="Garamond" w:hAnsi="Garamond"/>
              </w:rPr>
            </w:pPr>
          </w:p>
        </w:tc>
      </w:tr>
      <w:tr w:rsidR="00E06502" w:rsidRPr="006C72CC" w:rsidTr="00223121">
        <w:trPr>
          <w:trHeight w:val="141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>Niniejszym oferuję realizację przedmiotu zamówienia 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zamówienia zgodnie z </w:t>
            </w:r>
            <w:r w:rsidR="00801F76">
              <w:rPr>
                <w:rFonts w:ascii="Garamond" w:hAnsi="Garamond"/>
              </w:rPr>
              <w:t>Specyfikacją Dokonania Zakupu.</w:t>
            </w:r>
            <w:r w:rsidR="00223121">
              <w:rPr>
                <w:rFonts w:ascii="Garamond" w:hAnsi="Garamond"/>
              </w:rPr>
              <w:t xml:space="preserve"> </w:t>
            </w:r>
            <w:r w:rsidRPr="00153B42">
              <w:rPr>
                <w:rFonts w:ascii="Garamond" w:hAnsi="Garamond"/>
              </w:rPr>
              <w:t xml:space="preserve"> Ponadto oferuję realizację przedmiotu </w:t>
            </w:r>
            <w:r w:rsidR="00CA6045">
              <w:rPr>
                <w:rFonts w:ascii="Garamond" w:hAnsi="Garamond"/>
              </w:rPr>
              <w:t xml:space="preserve">zakupu </w:t>
            </w:r>
            <w:r w:rsidR="00CA6045">
              <w:rPr>
                <w:rFonts w:ascii="Garamond" w:hAnsi="Garamond"/>
              </w:rPr>
              <w:br/>
            </w:r>
            <w:r w:rsidRPr="00153B42">
              <w:rPr>
                <w:rFonts w:ascii="Garamond" w:hAnsi="Garamond"/>
              </w:rPr>
              <w:t xml:space="preserve">w terminie: 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  <w:r w:rsidRPr="00153B42">
                    <w:rPr>
                      <w:rFonts w:ascii="Garamond" w:hAnsi="Garamond"/>
                      <w:b/>
                      <w:i/>
                    </w:rPr>
                    <w:t>Podana cena jest ceną ryczałtową</w:t>
                  </w:r>
                </w:p>
              </w:tc>
            </w:tr>
            <w:tr w:rsidR="00AB2C18" w:rsidRPr="00153B42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  <w:r w:rsidRPr="00153B42">
                    <w:rPr>
                      <w:rFonts w:ascii="Garamond" w:hAnsi="Garamond"/>
                      <w:b/>
                      <w:i/>
                    </w:rPr>
                    <w:t>Podana cena jest ceną ryczałtową</w:t>
                  </w:r>
                </w:p>
              </w:tc>
            </w:tr>
            <w:tr w:rsidR="00AB2C18" w:rsidRPr="00153B42" w:rsidTr="00707947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801F76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lastRenderedPageBreak/>
                    <w:t xml:space="preserve">TERMIN REALIZACJI ROBOTY BUDOWLANEJ </w:t>
                  </w:r>
                  <w:r w:rsidR="00AB2C18" w:rsidRPr="00153B42">
                    <w:rPr>
                      <w:rFonts w:ascii="Garamond" w:hAnsi="Garamond"/>
                      <w:b/>
                    </w:rPr>
                    <w:t xml:space="preserve">      </w:t>
                  </w:r>
                  <w:r w:rsidR="00AB2C18" w:rsidRPr="00153B42">
                    <w:rPr>
                      <w:rFonts w:ascii="Garamond" w:hAnsi="Garamond"/>
                      <w:b/>
                    </w:rPr>
                    <w:br/>
                  </w:r>
                  <w:r w:rsidR="00AB2C18" w:rsidRPr="00153B42">
                    <w:rPr>
                      <w:rFonts w:ascii="Garamond" w:hAnsi="Garamond"/>
                    </w:rPr>
                    <w:t xml:space="preserve">(ilość </w:t>
                  </w:r>
                  <w:r w:rsidR="00AB2C18">
                    <w:rPr>
                      <w:rFonts w:ascii="Garamond" w:hAnsi="Garamond"/>
                    </w:rPr>
                    <w:t>dni</w:t>
                  </w:r>
                  <w:r w:rsidR="00AB2C18"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223121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……………………………………</w:t>
                  </w:r>
                </w:p>
              </w:tc>
            </w:tr>
          </w:tbl>
          <w:p w:rsidR="00E06502" w:rsidRDefault="00E06502" w:rsidP="00A3758E">
            <w:pPr>
              <w:spacing w:after="40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</w:p>
          <w:p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  <w:r w:rsidRPr="00707947">
              <w:rPr>
                <w:rFonts w:ascii="Garamond" w:eastAsia="Times New Roman" w:hAnsi="Garamond"/>
                <w:b/>
                <w:bCs/>
              </w:rPr>
              <w:t>Uwaga</w:t>
            </w:r>
            <w:r w:rsidRPr="00DF5A9F">
              <w:rPr>
                <w:rFonts w:ascii="Garamond" w:eastAsia="Times New Roman" w:hAnsi="Garamond"/>
                <w:bCs/>
              </w:rPr>
              <w:t xml:space="preserve">: </w:t>
            </w:r>
            <w:r w:rsidRPr="00707947">
              <w:rPr>
                <w:rFonts w:ascii="Garamond" w:eastAsia="Times New Roman" w:hAnsi="Garamond"/>
                <w:b/>
                <w:bCs/>
              </w:rPr>
              <w:t xml:space="preserve">brak zadeklarowanego </w:t>
            </w:r>
            <w:r>
              <w:rPr>
                <w:rFonts w:ascii="Garamond" w:eastAsia="Times New Roman" w:hAnsi="Garamond"/>
                <w:b/>
                <w:bCs/>
              </w:rPr>
              <w:t>terminu realizacji</w:t>
            </w:r>
            <w:r w:rsidRPr="00707947">
              <w:rPr>
                <w:rFonts w:ascii="Garamond" w:eastAsia="Times New Roman" w:hAnsi="Garamond"/>
                <w:b/>
                <w:bCs/>
              </w:rPr>
              <w:t xml:space="preserve"> w ofercie będzie skutkowało odrzuceniem oferty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1F76" w:rsidRPr="00A3758E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przetargowym i ogłoszeniu oraz we wzorze umowy </w:t>
            </w:r>
            <w:r w:rsidRPr="006C72CC">
              <w:rPr>
                <w:rFonts w:ascii="Garamond" w:hAnsi="Garamond"/>
                <w:color w:val="000000" w:themeColor="text1"/>
              </w:rPr>
              <w:t>z uwzględnieniem szczegółowych warunków zamówienia.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</w:t>
            </w:r>
            <w:r>
              <w:rPr>
                <w:rFonts w:ascii="Garamond" w:hAnsi="Garamond"/>
                <w:color w:val="000000" w:themeColor="text1"/>
              </w:rPr>
              <w:t>e Specyfikacją dokonania zakupu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Specyfikacji dokonania zakupu, nie później niż w dniu, w którym upłynął termin składania ofert; 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:rsidR="00801F76" w:rsidRPr="00E0650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E06502">
              <w:rPr>
                <w:rFonts w:ascii="Garamond" w:hAnsi="Garamond"/>
                <w:b/>
                <w:color w:val="000000" w:themeColor="text1"/>
              </w:rPr>
              <w:t>informacje i dokumenty zawarte na stronach od………do……..oferty stanowią tajemnicę przedsiębiorstwa w rozumieniu przepisów o zwalczaniu nieuczciwej konkurencji i zastrzegamy, ze nie mogą być udostępniane*</w:t>
            </w:r>
            <w:r>
              <w:rPr>
                <w:rFonts w:ascii="Garamond" w:hAnsi="Garamond"/>
                <w:b/>
                <w:color w:val="000000" w:themeColor="text1"/>
              </w:rPr>
              <w:t>*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3758E">
              <w:rPr>
                <w:rFonts w:ascii="Garamond" w:hAnsi="Garamond"/>
                <w:color w:val="000000" w:themeColor="text1"/>
              </w:rPr>
              <w:t>Oświadczamy, iż jesteśmy świadomi, że brak wskazania w sposób jednoznaczny, które informacje podlegają ochronie jako tajemnica przedsiębiorstwa lub brak uzasadnienia zastrzeżenia poprzez wskazanie przyczyn faktycznych wraz z wykazaniem spełnienia podstaw normatywnych uprawniających do dokonania zastrzeżenia (nie później niż w chwili składania informacji Zamawiającemu), może spowodować nie uznanie przez Zamawiającego prawidłowości dokonanego zastrzeżenia tajemnicy przedsiębiorstwa bez obowiązku żądania dodatkowych wyjaśnień od Wykonawcy. W takim przypadku Zamawiający zwolniony będzie od wszelkiej odpowiedzialności za jakiekolwiek ewentualne szkody powstałe w związku z ujawnieniem informacji stanowiących tajemnicę przedsiębiorstwa osobom trzecim</w:t>
            </w:r>
            <w:r>
              <w:rPr>
                <w:rFonts w:ascii="Garamond" w:hAnsi="Garamond"/>
                <w:color w:val="000000" w:themeColor="text1"/>
              </w:rPr>
              <w:t xml:space="preserve">. </w:t>
            </w:r>
          </w:p>
          <w:p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, że wypełniłem obowiązki informacyjne przewidziane w art. 13 lub art. 14 RODO1) wobec osób fizycznych, od których dane osobowe bezpośrednio lub pośrednio pozyskałem w celu ubiegania się o udzielenie zamówienia w niniejszym postępowaniu w trybie przetargowym .*</w:t>
            </w:r>
          </w:p>
          <w:p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AB2C18" w:rsidRPr="00E0650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A3758E" w:rsidRDefault="00E06502" w:rsidP="00E06502">
            <w:pPr>
              <w:pStyle w:val="Akapitzlist"/>
              <w:numPr>
                <w:ilvl w:val="0"/>
                <w:numId w:val="5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A3758E">
              <w:rPr>
                <w:rFonts w:ascii="Garamond" w:hAnsi="Garamond"/>
                <w:b/>
              </w:rPr>
              <w:t>PODWYKONAWCY:</w:t>
            </w:r>
          </w:p>
          <w:p w:rsidR="00E06502" w:rsidRPr="00FF12A5" w:rsidRDefault="00AB2C18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Zamówienie wykonam(-my) samodzielnie/</w:t>
            </w:r>
            <w:r w:rsidR="00E06502" w:rsidRPr="00FF12A5">
              <w:rPr>
                <w:rFonts w:ascii="Garamond" w:eastAsia="Times New Roman" w:hAnsi="Garamond"/>
              </w:rPr>
              <w:t xml:space="preserve">następującą część zamówienia zamierzam powierzyć podwykonawcy (należy </w:t>
            </w:r>
            <w:r w:rsidR="00E06502" w:rsidRPr="00FF12A5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E06502" w:rsidRPr="005A0D84" w:rsidTr="00A3758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lastRenderedPageBreak/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 xml:space="preserve">Część zamówienia jaką Wykonawca zamierza powierzyć </w:t>
                  </w:r>
                  <w:r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br/>
                  </w: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do wykonania podwykonawcy</w:t>
                  </w:r>
                </w:p>
              </w:tc>
            </w:tr>
            <w:tr w:rsidR="00E06502" w:rsidRPr="005A0D84" w:rsidTr="00A3758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06502" w:rsidRPr="005A0D84" w:rsidTr="00A3758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06502" w:rsidRPr="005A0D84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E06502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AB2C18" w:rsidRPr="00A3758E" w:rsidRDefault="00AB2C18" w:rsidP="00A3758E">
            <w:pPr>
              <w:spacing w:after="0" w:line="240" w:lineRule="auto"/>
              <w:jc w:val="both"/>
              <w:rPr>
                <w:rFonts w:ascii="Garamond" w:hAnsi="Garamond"/>
                <w:b/>
                <w:color w:val="FF0000"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:rsidR="00801F76" w:rsidRPr="00A3758E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>na warunkach zawartych w Specyfikacji dokonania zakupu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wniesienia zabezpieczenia należytego wykonania umowy w formie…………………</w:t>
            </w:r>
          </w:p>
          <w:p w:rsidR="00801F76" w:rsidRPr="000A5900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:rsidR="00801F76" w:rsidRPr="006C72CC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:rsidR="00E06502" w:rsidRPr="006C72CC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:rsidTr="00E06502">
        <w:trPr>
          <w:trHeight w:val="884"/>
        </w:trPr>
        <w:tc>
          <w:tcPr>
            <w:tcW w:w="4613" w:type="dxa"/>
            <w:vAlign w:val="bottom"/>
          </w:tcPr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:rsidR="00E06502" w:rsidRP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sectPr w:rsidR="00E06502" w:rsidRPr="00E0650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107" w:rsidRDefault="00973107" w:rsidP="00BD0B39">
      <w:pPr>
        <w:spacing w:after="0" w:line="240" w:lineRule="auto"/>
      </w:pPr>
      <w:r>
        <w:separator/>
      </w:r>
    </w:p>
  </w:endnote>
  <w:endnote w:type="continuationSeparator" w:id="0">
    <w:p w:rsidR="00973107" w:rsidRDefault="0097310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32B56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32B56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532B56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532B56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32B56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32B56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532B56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532B56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107" w:rsidRDefault="00973107" w:rsidP="00BD0B39">
      <w:pPr>
        <w:spacing w:after="0" w:line="240" w:lineRule="auto"/>
      </w:pPr>
      <w:r>
        <w:separator/>
      </w:r>
    </w:p>
  </w:footnote>
  <w:footnote w:type="continuationSeparator" w:id="0">
    <w:p w:rsidR="00973107" w:rsidRDefault="0097310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97310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5CEC"/>
    <w:rsid w:val="001211D9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A46D3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4883"/>
    <w:rsid w:val="0035046B"/>
    <w:rsid w:val="003573E0"/>
    <w:rsid w:val="00382C29"/>
    <w:rsid w:val="00384CF9"/>
    <w:rsid w:val="003A0D4C"/>
    <w:rsid w:val="003E23E2"/>
    <w:rsid w:val="003F19E2"/>
    <w:rsid w:val="00404EE9"/>
    <w:rsid w:val="0041288C"/>
    <w:rsid w:val="00416DE7"/>
    <w:rsid w:val="0044242E"/>
    <w:rsid w:val="004425C4"/>
    <w:rsid w:val="00447F65"/>
    <w:rsid w:val="00457F17"/>
    <w:rsid w:val="00470186"/>
    <w:rsid w:val="00473150"/>
    <w:rsid w:val="0047360A"/>
    <w:rsid w:val="004A4589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32B56"/>
    <w:rsid w:val="00532D93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01F76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73107"/>
    <w:rsid w:val="00981ACC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B2C18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A6045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0650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4581"/>
    <w:rsid w:val="00FA671C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8EA12-1B8F-44D9-B4B6-46C9F42E2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894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5</cp:revision>
  <cp:lastPrinted>2020-02-20T10:44:00Z</cp:lastPrinted>
  <dcterms:created xsi:type="dcterms:W3CDTF">2020-05-13T10:34:00Z</dcterms:created>
  <dcterms:modified xsi:type="dcterms:W3CDTF">2020-05-19T13:10:00Z</dcterms:modified>
</cp:coreProperties>
</file>