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A77F3" w:rsidRPr="00EA77F3" w:rsidTr="009F2098">
        <w:tc>
          <w:tcPr>
            <w:tcW w:w="9781" w:type="dxa"/>
            <w:shd w:val="clear" w:color="auto" w:fill="D9D9D9"/>
            <w:vAlign w:val="center"/>
          </w:tcPr>
          <w:p w:rsidR="00EA77F3" w:rsidRPr="00EA77F3" w:rsidRDefault="00EA77F3" w:rsidP="00EA77F3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EA77F3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EA77F3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2 do Zapytania </w:t>
            </w:r>
          </w:p>
        </w:tc>
      </w:tr>
      <w:tr w:rsidR="00EA77F3" w:rsidRPr="00EA77F3" w:rsidTr="009F2098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EA77F3" w:rsidRPr="00EA77F3" w:rsidRDefault="00EA77F3" w:rsidP="00EA77F3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EA77F3">
              <w:rPr>
                <w:rFonts w:ascii="Garamond" w:eastAsia="Times New Roman" w:hAnsi="Garamond" w:cs="Segoe UI"/>
                <w:b/>
                <w:bCs/>
                <w:kern w:val="32"/>
              </w:rPr>
              <w:t>OŚWIADCZENIE O SPEŁNIENIA WARUNKÓW UDZIAŁU W POSTĘPOWANIU</w:t>
            </w:r>
          </w:p>
        </w:tc>
      </w:tr>
    </w:tbl>
    <w:p w:rsidR="00EA77F3" w:rsidRPr="00EA77F3" w:rsidRDefault="00EA77F3" w:rsidP="00EA77F3">
      <w:pPr>
        <w:spacing w:after="0"/>
        <w:rPr>
          <w:rFonts w:ascii="Garamond" w:eastAsia="Calibri" w:hAnsi="Garamond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EA77F3" w:rsidRPr="00EA77F3" w:rsidTr="009F2098">
        <w:trPr>
          <w:trHeight w:val="429"/>
        </w:trPr>
        <w:tc>
          <w:tcPr>
            <w:tcW w:w="9781" w:type="dxa"/>
            <w:gridSpan w:val="2"/>
            <w:vAlign w:val="center"/>
          </w:tcPr>
          <w:p w:rsidR="00EA77F3" w:rsidRPr="00EA77F3" w:rsidRDefault="00EA77F3" w:rsidP="00EA77F3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EA77F3" w:rsidRPr="00EA77F3" w:rsidRDefault="00EA77F3" w:rsidP="00EA77F3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 xml:space="preserve">Przystępując do postępowania pn. </w:t>
            </w:r>
            <w:r w:rsidRPr="00EA77F3">
              <w:rPr>
                <w:rFonts w:ascii="Garamond" w:eastAsia="Calibri" w:hAnsi="Garamond" w:cs="Arial"/>
              </w:rPr>
              <w:t xml:space="preserve">„Usługi pralnicze dla Oddziału </w:t>
            </w:r>
            <w:proofErr w:type="spellStart"/>
            <w:r w:rsidRPr="00EA77F3">
              <w:rPr>
                <w:rFonts w:ascii="Garamond" w:eastAsia="Calibri" w:hAnsi="Garamond" w:cs="Arial"/>
              </w:rPr>
              <w:t>Rewita</w:t>
            </w:r>
            <w:proofErr w:type="spellEnd"/>
            <w:r w:rsidRPr="00EA77F3">
              <w:rPr>
                <w:rFonts w:ascii="Garamond" w:eastAsia="Calibri" w:hAnsi="Garamond" w:cs="Arial"/>
              </w:rPr>
              <w:t xml:space="preserve"> Waplewo” Nr postępowania: </w:t>
            </w:r>
            <w:r w:rsidRPr="00EA77F3">
              <w:rPr>
                <w:rFonts w:ascii="Garamond" w:eastAsia="Calibri" w:hAnsi="Garamond" w:cs="Arial"/>
                <w:b/>
              </w:rPr>
              <w:t>RWT/OWPL/272 /REG/07/2020</w:t>
            </w:r>
          </w:p>
        </w:tc>
      </w:tr>
      <w:tr w:rsidR="00EA77F3" w:rsidRPr="00EA77F3" w:rsidTr="009F2098">
        <w:trPr>
          <w:trHeight w:val="429"/>
        </w:trPr>
        <w:tc>
          <w:tcPr>
            <w:tcW w:w="9781" w:type="dxa"/>
            <w:gridSpan w:val="2"/>
            <w:vAlign w:val="center"/>
          </w:tcPr>
          <w:p w:rsidR="00EA77F3" w:rsidRPr="00EA77F3" w:rsidRDefault="00EA77F3" w:rsidP="00EA77F3">
            <w:pPr>
              <w:spacing w:after="40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działając w imieniu Wykonawcy:</w:t>
            </w:r>
          </w:p>
          <w:p w:rsidR="00EA77F3" w:rsidRPr="00EA77F3" w:rsidRDefault="00EA77F3" w:rsidP="00EA77F3">
            <w:pPr>
              <w:spacing w:after="40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77F3" w:rsidRPr="00EA77F3" w:rsidRDefault="00EA77F3" w:rsidP="00EA77F3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EA77F3" w:rsidRPr="00EA77F3" w:rsidTr="009F2098">
        <w:trPr>
          <w:trHeight w:val="803"/>
        </w:trPr>
        <w:tc>
          <w:tcPr>
            <w:tcW w:w="9781" w:type="dxa"/>
            <w:gridSpan w:val="2"/>
            <w:vAlign w:val="center"/>
          </w:tcPr>
          <w:p w:rsidR="00EA77F3" w:rsidRPr="00EA77F3" w:rsidRDefault="00EA77F3" w:rsidP="00EA77F3">
            <w:pPr>
              <w:spacing w:after="40" w:line="240" w:lineRule="auto"/>
              <w:ind w:left="720"/>
              <w:contextualSpacing/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</w:pPr>
            <w:r w:rsidRPr="00EA77F3">
              <w:rPr>
                <w:rFonts w:ascii="Garamond" w:eastAsia="Times New Roman" w:hAnsi="Garamond" w:cs="Segoe UI"/>
                <w:b/>
                <w:sz w:val="24"/>
                <w:szCs w:val="24"/>
                <w:lang w:eastAsia="pl-PL"/>
              </w:rPr>
              <w:t>Oświadczam, że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EA77F3">
              <w:rPr>
                <w:rFonts w:ascii="Garamond" w:eastAsia="Calibri" w:hAnsi="Garamond" w:cs="Calibri"/>
              </w:rPr>
              <w:t>Posiadam niezbędną wiedzę i doświadczenie oraz dysponuje potencjałem technicznym i personelem zdolnym do wykonania zamówienia.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EA77F3">
              <w:rPr>
                <w:rFonts w:ascii="Garamond" w:eastAsia="Calibri" w:hAnsi="Garamond" w:cs="Calibri"/>
              </w:rPr>
              <w:t>Znajduje się w sytuacji ekonomicznej i finansowej zapewniającej wykonanie Zamówienia.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EA77F3">
              <w:rPr>
                <w:rFonts w:ascii="Garamond" w:eastAsia="Calibri" w:hAnsi="Garamond" w:cs="Calibri"/>
              </w:rPr>
              <w:t>Nie zalegam z opłacaniem podatków i opłat,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EA77F3">
              <w:rPr>
                <w:rFonts w:ascii="Garamond" w:eastAsia="Calibri" w:hAnsi="Garamond" w:cs="Calibri"/>
              </w:rPr>
              <w:t>Nie zalegam z opłacaniem składek na ubezpieczenie zdrowotne lub społeczne,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</w:rPr>
            </w:pPr>
            <w:r w:rsidRPr="00EA77F3">
              <w:rPr>
                <w:rFonts w:ascii="Garamond" w:eastAsia="Calibri" w:hAnsi="Garamond" w:cs="Calibri"/>
              </w:rPr>
              <w:t>Nie posiadam powiązań z Zamawiającym, które prowadzą lub mogłyby prowadzić do braku niezależności lub konfliktu interesów w związku z realizacją przez reprezentowany przeze mnie podmiot przedmiotu zamówienia,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  <w:i/>
              </w:rPr>
            </w:pPr>
            <w:r w:rsidRPr="00EA77F3">
              <w:rPr>
                <w:rFonts w:ascii="Garamond" w:eastAsia="Calibri" w:hAnsi="Garamond" w:cs="Calibri"/>
                <w:i/>
              </w:rPr>
              <w:t>Transport przedmiotu zamówienia będzie dokonywany oddzielnymi środkami transportu przeznaczonymi i dostosowanymi do przewozu brudnego i czystego asortymentu, pozytywnie opiniowanymi przez Stację Sanitarno-Epidemiologiczną *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  <w:i/>
              </w:rPr>
            </w:pPr>
            <w:r w:rsidRPr="00EA77F3">
              <w:rPr>
                <w:rFonts w:ascii="Garamond" w:eastAsia="Calibri" w:hAnsi="Garamond" w:cs="Calibri"/>
                <w:i/>
              </w:rPr>
              <w:t>Transport przedmiotu zamówienia będzie dokonywany środkiem transportu posiadającym szczelną i podzieloną komorę załadunkową tak, aby bielizna czysta nie miała możliwości jakiegokolwiek kontaktu z bielizną brudną, pozytywnie opiniowanymi przez Stację Sanitarno-Epidemiologiczną *</w:t>
            </w:r>
          </w:p>
          <w:p w:rsidR="00EA77F3" w:rsidRPr="00EA77F3" w:rsidRDefault="00EA77F3" w:rsidP="00EA77F3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after="0" w:line="264" w:lineRule="exact"/>
              <w:rPr>
                <w:rFonts w:ascii="Garamond" w:eastAsia="Calibri" w:hAnsi="Garamond" w:cs="Calibri"/>
                <w:i/>
              </w:rPr>
            </w:pPr>
            <w:r w:rsidRPr="00EA77F3">
              <w:rPr>
                <w:rFonts w:ascii="Garamond" w:eastAsia="Calibri" w:hAnsi="Garamond" w:cs="Calibri"/>
                <w:i/>
              </w:rPr>
              <w:t>Transport przedmiotu zamówienia będzie dokonywany jednym środkiem transportu pod warunkiem zachowania rozdzielności czasowej (tzn. po dostarczeniu bielizny czystej zdezynfekowanym samochodem — odbiór bielizny brudnej tym samym środkiem transportu.*</w:t>
            </w:r>
          </w:p>
          <w:p w:rsidR="00EA77F3" w:rsidRPr="00EA77F3" w:rsidRDefault="00EA77F3" w:rsidP="00EA77F3">
            <w:pPr>
              <w:widowControl w:val="0"/>
              <w:tabs>
                <w:tab w:val="left" w:pos="385"/>
              </w:tabs>
              <w:spacing w:after="0" w:line="264" w:lineRule="exact"/>
              <w:ind w:left="720"/>
              <w:rPr>
                <w:rFonts w:ascii="Garamond" w:eastAsia="Calibri" w:hAnsi="Garamond" w:cs="Calibri"/>
                <w:i/>
              </w:rPr>
            </w:pPr>
          </w:p>
          <w:p w:rsidR="00EA77F3" w:rsidRPr="00EA77F3" w:rsidRDefault="00EA77F3" w:rsidP="00EA77F3">
            <w:pPr>
              <w:spacing w:after="40"/>
              <w:ind w:left="1080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*</w:t>
            </w:r>
            <w:r w:rsidRPr="00EA77F3">
              <w:rPr>
                <w:rFonts w:ascii="Garamond" w:eastAsia="Calibri" w:hAnsi="Garamond" w:cs="Segoe UI"/>
                <w:i/>
              </w:rPr>
              <w:t>Właściwe podkreślić</w:t>
            </w:r>
          </w:p>
        </w:tc>
      </w:tr>
      <w:tr w:rsidR="00EA77F3" w:rsidRPr="00EA77F3" w:rsidTr="009F2098">
        <w:trPr>
          <w:trHeight w:val="1140"/>
        </w:trPr>
        <w:tc>
          <w:tcPr>
            <w:tcW w:w="4048" w:type="dxa"/>
            <w:vAlign w:val="bottom"/>
          </w:tcPr>
          <w:p w:rsidR="00EA77F3" w:rsidRPr="00EA77F3" w:rsidRDefault="00EA77F3" w:rsidP="00EA77F3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EA77F3" w:rsidRPr="00EA77F3" w:rsidRDefault="00EA77F3" w:rsidP="00EA77F3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EA77F3" w:rsidRPr="00EA77F3" w:rsidRDefault="00EA77F3" w:rsidP="00EA77F3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EA77F3" w:rsidRPr="00EA77F3" w:rsidRDefault="00EA77F3" w:rsidP="00EA77F3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EA77F3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9568E5" w:rsidRDefault="009568E5">
      <w:bookmarkStart w:id="0" w:name="_GoBack"/>
      <w:bookmarkEnd w:id="0"/>
    </w:p>
    <w:sectPr w:rsidR="0095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BE"/>
    <w:multiLevelType w:val="hybridMultilevel"/>
    <w:tmpl w:val="A73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1"/>
    <w:rsid w:val="009568E5"/>
    <w:rsid w:val="00BA2CB3"/>
    <w:rsid w:val="00C23D01"/>
    <w:rsid w:val="00DE4182"/>
    <w:rsid w:val="00EA77F3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5</cp:revision>
  <dcterms:created xsi:type="dcterms:W3CDTF">2020-01-27T09:05:00Z</dcterms:created>
  <dcterms:modified xsi:type="dcterms:W3CDTF">2020-02-12T19:29:00Z</dcterms:modified>
</cp:coreProperties>
</file>