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0B" w:rsidRDefault="00305F0B" w:rsidP="00305F0B">
      <w:pPr>
        <w:jc w:val="right"/>
        <w:rPr>
          <w:rFonts w:ascii="Garamond" w:hAnsi="Garamond"/>
        </w:rPr>
      </w:pPr>
      <w:r>
        <w:rPr>
          <w:rFonts w:ascii="Garamond" w:hAnsi="Garamond"/>
        </w:rPr>
        <w:t xml:space="preserve">Jurata, </w:t>
      </w:r>
      <w:r w:rsidR="00945E35">
        <w:rPr>
          <w:rFonts w:ascii="Garamond" w:hAnsi="Garamond"/>
        </w:rPr>
        <w:t>19.12.2019r.</w:t>
      </w:r>
    </w:p>
    <w:p w:rsidR="00305F0B" w:rsidRPr="00693DA2" w:rsidRDefault="00305F0B" w:rsidP="00305F0B">
      <w:pPr>
        <w:tabs>
          <w:tab w:val="left" w:pos="1125"/>
        </w:tabs>
        <w:spacing w:after="200" w:line="276" w:lineRule="auto"/>
        <w:jc w:val="both"/>
        <w:rPr>
          <w:rFonts w:ascii="Garamond" w:hAnsi="Garamond"/>
          <w:sz w:val="18"/>
          <w:szCs w:val="18"/>
        </w:rPr>
      </w:pPr>
      <w:r w:rsidRPr="00693DA2">
        <w:rPr>
          <w:rFonts w:ascii="Garamond" w:hAnsi="Garamond"/>
          <w:sz w:val="18"/>
          <w:szCs w:val="18"/>
        </w:rPr>
        <w:t xml:space="preserve">Znak sprawy: </w:t>
      </w:r>
      <w:r w:rsidR="00945E35" w:rsidRPr="00345AA5">
        <w:rPr>
          <w:rFonts w:ascii="Garamond" w:hAnsi="Garamond"/>
          <w:b/>
          <w:kern w:val="3"/>
          <w:sz w:val="20"/>
        </w:rPr>
        <w:t>RWT/OJRT/272-REG/45/2019</w:t>
      </w:r>
    </w:p>
    <w:p w:rsidR="00305F0B" w:rsidRDefault="00305F0B" w:rsidP="00305F0B">
      <w:pPr>
        <w:tabs>
          <w:tab w:val="left" w:pos="1125"/>
        </w:tabs>
        <w:spacing w:after="200" w:line="276" w:lineRule="auto"/>
        <w:jc w:val="both"/>
        <w:rPr>
          <w:rFonts w:ascii="Garamond" w:hAnsi="Garamond"/>
        </w:rPr>
      </w:pPr>
    </w:p>
    <w:p w:rsidR="00305F0B" w:rsidRDefault="00305F0B" w:rsidP="00305F0B">
      <w:pPr>
        <w:jc w:val="center"/>
        <w:rPr>
          <w:rFonts w:ascii="Garamond" w:hAnsi="Garamond"/>
          <w:b/>
          <w:u w:val="single"/>
        </w:rPr>
      </w:pPr>
      <w:r w:rsidRPr="006A2540">
        <w:rPr>
          <w:rFonts w:ascii="Garamond" w:hAnsi="Garamond"/>
          <w:b/>
          <w:u w:val="single"/>
        </w:rPr>
        <w:t>ZAPYTANIE OFERTOWE</w:t>
      </w:r>
    </w:p>
    <w:p w:rsidR="00305F0B" w:rsidRPr="006A2540" w:rsidRDefault="00305F0B" w:rsidP="00305F0B">
      <w:pPr>
        <w:jc w:val="center"/>
        <w:rPr>
          <w:rFonts w:ascii="Garamond" w:hAnsi="Garamond"/>
          <w:b/>
          <w:u w:val="single"/>
        </w:rPr>
      </w:pPr>
    </w:p>
    <w:p w:rsidR="00305F0B" w:rsidRDefault="00305F0B" w:rsidP="00305F0B">
      <w:pPr>
        <w:tabs>
          <w:tab w:val="left" w:pos="1125"/>
        </w:tabs>
        <w:spacing w:after="200" w:line="276" w:lineRule="auto"/>
        <w:jc w:val="both"/>
        <w:rPr>
          <w:rFonts w:ascii="Garamond" w:hAnsi="Garamond"/>
        </w:rPr>
      </w:pPr>
      <w:r w:rsidRPr="00B92B30">
        <w:rPr>
          <w:rFonts w:ascii="Garamond" w:hAnsi="Garamond"/>
        </w:rPr>
        <w:t>Zamawiający AMW REWITA Sp.</w:t>
      </w:r>
      <w:r>
        <w:rPr>
          <w:rFonts w:ascii="Garamond" w:hAnsi="Garamond"/>
        </w:rPr>
        <w:t xml:space="preserve"> z o.o., Oddział Rewita Jurata (ul. Helska 1; 84-150  Hel), </w:t>
      </w:r>
      <w:r w:rsidRPr="00B92B30">
        <w:rPr>
          <w:rFonts w:ascii="Garamond" w:hAnsi="Garamond"/>
        </w:rPr>
        <w:t>zaprasza do złożenia oferty cenowej na</w:t>
      </w:r>
      <w:r>
        <w:rPr>
          <w:rFonts w:ascii="Garamond" w:hAnsi="Garamond"/>
        </w:rPr>
        <w:t xml:space="preserve"> wykonanie dokumentacji projektowej tymczasowego obiektu celem jego legalizacji oraz </w:t>
      </w:r>
      <w:r w:rsidRPr="00693DA2">
        <w:rPr>
          <w:rFonts w:ascii="Garamond" w:hAnsi="Garamond"/>
        </w:rPr>
        <w:t>przeprowadzeni</w:t>
      </w:r>
      <w:r>
        <w:rPr>
          <w:rFonts w:ascii="Garamond" w:hAnsi="Garamond"/>
        </w:rPr>
        <w:t>a</w:t>
      </w:r>
      <w:r w:rsidRPr="00693DA2">
        <w:rPr>
          <w:rFonts w:ascii="Garamond" w:hAnsi="Garamond"/>
        </w:rPr>
        <w:t xml:space="preserve"> postępowania administracyjnego</w:t>
      </w:r>
      <w:r>
        <w:rPr>
          <w:rFonts w:ascii="Garamond" w:hAnsi="Garamond"/>
        </w:rPr>
        <w:t>.</w:t>
      </w:r>
    </w:p>
    <w:p w:rsidR="00305F0B" w:rsidRPr="00500D95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500D95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Zamawiający:</w:t>
      </w:r>
    </w:p>
    <w:p w:rsidR="00305F0B" w:rsidRDefault="00305F0B" w:rsidP="00305F0B">
      <w:pPr>
        <w:spacing w:after="0" w:line="240" w:lineRule="auto"/>
        <w:rPr>
          <w:rFonts w:ascii="Garamond" w:hAnsi="Garamond"/>
          <w:bCs/>
        </w:rPr>
      </w:pPr>
      <w:r w:rsidRPr="00500D95">
        <w:rPr>
          <w:rFonts w:ascii="Garamond" w:hAnsi="Garamond"/>
          <w:bCs/>
        </w:rPr>
        <w:t>AMW REWITA Sp. z o.o.</w:t>
      </w:r>
      <w:r>
        <w:rPr>
          <w:rFonts w:ascii="Garamond" w:hAnsi="Garamond"/>
          <w:bCs/>
        </w:rPr>
        <w:t xml:space="preserve"> Oddział Rewita Jurata</w:t>
      </w:r>
    </w:p>
    <w:p w:rsidR="00305F0B" w:rsidRPr="00500D95" w:rsidRDefault="00305F0B" w:rsidP="00305F0B">
      <w:pPr>
        <w:spacing w:after="0" w:line="240" w:lineRule="auto"/>
        <w:rPr>
          <w:rFonts w:ascii="Garamond" w:hAnsi="Garamond"/>
          <w:bCs/>
        </w:rPr>
      </w:pPr>
      <w:r>
        <w:rPr>
          <w:rFonts w:ascii="Garamond" w:hAnsi="Garamond"/>
        </w:rPr>
        <w:t>ul. Helska 1; 84-150  Hel</w:t>
      </w:r>
    </w:p>
    <w:p w:rsidR="00305F0B" w:rsidRPr="00500D95" w:rsidRDefault="00305F0B" w:rsidP="00305F0B">
      <w:pPr>
        <w:spacing w:after="0" w:line="240" w:lineRule="auto"/>
        <w:rPr>
          <w:rFonts w:ascii="Garamond" w:hAnsi="Garamond"/>
          <w:bCs/>
        </w:rPr>
      </w:pPr>
      <w:r w:rsidRPr="00500D95">
        <w:rPr>
          <w:rFonts w:ascii="Garamond" w:hAnsi="Garamond"/>
          <w:bCs/>
        </w:rPr>
        <w:t>NIP: 701 030 24 56, Regon: 142 990 254</w:t>
      </w:r>
    </w:p>
    <w:p w:rsidR="00305F0B" w:rsidRPr="00500D95" w:rsidRDefault="00305F0B" w:rsidP="00305F0B">
      <w:pPr>
        <w:spacing w:after="0" w:line="240" w:lineRule="auto"/>
        <w:rPr>
          <w:rFonts w:ascii="Garamond" w:hAnsi="Garamond"/>
          <w:bCs/>
        </w:rPr>
      </w:pPr>
    </w:p>
    <w:p w:rsidR="00305F0B" w:rsidRPr="00500D95" w:rsidRDefault="00305F0B" w:rsidP="00305F0B">
      <w:pPr>
        <w:spacing w:after="0" w:line="240" w:lineRule="auto"/>
        <w:rPr>
          <w:rFonts w:ascii="Garamond" w:hAnsi="Garamond"/>
          <w:bCs/>
        </w:rPr>
      </w:pPr>
      <w:r w:rsidRPr="00500D95">
        <w:rPr>
          <w:rFonts w:ascii="Garamond" w:hAnsi="Garamond"/>
          <w:bCs/>
        </w:rPr>
        <w:t xml:space="preserve">Osoba do kontaktu: </w:t>
      </w:r>
    </w:p>
    <w:p w:rsidR="00305F0B" w:rsidRDefault="00305F0B" w:rsidP="00305F0B">
      <w:pPr>
        <w:spacing w:after="0" w:line="240" w:lineRule="auto"/>
        <w:rPr>
          <w:rFonts w:ascii="Garamond" w:hAnsi="Garamond"/>
          <w:bCs/>
        </w:rPr>
      </w:pPr>
      <w:r w:rsidRPr="00500D95">
        <w:rPr>
          <w:rFonts w:ascii="Garamond" w:hAnsi="Garamond"/>
          <w:bCs/>
        </w:rPr>
        <w:t xml:space="preserve">Kierownik Działu Technicznego Pan Paweł Nowak; </w:t>
      </w:r>
      <w:hyperlink r:id="rId8" w:history="1">
        <w:r w:rsidRPr="00500D95">
          <w:rPr>
            <w:rStyle w:val="Hipercze"/>
            <w:rFonts w:ascii="Garamond" w:hAnsi="Garamond"/>
            <w:bCs/>
          </w:rPr>
          <w:t>p.nowak@rewita.pl</w:t>
        </w:r>
      </w:hyperlink>
      <w:r w:rsidRPr="00500D95">
        <w:rPr>
          <w:rFonts w:ascii="Garamond" w:hAnsi="Garamond"/>
          <w:bCs/>
        </w:rPr>
        <w:t xml:space="preserve">; nr </w:t>
      </w:r>
      <w:proofErr w:type="spellStart"/>
      <w:r w:rsidRPr="00500D95">
        <w:rPr>
          <w:rFonts w:ascii="Garamond" w:hAnsi="Garamond"/>
          <w:bCs/>
        </w:rPr>
        <w:t>tel</w:t>
      </w:r>
      <w:proofErr w:type="spellEnd"/>
      <w:r w:rsidRPr="00500D95">
        <w:rPr>
          <w:rFonts w:ascii="Garamond" w:hAnsi="Garamond"/>
          <w:bCs/>
        </w:rPr>
        <w:t>:</w:t>
      </w:r>
      <w:r>
        <w:rPr>
          <w:rFonts w:ascii="Garamond" w:hAnsi="Garamond"/>
          <w:bCs/>
        </w:rPr>
        <w:t xml:space="preserve"> 665 085 958;</w:t>
      </w:r>
    </w:p>
    <w:p w:rsidR="00305F0B" w:rsidRPr="00500D95" w:rsidRDefault="00305F0B" w:rsidP="00305F0B">
      <w:pPr>
        <w:spacing w:after="0" w:line="240" w:lineRule="auto"/>
        <w:rPr>
          <w:rFonts w:ascii="Garamond" w:hAnsi="Garamond"/>
          <w:bCs/>
        </w:rPr>
      </w:pPr>
    </w:p>
    <w:p w:rsidR="00305F0B" w:rsidRPr="00500D95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500D95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 xml:space="preserve">   Opis przedmiotu zamówienia:</w:t>
      </w:r>
    </w:p>
    <w:p w:rsidR="00305F0B" w:rsidRDefault="00305F0B" w:rsidP="00305F0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/>
        </w:rPr>
      </w:pPr>
      <w:r w:rsidRPr="00762215">
        <w:rPr>
          <w:rFonts w:ascii="Garamond" w:hAnsi="Garamond"/>
        </w:rPr>
        <w:t xml:space="preserve">Przedmiotem Zamówienia jest </w:t>
      </w:r>
      <w:r>
        <w:rPr>
          <w:rFonts w:ascii="Garamond" w:hAnsi="Garamond"/>
        </w:rPr>
        <w:t xml:space="preserve">wykonanie dokumentacji projektowej </w:t>
      </w:r>
      <w:r w:rsidRPr="002D3E4E">
        <w:rPr>
          <w:rFonts w:ascii="Garamond" w:hAnsi="Garamond"/>
        </w:rPr>
        <w:t>obiekt</w:t>
      </w:r>
      <w:r>
        <w:rPr>
          <w:rFonts w:ascii="Garamond" w:hAnsi="Garamond"/>
        </w:rPr>
        <w:t>u</w:t>
      </w:r>
      <w:r w:rsidRPr="002D3E4E">
        <w:rPr>
          <w:rFonts w:ascii="Garamond" w:hAnsi="Garamond"/>
        </w:rPr>
        <w:t xml:space="preserve"> modułow</w:t>
      </w:r>
      <w:r w:rsidR="00654F00">
        <w:rPr>
          <w:rFonts w:ascii="Garamond" w:hAnsi="Garamond"/>
        </w:rPr>
        <w:t>e</w:t>
      </w:r>
      <w:r>
        <w:rPr>
          <w:rFonts w:ascii="Garamond" w:hAnsi="Garamond"/>
        </w:rPr>
        <w:t>go (tymczasowego</w:t>
      </w:r>
      <w:r w:rsidRPr="002D3E4E">
        <w:rPr>
          <w:rFonts w:ascii="Garamond" w:hAnsi="Garamond"/>
        </w:rPr>
        <w:t>) o przeznaczeniu usługowo-handlowym</w:t>
      </w:r>
      <w:r>
        <w:rPr>
          <w:rFonts w:ascii="Garamond" w:hAnsi="Garamond"/>
        </w:rPr>
        <w:t xml:space="preserve">, zlokalizowanych na terenie oddziału terenowego AMW Rewita Sp. z o.o. celem jego legalizacji </w:t>
      </w:r>
      <w:r w:rsidRPr="00762215">
        <w:rPr>
          <w:rFonts w:ascii="Garamond" w:hAnsi="Garamond"/>
        </w:rPr>
        <w:t xml:space="preserve">zgodnie z </w:t>
      </w:r>
      <w:r>
        <w:rPr>
          <w:rFonts w:ascii="Garamond" w:hAnsi="Garamond"/>
        </w:rPr>
        <w:t>obowiązującymi przepisami prawa w tym zakresie, a także przeprowadzenie procesu legalizacyjnego.</w:t>
      </w:r>
    </w:p>
    <w:p w:rsidR="00305F0B" w:rsidRPr="00C04E77" w:rsidRDefault="00305F0B" w:rsidP="00305F0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P</w:t>
      </w:r>
      <w:r w:rsidRPr="00C04E77">
        <w:rPr>
          <w:rFonts w:ascii="Garamond" w:hAnsi="Garamond"/>
        </w:rPr>
        <w:t>ostępowania dzieli się na poszczególne etapy:</w:t>
      </w:r>
    </w:p>
    <w:p w:rsidR="00305F0B" w:rsidRPr="00854D0C" w:rsidRDefault="00654F00" w:rsidP="00305F0B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i/>
          <w:iCs/>
        </w:rPr>
        <w:t>Etap 1</w:t>
      </w:r>
      <w:r w:rsidR="00305F0B" w:rsidRPr="00854D0C">
        <w:rPr>
          <w:rFonts w:ascii="Garamond" w:hAnsi="Garamond"/>
          <w:i/>
          <w:iCs/>
        </w:rPr>
        <w:t>:</w:t>
      </w:r>
      <w:r w:rsidR="00305F0B" w:rsidRPr="00854D0C">
        <w:rPr>
          <w:rFonts w:ascii="Garamond" w:hAnsi="Garamond"/>
        </w:rPr>
        <w:t xml:space="preserve"> Wykonanie dokumentacji projektowej.</w:t>
      </w:r>
    </w:p>
    <w:p w:rsidR="00305F0B" w:rsidRDefault="00654F00" w:rsidP="00305F0B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i/>
          <w:iCs/>
        </w:rPr>
        <w:t>Etap 2</w:t>
      </w:r>
      <w:r w:rsidR="00305F0B" w:rsidRPr="00854D0C">
        <w:rPr>
          <w:rFonts w:ascii="Garamond" w:hAnsi="Garamond"/>
          <w:i/>
          <w:iCs/>
        </w:rPr>
        <w:t>:</w:t>
      </w:r>
      <w:r w:rsidR="00305F0B" w:rsidRPr="00854D0C">
        <w:rPr>
          <w:rFonts w:ascii="Garamond" w:hAnsi="Garamond"/>
        </w:rPr>
        <w:t xml:space="preserve"> </w:t>
      </w:r>
      <w:r w:rsidR="00305F0B" w:rsidRPr="007C15EF">
        <w:rPr>
          <w:rFonts w:ascii="Garamond" w:hAnsi="Garamond"/>
        </w:rPr>
        <w:t xml:space="preserve">Przeprowadzenie </w:t>
      </w:r>
      <w:r w:rsidR="00305F0B">
        <w:rPr>
          <w:rFonts w:ascii="Garamond" w:hAnsi="Garamond"/>
        </w:rPr>
        <w:t>postępowania administracyjnego we właściwych organach administracyjnych</w:t>
      </w:r>
    </w:p>
    <w:p w:rsidR="00305F0B" w:rsidRDefault="00305F0B" w:rsidP="00305F0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/>
        </w:rPr>
      </w:pPr>
      <w:r w:rsidRPr="00762215">
        <w:rPr>
          <w:rFonts w:ascii="Garamond" w:hAnsi="Garamond"/>
        </w:rPr>
        <w:t>Opis przedmi</w:t>
      </w:r>
      <w:r>
        <w:rPr>
          <w:rFonts w:ascii="Garamond" w:hAnsi="Garamond"/>
        </w:rPr>
        <w:t xml:space="preserve">otu zamówienia stanowi </w:t>
      </w:r>
      <w:r>
        <w:rPr>
          <w:rFonts w:ascii="Garamond" w:hAnsi="Garamond"/>
          <w:b/>
          <w:bCs/>
        </w:rPr>
        <w:t>załącznik nr</w:t>
      </w:r>
      <w:r w:rsidRPr="00B30E22">
        <w:rPr>
          <w:rFonts w:ascii="Garamond" w:hAnsi="Garamond"/>
          <w:b/>
          <w:bCs/>
        </w:rPr>
        <w:t xml:space="preserve"> 1</w:t>
      </w:r>
      <w:r w:rsidRPr="00762215">
        <w:rPr>
          <w:rFonts w:ascii="Garamond" w:hAnsi="Garamond"/>
        </w:rPr>
        <w:t xml:space="preserve"> do niniejszego zapytania ofertowego </w:t>
      </w:r>
    </w:p>
    <w:p w:rsidR="00305F0B" w:rsidRDefault="00305F0B" w:rsidP="00305F0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W</w:t>
      </w:r>
      <w:r w:rsidRPr="00762215">
        <w:rPr>
          <w:rFonts w:ascii="Garamond" w:hAnsi="Garamond"/>
        </w:rPr>
        <w:t>z</w:t>
      </w:r>
      <w:r>
        <w:rPr>
          <w:rFonts w:ascii="Garamond" w:hAnsi="Garamond"/>
        </w:rPr>
        <w:t>ór</w:t>
      </w:r>
      <w:r w:rsidRPr="00762215">
        <w:rPr>
          <w:rFonts w:ascii="Garamond" w:hAnsi="Garamond"/>
        </w:rPr>
        <w:t xml:space="preserve"> umowy stanowi </w:t>
      </w:r>
      <w:r>
        <w:rPr>
          <w:rFonts w:ascii="Garamond" w:hAnsi="Garamond"/>
          <w:b/>
          <w:bCs/>
        </w:rPr>
        <w:t>załącznik nr 3</w:t>
      </w:r>
      <w:r>
        <w:rPr>
          <w:rFonts w:ascii="Garamond" w:hAnsi="Garamond"/>
        </w:rPr>
        <w:t xml:space="preserve"> do niniejszego zapytania ofertowego.</w:t>
      </w:r>
    </w:p>
    <w:p w:rsidR="00305F0B" w:rsidRPr="00C04E77" w:rsidRDefault="00305F0B" w:rsidP="00305F0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aramond" w:hAnsi="Garamond"/>
        </w:rPr>
      </w:pPr>
      <w:r w:rsidRPr="00693DA2">
        <w:rPr>
          <w:rFonts w:ascii="Garamond" w:hAnsi="Garamond"/>
        </w:rPr>
        <w:t>Formularz ofertowo-cenowy stanowi</w:t>
      </w:r>
      <w:r>
        <w:rPr>
          <w:rFonts w:ascii="Garamond" w:hAnsi="Garamond"/>
          <w:b/>
          <w:bCs/>
        </w:rPr>
        <w:t xml:space="preserve"> załącznik nr 2</w:t>
      </w:r>
      <w:r w:rsidRPr="00693DA2">
        <w:rPr>
          <w:rFonts w:ascii="Garamond" w:hAnsi="Garamond"/>
        </w:rPr>
        <w:t xml:space="preserve"> </w:t>
      </w:r>
      <w:r w:rsidRPr="00762215">
        <w:rPr>
          <w:rFonts w:ascii="Garamond" w:hAnsi="Garamond"/>
        </w:rPr>
        <w:t>do niniejszego zapytania ofertowego</w:t>
      </w:r>
      <w:r>
        <w:rPr>
          <w:rFonts w:ascii="Garamond" w:hAnsi="Garamond"/>
        </w:rPr>
        <w:t>.</w:t>
      </w:r>
    </w:p>
    <w:p w:rsidR="00305F0B" w:rsidRDefault="00305F0B" w:rsidP="00305F0B">
      <w:pPr>
        <w:pStyle w:val="Akapitzlist"/>
        <w:spacing w:after="0" w:line="240" w:lineRule="auto"/>
        <w:jc w:val="both"/>
        <w:rPr>
          <w:rFonts w:ascii="Garamond" w:hAnsi="Garamond"/>
        </w:rPr>
      </w:pPr>
    </w:p>
    <w:p w:rsidR="00305F0B" w:rsidRDefault="00305F0B" w:rsidP="00305F0B">
      <w:pPr>
        <w:pStyle w:val="Akapitzlist"/>
        <w:spacing w:after="0" w:line="240" w:lineRule="auto"/>
        <w:jc w:val="both"/>
        <w:rPr>
          <w:rFonts w:ascii="Garamond" w:hAnsi="Garamond"/>
        </w:rPr>
      </w:pPr>
    </w:p>
    <w:p w:rsidR="00305F0B" w:rsidRDefault="00305F0B" w:rsidP="00305F0B">
      <w:pPr>
        <w:pStyle w:val="Akapitzlist"/>
        <w:spacing w:after="0" w:line="240" w:lineRule="auto"/>
        <w:jc w:val="both"/>
        <w:rPr>
          <w:rFonts w:ascii="Garamond" w:hAnsi="Garamond"/>
        </w:rPr>
      </w:pPr>
    </w:p>
    <w:p w:rsidR="00305F0B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C04E77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Kryterium wyboru oferty:</w:t>
      </w:r>
    </w:p>
    <w:p w:rsidR="00305F0B" w:rsidRPr="00693DA2" w:rsidRDefault="00305F0B" w:rsidP="00305F0B">
      <w:pPr>
        <w:pStyle w:val="Akapitzlist"/>
        <w:spacing w:after="0"/>
      </w:pPr>
    </w:p>
    <w:p w:rsidR="00305F0B" w:rsidRPr="00762215" w:rsidRDefault="00305F0B" w:rsidP="00305F0B">
      <w:pPr>
        <w:pStyle w:val="Akapitzlist"/>
        <w:numPr>
          <w:ilvl w:val="0"/>
          <w:numId w:val="6"/>
        </w:numPr>
        <w:spacing w:after="40" w:line="240" w:lineRule="auto"/>
        <w:jc w:val="both"/>
        <w:rPr>
          <w:rFonts w:ascii="Garamond" w:hAnsi="Garamond"/>
          <w:b/>
          <w:bCs/>
          <w:color w:val="000000"/>
        </w:rPr>
      </w:pPr>
      <w:r w:rsidRPr="00762215">
        <w:rPr>
          <w:rFonts w:ascii="Garamond" w:hAnsi="Garamond"/>
          <w:bCs/>
          <w:color w:val="000000"/>
        </w:rPr>
        <w:t>Zamawiający za najkorzystniejszą ofertę</w:t>
      </w:r>
      <w:r>
        <w:rPr>
          <w:rFonts w:ascii="Garamond" w:hAnsi="Garamond"/>
          <w:bCs/>
          <w:color w:val="000000"/>
        </w:rPr>
        <w:t xml:space="preserve">, każdej z Części, </w:t>
      </w:r>
      <w:r w:rsidRPr="00762215">
        <w:rPr>
          <w:rFonts w:ascii="Garamond" w:hAnsi="Garamond"/>
          <w:bCs/>
          <w:color w:val="000000"/>
        </w:rPr>
        <w:t xml:space="preserve">uzna ofertę niepodlegającą odrzuceniu o najniższej cenie ofertowej </w:t>
      </w:r>
      <w:r>
        <w:rPr>
          <w:rFonts w:ascii="Garamond" w:hAnsi="Garamond"/>
          <w:bCs/>
          <w:color w:val="000000"/>
        </w:rPr>
        <w:t>ne</w:t>
      </w:r>
      <w:r w:rsidRPr="00762215">
        <w:rPr>
          <w:rFonts w:ascii="Garamond" w:hAnsi="Garamond"/>
          <w:bCs/>
          <w:color w:val="000000"/>
        </w:rPr>
        <w:t xml:space="preserve">tto za wykonanie zamówienia oraz najszybszym czasie </w:t>
      </w:r>
      <w:r>
        <w:rPr>
          <w:rFonts w:ascii="Garamond" w:hAnsi="Garamond"/>
          <w:bCs/>
          <w:color w:val="000000"/>
        </w:rPr>
        <w:t>wykonania Etapu 1</w:t>
      </w:r>
      <w:r w:rsidRPr="00762215">
        <w:rPr>
          <w:rFonts w:ascii="Garamond" w:hAnsi="Garamond"/>
          <w:bCs/>
          <w:color w:val="000000"/>
        </w:rPr>
        <w:t xml:space="preserve"> tj.:</w:t>
      </w:r>
    </w:p>
    <w:p w:rsidR="00305F0B" w:rsidRPr="00C04E77" w:rsidRDefault="00305F0B" w:rsidP="00305F0B">
      <w:pPr>
        <w:spacing w:after="40" w:line="240" w:lineRule="auto"/>
        <w:jc w:val="center"/>
        <w:rPr>
          <w:rFonts w:ascii="Garamond" w:hAnsi="Garamond"/>
          <w:b/>
          <w:bCs/>
          <w:color w:val="000000"/>
        </w:rPr>
      </w:pPr>
      <w:r w:rsidRPr="00C04E77">
        <w:rPr>
          <w:rFonts w:ascii="Garamond" w:hAnsi="Garamond"/>
          <w:b/>
          <w:bCs/>
          <w:color w:val="000000"/>
        </w:rPr>
        <w:t xml:space="preserve">cena netto = </w:t>
      </w:r>
      <w:r>
        <w:rPr>
          <w:rFonts w:ascii="Garamond" w:hAnsi="Garamond"/>
          <w:b/>
          <w:bCs/>
          <w:color w:val="000000"/>
        </w:rPr>
        <w:t>7</w:t>
      </w:r>
      <w:r w:rsidRPr="00C04E77">
        <w:rPr>
          <w:rFonts w:ascii="Garamond" w:hAnsi="Garamond"/>
          <w:b/>
          <w:bCs/>
          <w:color w:val="000000"/>
        </w:rPr>
        <w:t xml:space="preserve">0%  - </w:t>
      </w:r>
      <w:r>
        <w:rPr>
          <w:rFonts w:ascii="Garamond" w:hAnsi="Garamond"/>
          <w:b/>
          <w:bCs/>
          <w:color w:val="000000"/>
        </w:rPr>
        <w:t>7</w:t>
      </w:r>
      <w:r w:rsidRPr="00C04E77">
        <w:rPr>
          <w:rFonts w:ascii="Garamond" w:hAnsi="Garamond"/>
          <w:b/>
          <w:bCs/>
          <w:color w:val="000000"/>
        </w:rPr>
        <w:t>0 pkt ,</w:t>
      </w:r>
      <w:r>
        <w:rPr>
          <w:rFonts w:ascii="Garamond" w:hAnsi="Garamond"/>
          <w:b/>
          <w:bCs/>
          <w:color w:val="000000"/>
        </w:rPr>
        <w:t xml:space="preserve"> termin realizacji Etapu 1 = 30% – 30 pkt</w:t>
      </w:r>
    </w:p>
    <w:p w:rsidR="00305F0B" w:rsidRDefault="00305F0B" w:rsidP="00305F0B">
      <w:pPr>
        <w:pStyle w:val="Akapitzlist"/>
        <w:spacing w:after="40" w:line="240" w:lineRule="auto"/>
        <w:ind w:left="360"/>
        <w:jc w:val="both"/>
        <w:rPr>
          <w:rFonts w:ascii="Garamond" w:hAnsi="Garamond"/>
          <w:bCs/>
          <w:color w:val="000000"/>
        </w:rPr>
      </w:pPr>
    </w:p>
    <w:p w:rsidR="00305F0B" w:rsidRPr="00854D0C" w:rsidRDefault="00305F0B" w:rsidP="00305F0B">
      <w:pPr>
        <w:pStyle w:val="Akapitzlist"/>
        <w:numPr>
          <w:ilvl w:val="0"/>
          <w:numId w:val="6"/>
        </w:numPr>
        <w:spacing w:after="40" w:line="240" w:lineRule="auto"/>
        <w:jc w:val="both"/>
        <w:rPr>
          <w:rFonts w:ascii="Garamond" w:hAnsi="Garamond"/>
          <w:bCs/>
          <w:color w:val="000000"/>
        </w:rPr>
      </w:pPr>
      <w:r w:rsidRPr="00854D0C">
        <w:rPr>
          <w:rFonts w:ascii="Garamond" w:hAnsi="Garamond"/>
          <w:bCs/>
          <w:color w:val="000000"/>
        </w:rPr>
        <w:t>Oferty zostaną ocenione następująco:</w:t>
      </w:r>
    </w:p>
    <w:p w:rsidR="00305F0B" w:rsidRPr="00854D0C" w:rsidRDefault="00305F0B" w:rsidP="00305F0B">
      <w:pPr>
        <w:pStyle w:val="Akapitzlist"/>
        <w:numPr>
          <w:ilvl w:val="1"/>
          <w:numId w:val="6"/>
        </w:numPr>
        <w:spacing w:after="40" w:line="240" w:lineRule="auto"/>
        <w:jc w:val="both"/>
        <w:rPr>
          <w:rFonts w:ascii="Garamond" w:hAnsi="Garamond"/>
          <w:bCs/>
          <w:color w:val="000000"/>
        </w:rPr>
      </w:pPr>
      <w:r w:rsidRPr="00854D0C">
        <w:rPr>
          <w:rFonts w:ascii="Garamond" w:hAnsi="Garamond"/>
          <w:bCs/>
          <w:color w:val="000000"/>
        </w:rPr>
        <w:lastRenderedPageBreak/>
        <w:t>Punkty przyznane za cenę netto :</w:t>
      </w:r>
    </w:p>
    <w:p w:rsidR="00305F0B" w:rsidRPr="00854D0C" w:rsidRDefault="00305F0B" w:rsidP="00305F0B">
      <w:pPr>
        <w:pStyle w:val="Akapitzlist"/>
        <w:spacing w:after="40" w:line="240" w:lineRule="auto"/>
        <w:jc w:val="center"/>
        <w:rPr>
          <w:rFonts w:ascii="Garamond" w:hAnsi="Garamond"/>
          <w:bCs/>
          <w:i/>
          <w:iCs/>
          <w:color w:val="000000"/>
        </w:rPr>
      </w:pPr>
      <w:r w:rsidRPr="00854D0C">
        <w:rPr>
          <w:rFonts w:ascii="Garamond" w:hAnsi="Garamond"/>
          <w:bCs/>
          <w:i/>
          <w:iCs/>
          <w:color w:val="000000"/>
        </w:rPr>
        <w:t>[ Najniższa cena (spośród ofert niepodlegających odrzuceniu) / cena badanej oferty ] *100pkt</w:t>
      </w:r>
    </w:p>
    <w:p w:rsidR="00305F0B" w:rsidRDefault="00305F0B" w:rsidP="00305F0B">
      <w:pPr>
        <w:pStyle w:val="Akapitzlist"/>
        <w:spacing w:after="40" w:line="240" w:lineRule="auto"/>
        <w:jc w:val="both"/>
        <w:rPr>
          <w:rFonts w:ascii="Garamond" w:hAnsi="Garamond"/>
          <w:bCs/>
          <w:color w:val="000000"/>
        </w:rPr>
      </w:pPr>
    </w:p>
    <w:p w:rsidR="00305F0B" w:rsidRPr="00854D0C" w:rsidRDefault="00305F0B" w:rsidP="00305F0B">
      <w:pPr>
        <w:pStyle w:val="Akapitzlist"/>
        <w:numPr>
          <w:ilvl w:val="1"/>
          <w:numId w:val="6"/>
        </w:numPr>
        <w:spacing w:after="40" w:line="240" w:lineRule="auto"/>
        <w:jc w:val="both"/>
        <w:rPr>
          <w:rFonts w:ascii="Garamond" w:hAnsi="Garamond"/>
          <w:bCs/>
          <w:color w:val="000000"/>
        </w:rPr>
      </w:pPr>
      <w:r w:rsidRPr="00854D0C">
        <w:rPr>
          <w:rFonts w:ascii="Garamond" w:hAnsi="Garamond"/>
          <w:bCs/>
          <w:color w:val="000000"/>
        </w:rPr>
        <w:t>Punkty przyznane za termin Etapu 1:</w:t>
      </w:r>
    </w:p>
    <w:p w:rsidR="00305F0B" w:rsidRPr="00854D0C" w:rsidRDefault="00305F0B" w:rsidP="00305F0B">
      <w:pPr>
        <w:pStyle w:val="Akapitzlist"/>
        <w:spacing w:after="40" w:line="240" w:lineRule="auto"/>
        <w:jc w:val="center"/>
        <w:rPr>
          <w:rFonts w:ascii="Garamond" w:hAnsi="Garamond"/>
          <w:bCs/>
          <w:i/>
          <w:iCs/>
        </w:rPr>
      </w:pPr>
      <w:r w:rsidRPr="00854D0C">
        <w:rPr>
          <w:rFonts w:ascii="Garamond" w:hAnsi="Garamond"/>
          <w:bCs/>
          <w:i/>
          <w:iCs/>
        </w:rPr>
        <w:t>do 21 dni od daty zawarcia Umowy – 0pkt</w:t>
      </w:r>
    </w:p>
    <w:p w:rsidR="00305F0B" w:rsidRPr="00854D0C" w:rsidRDefault="00305F0B" w:rsidP="00305F0B">
      <w:pPr>
        <w:pStyle w:val="Akapitzlist"/>
        <w:spacing w:after="40" w:line="240" w:lineRule="auto"/>
        <w:jc w:val="center"/>
        <w:rPr>
          <w:rFonts w:ascii="Garamond" w:hAnsi="Garamond"/>
          <w:bCs/>
          <w:i/>
          <w:iCs/>
        </w:rPr>
      </w:pPr>
      <w:r w:rsidRPr="00854D0C">
        <w:rPr>
          <w:rFonts w:ascii="Garamond" w:hAnsi="Garamond"/>
          <w:bCs/>
          <w:i/>
          <w:iCs/>
        </w:rPr>
        <w:t xml:space="preserve">do 14 dni od daty zawarcia Umowy – </w:t>
      </w:r>
      <w:r>
        <w:rPr>
          <w:rFonts w:ascii="Garamond" w:hAnsi="Garamond"/>
          <w:bCs/>
          <w:i/>
          <w:iCs/>
        </w:rPr>
        <w:t>3</w:t>
      </w:r>
      <w:r w:rsidRPr="00854D0C">
        <w:rPr>
          <w:rFonts w:ascii="Garamond" w:hAnsi="Garamond"/>
          <w:bCs/>
          <w:i/>
          <w:iCs/>
        </w:rPr>
        <w:t>0 pkt</w:t>
      </w:r>
    </w:p>
    <w:p w:rsidR="00305F0B" w:rsidRPr="00762215" w:rsidRDefault="00305F0B" w:rsidP="00305F0B">
      <w:pPr>
        <w:pStyle w:val="Akapitzlist"/>
        <w:numPr>
          <w:ilvl w:val="0"/>
          <w:numId w:val="6"/>
        </w:numPr>
        <w:spacing w:after="40" w:line="240" w:lineRule="auto"/>
        <w:jc w:val="both"/>
        <w:rPr>
          <w:rFonts w:ascii="Garamond" w:eastAsia="Times New Roman" w:hAnsi="Garamond"/>
          <w:bCs/>
          <w:color w:val="000000"/>
        </w:rPr>
      </w:pPr>
      <w:r w:rsidRPr="00C04E77">
        <w:rPr>
          <w:rFonts w:ascii="Garamond" w:eastAsia="Times New Roman" w:hAnsi="Garamond"/>
          <w:bCs/>
          <w:color w:val="000000"/>
        </w:rPr>
        <w:t>Wynik zostanie przedstawiony w  punktach</w:t>
      </w:r>
      <w:r>
        <w:rPr>
          <w:rFonts w:ascii="Garamond" w:eastAsia="Times New Roman" w:hAnsi="Garamond"/>
          <w:bCs/>
          <w:color w:val="000000"/>
        </w:rPr>
        <w:t xml:space="preserve">. </w:t>
      </w:r>
      <w:r w:rsidRPr="00762215">
        <w:rPr>
          <w:rFonts w:ascii="Garamond" w:eastAsia="Times New Roman" w:hAnsi="Garamond"/>
          <w:bCs/>
          <w:color w:val="000000"/>
        </w:rPr>
        <w:t>Obliczenia będą prowadzone z dokładnością do 2 miejsc po przecinku.</w:t>
      </w:r>
    </w:p>
    <w:p w:rsidR="00305F0B" w:rsidRPr="00762215" w:rsidRDefault="00305F0B" w:rsidP="00305F0B">
      <w:pPr>
        <w:numPr>
          <w:ilvl w:val="0"/>
          <w:numId w:val="6"/>
        </w:numPr>
        <w:spacing w:after="40" w:line="240" w:lineRule="auto"/>
        <w:jc w:val="both"/>
        <w:rPr>
          <w:rFonts w:ascii="Garamond" w:hAnsi="Garamond"/>
          <w:bCs/>
          <w:color w:val="000000"/>
        </w:rPr>
      </w:pPr>
      <w:r w:rsidRPr="00762215">
        <w:rPr>
          <w:rFonts w:ascii="Garamond" w:hAnsi="Garamond"/>
          <w:bCs/>
          <w:color w:val="000000"/>
        </w:rPr>
        <w:t>Zamawiający może żądać od Wykonawców wyjaśnień dotyczących treści złożonych ofert do zapytania ofertowego.</w:t>
      </w:r>
    </w:p>
    <w:p w:rsidR="00305F0B" w:rsidRPr="008E3D58" w:rsidRDefault="00305F0B" w:rsidP="00305F0B">
      <w:pPr>
        <w:spacing w:after="0" w:line="240" w:lineRule="auto"/>
        <w:ind w:left="426"/>
        <w:rPr>
          <w:rFonts w:ascii="Garamond" w:hAnsi="Garamond"/>
          <w:b/>
        </w:rPr>
      </w:pPr>
    </w:p>
    <w:p w:rsidR="00305F0B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C04E77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Informacja o sposobie porozumiewania się zamawiającego z wykonawcami oraz przekazywania oświadczeń i dokumentów:</w:t>
      </w:r>
    </w:p>
    <w:p w:rsidR="00305F0B" w:rsidRPr="00693DA2" w:rsidRDefault="00305F0B" w:rsidP="00305F0B">
      <w:pPr>
        <w:pStyle w:val="Akapitzlist"/>
        <w:spacing w:after="0"/>
      </w:pPr>
    </w:p>
    <w:p w:rsidR="00305F0B" w:rsidRPr="008E3D58" w:rsidRDefault="00305F0B" w:rsidP="00305F0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>Postępowanie prowadzone jest w języku polskim;</w:t>
      </w:r>
    </w:p>
    <w:p w:rsidR="00305F0B" w:rsidRPr="008E3D58" w:rsidRDefault="00305F0B" w:rsidP="00305F0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>Wszelkie oświadczenia, wnioski, zawiadomienia oraz informacje W</w:t>
      </w:r>
      <w:r>
        <w:rPr>
          <w:rFonts w:ascii="Garamond" w:hAnsi="Garamond"/>
        </w:rPr>
        <w:t xml:space="preserve">ykonawcy mogą przekazywać drogą </w:t>
      </w:r>
      <w:r w:rsidRPr="008E3D58">
        <w:rPr>
          <w:rFonts w:ascii="Garamond" w:hAnsi="Garamond"/>
        </w:rPr>
        <w:t>elektroniczną.</w:t>
      </w:r>
    </w:p>
    <w:p w:rsidR="00305F0B" w:rsidRPr="008E3D58" w:rsidRDefault="00305F0B" w:rsidP="00305F0B">
      <w:pPr>
        <w:spacing w:after="0" w:line="240" w:lineRule="auto"/>
        <w:ind w:left="426"/>
        <w:jc w:val="both"/>
        <w:rPr>
          <w:rFonts w:ascii="Garamond" w:hAnsi="Garamond"/>
        </w:rPr>
      </w:pPr>
    </w:p>
    <w:p w:rsidR="00305F0B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C04E77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Termin składania ofert:</w:t>
      </w:r>
    </w:p>
    <w:p w:rsidR="00305F0B" w:rsidRPr="00693DA2" w:rsidRDefault="00305F0B" w:rsidP="00305F0B">
      <w:pPr>
        <w:pStyle w:val="Akapitzlist"/>
        <w:spacing w:after="0"/>
      </w:pPr>
      <w:bookmarkStart w:id="0" w:name="_GoBack"/>
      <w:bookmarkEnd w:id="0"/>
    </w:p>
    <w:p w:rsidR="00305F0B" w:rsidRDefault="00305F0B" w:rsidP="00305F0B">
      <w:pPr>
        <w:tabs>
          <w:tab w:val="left" w:pos="1125"/>
        </w:tabs>
        <w:spacing w:after="200" w:line="276" w:lineRule="auto"/>
        <w:jc w:val="both"/>
        <w:rPr>
          <w:rFonts w:ascii="Garamond" w:hAnsi="Garamond"/>
        </w:rPr>
      </w:pPr>
      <w:r w:rsidRPr="008E3D58">
        <w:rPr>
          <w:rFonts w:ascii="Garamond" w:hAnsi="Garamond"/>
        </w:rPr>
        <w:t xml:space="preserve">Ofertę należy złożyć </w:t>
      </w:r>
      <w:r>
        <w:rPr>
          <w:rFonts w:ascii="Garamond" w:hAnsi="Garamond"/>
        </w:rPr>
        <w:t>–</w:t>
      </w:r>
      <w:r w:rsidRPr="008E3D58">
        <w:rPr>
          <w:rFonts w:ascii="Garamond" w:hAnsi="Garamond"/>
        </w:rPr>
        <w:t xml:space="preserve"> </w:t>
      </w:r>
      <w:r>
        <w:rPr>
          <w:rFonts w:ascii="Garamond" w:hAnsi="Garamond"/>
          <w:b/>
          <w:bCs/>
        </w:rPr>
        <w:t xml:space="preserve">do </w:t>
      </w:r>
      <w:r w:rsidR="00945E35">
        <w:rPr>
          <w:rFonts w:ascii="Garamond" w:hAnsi="Garamond"/>
          <w:b/>
          <w:bCs/>
        </w:rPr>
        <w:t>2</w:t>
      </w:r>
      <w:r w:rsidR="00AD5AAD">
        <w:rPr>
          <w:rFonts w:ascii="Garamond" w:hAnsi="Garamond"/>
          <w:b/>
          <w:bCs/>
        </w:rPr>
        <w:t>7</w:t>
      </w:r>
      <w:r>
        <w:rPr>
          <w:rFonts w:ascii="Garamond" w:hAnsi="Garamond"/>
          <w:b/>
          <w:bCs/>
        </w:rPr>
        <w:t>.1</w:t>
      </w:r>
      <w:r w:rsidR="00945E35">
        <w:rPr>
          <w:rFonts w:ascii="Garamond" w:hAnsi="Garamond"/>
          <w:b/>
          <w:bCs/>
        </w:rPr>
        <w:t>2</w:t>
      </w:r>
      <w:r>
        <w:rPr>
          <w:rFonts w:ascii="Garamond" w:hAnsi="Garamond"/>
          <w:b/>
          <w:bCs/>
        </w:rPr>
        <w:t xml:space="preserve">.2019r. </w:t>
      </w:r>
      <w:r w:rsidRPr="008E3D58">
        <w:rPr>
          <w:rFonts w:ascii="Garamond" w:hAnsi="Garamond"/>
        </w:rPr>
        <w:t>-</w:t>
      </w:r>
      <w:r>
        <w:rPr>
          <w:rFonts w:ascii="Garamond" w:hAnsi="Garamond"/>
        </w:rPr>
        <w:t xml:space="preserve"> drogą</w:t>
      </w:r>
      <w:r w:rsidRPr="008E3D58">
        <w:rPr>
          <w:rFonts w:ascii="Garamond" w:hAnsi="Garamond"/>
        </w:rPr>
        <w:t xml:space="preserve"> elektroniczną na adres: </w:t>
      </w:r>
    </w:p>
    <w:p w:rsidR="00305F0B" w:rsidRDefault="00305F0B" w:rsidP="00305F0B">
      <w:pPr>
        <w:tabs>
          <w:tab w:val="left" w:pos="1125"/>
        </w:tabs>
        <w:spacing w:after="0" w:line="276" w:lineRule="auto"/>
        <w:jc w:val="center"/>
        <w:rPr>
          <w:rFonts w:ascii="Garamond" w:hAnsi="Garamond"/>
        </w:rPr>
      </w:pPr>
      <w:r w:rsidRPr="00945E35">
        <w:rPr>
          <w:rFonts w:ascii="Garamond" w:hAnsi="Garamond"/>
        </w:rPr>
        <w:t>DO:</w:t>
      </w:r>
      <w:r w:rsidR="00945E35" w:rsidRPr="00945E35">
        <w:rPr>
          <w:rFonts w:ascii="Garamond" w:hAnsi="Garamond"/>
        </w:rPr>
        <w:t xml:space="preserve"> </w:t>
      </w:r>
      <w:r w:rsidR="00AD5AAD" w:rsidRPr="00945E35">
        <w:rPr>
          <w:rStyle w:val="Hipercze"/>
          <w:rFonts w:ascii="Garamond" w:hAnsi="Garamond"/>
        </w:rPr>
        <w:t>p.nowak@rewita.pl</w:t>
      </w:r>
      <w:r w:rsidR="00654F00" w:rsidRPr="00945E35">
        <w:rPr>
          <w:rFonts w:ascii="Garamond" w:hAnsi="Garamond"/>
        </w:rPr>
        <w:br/>
      </w:r>
      <w:r w:rsidRPr="00945E35">
        <w:rPr>
          <w:rFonts w:ascii="Garamond" w:hAnsi="Garamond"/>
        </w:rPr>
        <w:t>DW:</w:t>
      </w:r>
      <w:r w:rsidRPr="00945E35">
        <w:rPr>
          <w:rStyle w:val="Hipercze"/>
          <w:rFonts w:ascii="Garamond" w:hAnsi="Garamond"/>
        </w:rPr>
        <w:t xml:space="preserve"> </w:t>
      </w:r>
      <w:hyperlink r:id="rId9" w:history="1">
        <w:r w:rsidR="00AD5AAD" w:rsidRPr="003C72A6">
          <w:rPr>
            <w:rStyle w:val="Hipercze"/>
            <w:rFonts w:ascii="Garamond" w:hAnsi="Garamond"/>
          </w:rPr>
          <w:t>d.boruszewski@rewita.pl</w:t>
        </w:r>
      </w:hyperlink>
    </w:p>
    <w:p w:rsidR="00305F0B" w:rsidRDefault="00305F0B" w:rsidP="00305F0B">
      <w:pPr>
        <w:tabs>
          <w:tab w:val="left" w:pos="1125"/>
        </w:tabs>
        <w:spacing w:after="0" w:line="276" w:lineRule="auto"/>
        <w:rPr>
          <w:rFonts w:ascii="Garamond" w:hAnsi="Garamond"/>
        </w:rPr>
      </w:pPr>
      <w:r w:rsidRPr="008E3D58">
        <w:rPr>
          <w:rFonts w:ascii="Garamond" w:hAnsi="Garamond"/>
        </w:rPr>
        <w:t>z tytułem</w:t>
      </w:r>
      <w:r>
        <w:rPr>
          <w:rFonts w:ascii="Garamond" w:hAnsi="Garamond"/>
        </w:rPr>
        <w:t>:</w:t>
      </w:r>
    </w:p>
    <w:p w:rsidR="00305F0B" w:rsidRDefault="00305F0B" w:rsidP="00305F0B">
      <w:pPr>
        <w:tabs>
          <w:tab w:val="left" w:pos="1125"/>
        </w:tabs>
        <w:spacing w:after="200" w:line="276" w:lineRule="auto"/>
        <w:jc w:val="center"/>
        <w:rPr>
          <w:rFonts w:ascii="Garamond" w:hAnsi="Garamond"/>
        </w:rPr>
      </w:pPr>
      <w:r w:rsidRPr="008E3D58">
        <w:rPr>
          <w:rFonts w:ascii="Garamond" w:hAnsi="Garamond"/>
        </w:rPr>
        <w:t>„</w:t>
      </w:r>
      <w:r w:rsidRPr="007B337B">
        <w:rPr>
          <w:rFonts w:ascii="Garamond" w:hAnsi="Garamond"/>
          <w:i/>
          <w:iCs/>
        </w:rPr>
        <w:t xml:space="preserve">Oferta na </w:t>
      </w:r>
      <w:r>
        <w:rPr>
          <w:rFonts w:ascii="Garamond" w:hAnsi="Garamond"/>
          <w:i/>
          <w:iCs/>
        </w:rPr>
        <w:t>wykonanie dokumentacji projektowej tymczasowego obiektu celem jego legalizacji</w:t>
      </w:r>
      <w:r w:rsidR="00654F00">
        <w:rPr>
          <w:rFonts w:ascii="Garamond" w:hAnsi="Garamond"/>
          <w:i/>
          <w:iCs/>
        </w:rPr>
        <w:t>”</w:t>
      </w:r>
    </w:p>
    <w:p w:rsidR="00305F0B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C04E77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Pozostałe informacje:</w:t>
      </w:r>
    </w:p>
    <w:p w:rsidR="00305F0B" w:rsidRPr="008E3D58" w:rsidRDefault="00305F0B" w:rsidP="00305F0B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>Zamawiający zastrzega sobie możliwość przeprowadzenia dodatkowych negocjacji cenowych</w:t>
      </w:r>
    </w:p>
    <w:p w:rsidR="00305F0B" w:rsidRPr="008E3D58" w:rsidRDefault="00305F0B" w:rsidP="00305F0B">
      <w:p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>(e-mail/telefon) po otrzymaniu ofert;</w:t>
      </w:r>
    </w:p>
    <w:p w:rsidR="00305F0B" w:rsidRPr="008E3D58" w:rsidRDefault="00305F0B" w:rsidP="00305F0B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 xml:space="preserve">Zamawiający zastrzega sobie prawo do zakończenia procedury </w:t>
      </w:r>
      <w:r>
        <w:rPr>
          <w:rFonts w:ascii="Garamond" w:hAnsi="Garamond"/>
        </w:rPr>
        <w:t xml:space="preserve">dla każdej z Części, </w:t>
      </w:r>
      <w:r w:rsidRPr="008E3D58">
        <w:rPr>
          <w:rFonts w:ascii="Garamond" w:hAnsi="Garamond"/>
        </w:rPr>
        <w:t>na każdym jej etapie bez podania przyczyny, a Wykonawca nie ma prawa z tego tytułu do żadnych roszczeń;</w:t>
      </w:r>
    </w:p>
    <w:p w:rsidR="00305F0B" w:rsidRPr="008E3D58" w:rsidRDefault="00305F0B" w:rsidP="00305F0B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>Brak odpowiedzi ze strony Spółki nie stanowi przyjęcia oferty;</w:t>
      </w:r>
    </w:p>
    <w:p w:rsidR="00305F0B" w:rsidRDefault="00305F0B" w:rsidP="00305F0B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Garamond" w:hAnsi="Garamond"/>
        </w:rPr>
      </w:pPr>
      <w:r w:rsidRPr="008E3D58">
        <w:rPr>
          <w:rFonts w:ascii="Garamond" w:hAnsi="Garamond"/>
        </w:rPr>
        <w:t>Zapytanie ofertowe stanowi zaproszenie do złożenia ofert i nie stanowi oferty w rozumieniu kodeksu cywilnego.</w:t>
      </w:r>
    </w:p>
    <w:p w:rsidR="00305F0B" w:rsidRPr="008E3D58" w:rsidRDefault="00305F0B" w:rsidP="00305F0B">
      <w:pPr>
        <w:spacing w:after="0" w:line="240" w:lineRule="auto"/>
        <w:ind w:left="426"/>
        <w:jc w:val="both"/>
        <w:rPr>
          <w:rFonts w:ascii="Garamond" w:hAnsi="Garamond"/>
        </w:rPr>
      </w:pPr>
    </w:p>
    <w:p w:rsidR="00305F0B" w:rsidRPr="00C04E77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bookmarkStart w:id="1" w:name="_Hlk531685225"/>
      <w:r w:rsidRPr="00C04E77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Klauzula informacyjna z art. 13 RODO</w:t>
      </w:r>
    </w:p>
    <w:p w:rsidR="00305F0B" w:rsidRPr="008E3D58" w:rsidRDefault="00305F0B" w:rsidP="00305F0B">
      <w:pPr>
        <w:pStyle w:val="Akapitzlist"/>
        <w:spacing w:after="0" w:line="240" w:lineRule="auto"/>
        <w:jc w:val="both"/>
        <w:rPr>
          <w:rFonts w:ascii="Garamond" w:hAnsi="Garamond"/>
        </w:rPr>
      </w:pPr>
    </w:p>
    <w:bookmarkEnd w:id="1"/>
    <w:p w:rsidR="00305F0B" w:rsidRPr="008E3D58" w:rsidRDefault="00305F0B" w:rsidP="00305F0B">
      <w:pPr>
        <w:shd w:val="clear" w:color="auto" w:fill="FFFFFF"/>
        <w:spacing w:after="0" w:line="240" w:lineRule="auto"/>
        <w:jc w:val="both"/>
        <w:rPr>
          <w:rFonts w:ascii="Garamond" w:hAnsi="Garamond"/>
          <w:lang w:eastAsia="pl-PL"/>
        </w:rPr>
      </w:pPr>
      <w:r w:rsidRPr="008E3D58">
        <w:rPr>
          <w:rFonts w:ascii="Garamond" w:hAnsi="Garamond"/>
          <w:lang w:eastAsia="pl-PL"/>
        </w:rPr>
        <w:t>Zgodnie z art. 13 ust. 1 i 2 rozporządzenia Parlamentu Europejskiego i Rady (UE) 2016/679 z dnia 27 kwietnia 2016 r. w sprawie ochrony osób fizycznych w związku z przetwarzaniem danych osobowych</w:t>
      </w:r>
      <w:r w:rsidRPr="008E3D58">
        <w:rPr>
          <w:rFonts w:ascii="Garamond" w:hAnsi="Garamond"/>
          <w:lang w:eastAsia="pl-PL"/>
        </w:rPr>
        <w:br/>
        <w:t xml:space="preserve">i w sprawie swobodnego przepływu takich danych oraz uchylenia dyrektywy 95/46/WE (ogólne rozporządzenie o ochronie danych) (Dz. Urz. UE L 119 z 04.05.2016, str. 1), dalej „RODO”, informujemy, że: 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hAnsi="Garamond"/>
          <w:lang w:eastAsia="pl-PL"/>
        </w:rPr>
      </w:pPr>
      <w:r w:rsidRPr="008E3D58">
        <w:rPr>
          <w:rFonts w:ascii="Garamond" w:hAnsi="Garamond"/>
          <w:lang w:eastAsia="pl-PL"/>
        </w:rPr>
        <w:lastRenderedPageBreak/>
        <w:t>administratorem Pani/Pana danych osobowych jest AMW REWITA Sp. z o.o., ul. św. J. Odrowąża 15, 03-310 Warszawa;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hAnsi="Garamond"/>
          <w:lang w:eastAsia="pl-PL"/>
        </w:rPr>
      </w:pPr>
      <w:r w:rsidRPr="008E3D58">
        <w:rPr>
          <w:rFonts w:ascii="Garamond" w:hAnsi="Garamond"/>
          <w:lang w:eastAsia="pl-PL"/>
        </w:rPr>
        <w:t xml:space="preserve">inspektorem ochrony danych osobowych w AMW REWITA Sp.  z o.o. jest Pani Agnieszka Radtke, kontakt: adres e-mail </w:t>
      </w:r>
      <w:hyperlink r:id="rId10" w:history="1">
        <w:r w:rsidRPr="008E3D58">
          <w:rPr>
            <w:rStyle w:val="Hipercze"/>
            <w:rFonts w:ascii="Garamond" w:hAnsi="Garamond"/>
          </w:rPr>
          <w:t>iod@rewita.pl</w:t>
        </w:r>
      </w:hyperlink>
      <w:r w:rsidRPr="008E3D58">
        <w:rPr>
          <w:rFonts w:ascii="Garamond" w:hAnsi="Garamond"/>
          <w:lang w:eastAsia="pl-PL"/>
        </w:rPr>
        <w:t>;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hAnsi="Garamond"/>
          <w:lang w:eastAsia="pl-PL"/>
        </w:rPr>
      </w:pPr>
      <w:r w:rsidRPr="00CE2C48">
        <w:rPr>
          <w:rFonts w:ascii="Garamond" w:hAnsi="Garamond"/>
          <w:lang w:eastAsia="pl-PL"/>
        </w:rPr>
        <w:t>Pani/Pana dane osobowe przetwarzane będą w celu realizacji przedmiotu umowy na podstawie art. 6 ust. 1 lit. b RODO prowadzonym zgodnie z Regulaminem zakupów w AMW Sp. z o.o.;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hAnsi="Garamond"/>
          <w:lang w:eastAsia="pl-PL"/>
        </w:rPr>
      </w:pPr>
      <w:r w:rsidRPr="008E3D58">
        <w:rPr>
          <w:rFonts w:ascii="Garamond" w:eastAsia="Times New Roman" w:hAnsi="Garamond"/>
          <w:lang w:eastAsia="pl-PL"/>
        </w:rPr>
        <w:t xml:space="preserve">odbiorcami Pani/Pana danych osobowych będą wspólnicy i pracownicy Administratora w zakresie swoich obowiązków służbowych na podstawie upoważnienia. 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/>
          <w:lang w:eastAsia="pl-PL"/>
        </w:rPr>
      </w:pPr>
      <w:r w:rsidRPr="008E3D58">
        <w:rPr>
          <w:rFonts w:ascii="Garamond" w:eastAsia="Times New Roman" w:hAnsi="Garamond"/>
          <w:lang w:eastAsia="pl-PL"/>
        </w:rPr>
        <w:t>Pani/Pana dane osobowe będą przechowywane przez okres 6 lat a jeżeli czas trwania umowy przekracza 6 lat, okres przechowywania obejmuje cały czas trwania umowy;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/>
          <w:lang w:eastAsia="pl-PL"/>
        </w:rPr>
      </w:pPr>
      <w:r w:rsidRPr="008E3D58">
        <w:rPr>
          <w:rFonts w:ascii="Garamond" w:eastAsia="Times New Roman" w:hAnsi="Garamond"/>
          <w:lang w:eastAsia="pl-PL"/>
        </w:rPr>
        <w:t>w odniesieniu do Pani/Pana danych osobowych decyzje nie będą podejmowane w sposób zautomatyzowany, stosowanie do art. 22 RODO;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/>
          <w:lang w:eastAsia="pl-PL"/>
        </w:rPr>
      </w:pPr>
      <w:r w:rsidRPr="008E3D58">
        <w:rPr>
          <w:rFonts w:ascii="Garamond" w:eastAsia="Times New Roman" w:hAnsi="Garamond"/>
          <w:lang w:eastAsia="pl-PL"/>
        </w:rPr>
        <w:t>Posiada Pani/Pan prawo dostępu do treści swoich danych oraz prawo ich sprostowania, usunięcia, ograniczenia przetwarzania, prawo do przenoszenia danych, prawo wniesienia sprzeciwu, prawo do przenoszenia danych.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Garamond" w:eastAsia="Times New Roman" w:hAnsi="Garamond"/>
          <w:lang w:eastAsia="pl-PL"/>
        </w:rPr>
      </w:pPr>
      <w:r w:rsidRPr="008E3D58">
        <w:rPr>
          <w:rFonts w:ascii="Garamond" w:eastAsia="Times New Roman" w:hAnsi="Garamond"/>
          <w:lang w:eastAsia="pl-PL"/>
        </w:rPr>
        <w:t>Ma Pan/Pani prawo wniesienia skargi do organu nadzorczego - Urzędu Ochrony Danych Osobowych, gdy uzna Pani/Pan, iż przetwarzanie danych osobowych Pani/Pana dotyczących narusza przepisy ogólnego rozporządzenia o ochronie danych osobowych z dnia 27 kwietnia 2016 r.;</w:t>
      </w:r>
    </w:p>
    <w:p w:rsidR="00305F0B" w:rsidRPr="008E3D58" w:rsidRDefault="00305F0B" w:rsidP="00305F0B">
      <w:pPr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Garamond" w:eastAsia="Times New Roman" w:hAnsi="Garamond"/>
          <w:lang w:eastAsia="pl-PL"/>
        </w:rPr>
      </w:pPr>
      <w:r w:rsidRPr="008E3D58">
        <w:rPr>
          <w:rFonts w:ascii="Garamond" w:eastAsia="Times New Roman" w:hAnsi="Garamond"/>
          <w:lang w:eastAsia="pl-PL"/>
        </w:rPr>
        <w:t>Podanie przez Pana/Panią danych osobowych jest dobrowolne, jednak konieczne w celu realizacji przedmiotu umowy</w:t>
      </w:r>
    </w:p>
    <w:p w:rsidR="00305F0B" w:rsidRDefault="00305F0B" w:rsidP="00305F0B">
      <w:pPr>
        <w:spacing w:after="0" w:line="240" w:lineRule="auto"/>
        <w:ind w:left="284" w:hanging="284"/>
        <w:jc w:val="both"/>
        <w:rPr>
          <w:rFonts w:ascii="Garamond" w:hAnsi="Garamond"/>
          <w:b/>
        </w:rPr>
      </w:pPr>
    </w:p>
    <w:p w:rsidR="00305F0B" w:rsidRDefault="00305F0B" w:rsidP="00305F0B">
      <w:pPr>
        <w:pStyle w:val="Nagwek2"/>
        <w:keepNext w:val="0"/>
        <w:keepLines w:val="0"/>
        <w:numPr>
          <w:ilvl w:val="0"/>
          <w:numId w:val="4"/>
        </w:numPr>
        <w:suppressAutoHyphens/>
        <w:spacing w:before="120" w:after="60" w:line="240" w:lineRule="auto"/>
        <w:jc w:val="both"/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</w:pPr>
      <w:r w:rsidRPr="001C5C3F">
        <w:rPr>
          <w:rFonts w:ascii="Garamond" w:eastAsia="Times New Roman" w:hAnsi="Garamond" w:cs="Times New Roman"/>
          <w:b/>
          <w:bCs/>
          <w:i/>
          <w:iCs/>
          <w:color w:val="auto"/>
          <w:sz w:val="22"/>
          <w:szCs w:val="22"/>
          <w:lang w:eastAsia="en-US"/>
        </w:rPr>
        <w:t>Załączniki:</w:t>
      </w:r>
    </w:p>
    <w:p w:rsidR="00305F0B" w:rsidRPr="001C5C3F" w:rsidRDefault="00305F0B" w:rsidP="00305F0B">
      <w:pPr>
        <w:spacing w:after="0"/>
      </w:pPr>
    </w:p>
    <w:p w:rsidR="00305F0B" w:rsidRDefault="00305F0B" w:rsidP="00305F0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Garamond" w:hAnsi="Garamond"/>
        </w:rPr>
      </w:pPr>
      <w:r>
        <w:rPr>
          <w:rFonts w:ascii="Garamond" w:hAnsi="Garamond"/>
        </w:rPr>
        <w:t>Opis Przedmiotu zamówienia</w:t>
      </w:r>
    </w:p>
    <w:p w:rsidR="00654F00" w:rsidRDefault="00305F0B" w:rsidP="00305F0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Garamond" w:hAnsi="Garamond"/>
        </w:rPr>
      </w:pPr>
      <w:r>
        <w:rPr>
          <w:rFonts w:ascii="Garamond" w:hAnsi="Garamond"/>
        </w:rPr>
        <w:t>Formularz ofertowo-cenowy</w:t>
      </w:r>
      <w:r w:rsidR="00654F00">
        <w:rPr>
          <w:rFonts w:ascii="Garamond" w:hAnsi="Garamond"/>
        </w:rPr>
        <w:t xml:space="preserve"> </w:t>
      </w:r>
    </w:p>
    <w:p w:rsidR="00305F0B" w:rsidRDefault="00654F00" w:rsidP="00305F0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Garamond" w:hAnsi="Garamond"/>
        </w:rPr>
      </w:pPr>
      <w:r>
        <w:rPr>
          <w:rFonts w:ascii="Garamond" w:hAnsi="Garamond"/>
        </w:rPr>
        <w:t>Wzór umowy</w:t>
      </w:r>
      <w:r w:rsidR="00305F0B">
        <w:rPr>
          <w:rFonts w:ascii="Garamond" w:hAnsi="Garamond"/>
        </w:rPr>
        <w:t xml:space="preserve"> </w:t>
      </w:r>
    </w:p>
    <w:p w:rsidR="00305F0B" w:rsidRDefault="00305F0B" w:rsidP="00305F0B">
      <w:pPr>
        <w:tabs>
          <w:tab w:val="left" w:pos="1125"/>
        </w:tabs>
        <w:spacing w:after="200" w:line="276" w:lineRule="auto"/>
        <w:jc w:val="both"/>
        <w:rPr>
          <w:rFonts w:ascii="Garamond" w:hAnsi="Garamond"/>
        </w:rPr>
      </w:pPr>
    </w:p>
    <w:p w:rsidR="00305F0B" w:rsidRPr="00EB5E29" w:rsidRDefault="00305F0B" w:rsidP="00305F0B">
      <w:pPr>
        <w:jc w:val="center"/>
        <w:rPr>
          <w:rFonts w:ascii="Garamond" w:hAnsi="Garamond"/>
        </w:rPr>
      </w:pPr>
    </w:p>
    <w:p w:rsidR="00305F0B" w:rsidRDefault="00305F0B" w:rsidP="00305F0B"/>
    <w:p w:rsidR="00EC7BC9" w:rsidRDefault="00EC7BC9"/>
    <w:sectPr w:rsidR="00EC7BC9" w:rsidSect="00BD488C">
      <w:headerReference w:type="even" r:id="rId11"/>
      <w:headerReference w:type="default" r:id="rId12"/>
      <w:headerReference w:type="first" r:id="rId13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EF6" w:rsidRDefault="00387EF6">
      <w:pPr>
        <w:spacing w:after="0" w:line="240" w:lineRule="auto"/>
      </w:pPr>
      <w:r>
        <w:separator/>
      </w:r>
    </w:p>
  </w:endnote>
  <w:endnote w:type="continuationSeparator" w:id="0">
    <w:p w:rsidR="00387EF6" w:rsidRDefault="00387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EF6" w:rsidRDefault="00387EF6">
      <w:pPr>
        <w:spacing w:after="0" w:line="240" w:lineRule="auto"/>
      </w:pPr>
      <w:r>
        <w:separator/>
      </w:r>
    </w:p>
  </w:footnote>
  <w:footnote w:type="continuationSeparator" w:id="0">
    <w:p w:rsidR="00387EF6" w:rsidRDefault="00387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87E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87E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5168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87E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1083CE0"/>
    <w:multiLevelType w:val="hybridMultilevel"/>
    <w:tmpl w:val="571E92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E70D0"/>
    <w:multiLevelType w:val="multilevel"/>
    <w:tmpl w:val="706090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Część 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20B09E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66646777"/>
    <w:multiLevelType w:val="multilevel"/>
    <w:tmpl w:val="FB8E3226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6ECF532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0B"/>
    <w:rsid w:val="00107998"/>
    <w:rsid w:val="00305F0B"/>
    <w:rsid w:val="00387EF6"/>
    <w:rsid w:val="00654F00"/>
    <w:rsid w:val="00945E35"/>
    <w:rsid w:val="00AD5AAD"/>
    <w:rsid w:val="00EC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5F0B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nhideWhenUsed/>
    <w:qFormat/>
    <w:rsid w:val="00305F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05F0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5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5F0B"/>
    <w:rPr>
      <w:rFonts w:ascii="Calibri" w:eastAsia="Calibri" w:hAnsi="Calibri" w:cs="Times New Roman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305F0B"/>
    <w:pPr>
      <w:ind w:left="720"/>
      <w:contextualSpacing/>
    </w:pPr>
    <w:rPr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qFormat/>
    <w:rsid w:val="00305F0B"/>
    <w:rPr>
      <w:rFonts w:ascii="Calibri" w:eastAsia="Calibri" w:hAnsi="Calibri" w:cs="Times New Roman"/>
      <w:lang w:eastAsia="pl-PL"/>
    </w:rPr>
  </w:style>
  <w:style w:type="character" w:styleId="Hipercze">
    <w:name w:val="Hyperlink"/>
    <w:uiPriority w:val="99"/>
    <w:unhideWhenUsed/>
    <w:rsid w:val="00305F0B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45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5E3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5F0B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nhideWhenUsed/>
    <w:qFormat/>
    <w:rsid w:val="00305F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05F0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5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5F0B"/>
    <w:rPr>
      <w:rFonts w:ascii="Calibri" w:eastAsia="Calibri" w:hAnsi="Calibri" w:cs="Times New Roman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305F0B"/>
    <w:pPr>
      <w:ind w:left="720"/>
      <w:contextualSpacing/>
    </w:pPr>
    <w:rPr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qFormat/>
    <w:rsid w:val="00305F0B"/>
    <w:rPr>
      <w:rFonts w:ascii="Calibri" w:eastAsia="Calibri" w:hAnsi="Calibri" w:cs="Times New Roman"/>
      <w:lang w:eastAsia="pl-PL"/>
    </w:rPr>
  </w:style>
  <w:style w:type="character" w:styleId="Hipercze">
    <w:name w:val="Hyperlink"/>
    <w:uiPriority w:val="99"/>
    <w:unhideWhenUsed/>
    <w:rsid w:val="00305F0B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45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5E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nowak@rewita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rewit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boruszewski@rewit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Łepik</dc:creator>
  <cp:keywords/>
  <dc:description/>
  <cp:lastModifiedBy>Daniel</cp:lastModifiedBy>
  <cp:revision>3</cp:revision>
  <dcterms:created xsi:type="dcterms:W3CDTF">2019-10-10T12:55:00Z</dcterms:created>
  <dcterms:modified xsi:type="dcterms:W3CDTF">2019-12-19T09:50:00Z</dcterms:modified>
</cp:coreProperties>
</file>