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E0B367" w14:textId="77777777" w:rsidR="00BD488C" w:rsidRPr="000179D1" w:rsidRDefault="00BD488C" w:rsidP="002D2C43">
      <w:pPr>
        <w:rPr>
          <w:rFonts w:ascii="Garamond" w:hAnsi="Garamond"/>
        </w:rPr>
      </w:pPr>
    </w:p>
    <w:p w14:paraId="55E66B05" w14:textId="2928B72B" w:rsidR="00D21149" w:rsidRPr="00614937" w:rsidRDefault="00EC70A4" w:rsidP="00614937">
      <w:pPr>
        <w:jc w:val="right"/>
        <w:rPr>
          <w:rFonts w:ascii="Garamond" w:hAnsi="Garamond"/>
        </w:rPr>
      </w:pPr>
      <w:r w:rsidRPr="000179D1">
        <w:rPr>
          <w:rFonts w:ascii="Garamond" w:hAnsi="Garamond"/>
          <w:b/>
        </w:rPr>
        <w:t>Załącznik nr 2 do SIWZ</w:t>
      </w:r>
    </w:p>
    <w:p w14:paraId="63C15CED" w14:textId="168937A7" w:rsidR="00DE2814" w:rsidRDefault="00DE2814" w:rsidP="00614937">
      <w:pPr>
        <w:jc w:val="center"/>
        <w:rPr>
          <w:rFonts w:ascii="Garamond" w:hAnsi="Garamond"/>
          <w:b/>
        </w:rPr>
      </w:pPr>
      <w:r w:rsidRPr="000179D1">
        <w:rPr>
          <w:rFonts w:ascii="Garamond" w:hAnsi="Garamond"/>
          <w:b/>
        </w:rPr>
        <w:t>Opis przedmiotu zamówienia</w:t>
      </w:r>
    </w:p>
    <w:p w14:paraId="1A07BAA0" w14:textId="77777777" w:rsidR="00614937" w:rsidRPr="000179D1" w:rsidRDefault="00614937" w:rsidP="00614937">
      <w:pPr>
        <w:jc w:val="center"/>
        <w:rPr>
          <w:rFonts w:ascii="Garamond" w:hAnsi="Garamond"/>
          <w:b/>
        </w:rPr>
      </w:pPr>
    </w:p>
    <w:p w14:paraId="24EF46CE" w14:textId="58900CE0" w:rsidR="00FC6583" w:rsidRPr="00D21149" w:rsidRDefault="007B258E" w:rsidP="00DE2814">
      <w:pPr>
        <w:jc w:val="both"/>
        <w:rPr>
          <w:rFonts w:ascii="Garamond" w:hAnsi="Garamond"/>
          <w:b/>
        </w:rPr>
      </w:pPr>
      <w:r w:rsidRPr="00D21149">
        <w:rPr>
          <w:rFonts w:ascii="Garamond" w:hAnsi="Garamond"/>
          <w:b/>
        </w:rPr>
        <w:t>Przedmiotem zamówienia jest</w:t>
      </w:r>
      <w:r w:rsidR="00F27D21" w:rsidRPr="00D21149">
        <w:rPr>
          <w:rFonts w:ascii="Garamond" w:hAnsi="Garamond"/>
          <w:b/>
        </w:rPr>
        <w:t xml:space="preserve"> dostawa</w:t>
      </w:r>
      <w:r w:rsidR="00D21149" w:rsidRPr="00D21149">
        <w:rPr>
          <w:rFonts w:ascii="Garamond" w:hAnsi="Garamond"/>
          <w:b/>
        </w:rPr>
        <w:t>:</w:t>
      </w:r>
    </w:p>
    <w:p w14:paraId="07AF14EC" w14:textId="6CA01057" w:rsidR="00EC70A4" w:rsidRPr="000179D1" w:rsidRDefault="000179D1" w:rsidP="00EC70A4">
      <w:pPr>
        <w:jc w:val="both"/>
        <w:rPr>
          <w:rFonts w:ascii="Garamond" w:hAnsi="Garamond"/>
        </w:rPr>
      </w:pPr>
      <w:r w:rsidRPr="000179D1">
        <w:rPr>
          <w:rFonts w:ascii="Garamond" w:hAnsi="Garamond"/>
        </w:rPr>
        <w:t>2</w:t>
      </w:r>
      <w:r w:rsidR="00EC70A4" w:rsidRPr="000179D1">
        <w:rPr>
          <w:rFonts w:ascii="Garamond" w:hAnsi="Garamond"/>
        </w:rPr>
        <w:t xml:space="preserve"> </w:t>
      </w:r>
      <w:r w:rsidRPr="000179D1">
        <w:rPr>
          <w:rFonts w:ascii="Garamond" w:hAnsi="Garamond"/>
        </w:rPr>
        <w:t>szt. samochodu osobowego typu I</w:t>
      </w:r>
      <w:r w:rsidR="00EC70A4" w:rsidRPr="000179D1">
        <w:rPr>
          <w:rFonts w:ascii="Garamond" w:hAnsi="Garamond"/>
        </w:rPr>
        <w:t xml:space="preserve"> – </w:t>
      </w:r>
      <w:r w:rsidR="00EC70A4" w:rsidRPr="000179D1">
        <w:rPr>
          <w:rFonts w:ascii="Garamond" w:hAnsi="Garamond"/>
          <w:b/>
        </w:rPr>
        <w:t xml:space="preserve">część nr </w:t>
      </w:r>
      <w:r w:rsidRPr="000179D1">
        <w:rPr>
          <w:rFonts w:ascii="Garamond" w:hAnsi="Garamond"/>
          <w:b/>
        </w:rPr>
        <w:t>1</w:t>
      </w:r>
      <w:r w:rsidR="00EC70A4" w:rsidRPr="000179D1">
        <w:rPr>
          <w:rFonts w:ascii="Garamond" w:hAnsi="Garamond"/>
        </w:rPr>
        <w:t>;</w:t>
      </w:r>
    </w:p>
    <w:p w14:paraId="064EF46F" w14:textId="1E040AD0" w:rsidR="004A31FA" w:rsidRDefault="00EC70A4" w:rsidP="00DE2814">
      <w:pPr>
        <w:jc w:val="both"/>
        <w:rPr>
          <w:rFonts w:ascii="Garamond" w:hAnsi="Garamond"/>
        </w:rPr>
      </w:pPr>
      <w:r w:rsidRPr="000179D1">
        <w:rPr>
          <w:rFonts w:ascii="Garamond" w:hAnsi="Garamond"/>
        </w:rPr>
        <w:t xml:space="preserve">1 szt. samochodu typu VAN – </w:t>
      </w:r>
      <w:r w:rsidRPr="000179D1">
        <w:rPr>
          <w:rFonts w:ascii="Garamond" w:hAnsi="Garamond"/>
          <w:b/>
        </w:rPr>
        <w:t xml:space="preserve">część nr </w:t>
      </w:r>
      <w:r w:rsidR="000179D1" w:rsidRPr="000179D1">
        <w:rPr>
          <w:rFonts w:ascii="Garamond" w:hAnsi="Garamond"/>
          <w:b/>
        </w:rPr>
        <w:t>2</w:t>
      </w:r>
      <w:r w:rsidRPr="000179D1">
        <w:rPr>
          <w:rFonts w:ascii="Garamond" w:hAnsi="Garamond"/>
        </w:rPr>
        <w:t>;</w:t>
      </w:r>
      <w:bookmarkStart w:id="0" w:name="_GoBack"/>
      <w:bookmarkEnd w:id="0"/>
    </w:p>
    <w:p w14:paraId="0C16D661" w14:textId="7C1191E6" w:rsidR="00DE2814" w:rsidRPr="000179D1" w:rsidRDefault="00B72334" w:rsidP="00DE2814">
      <w:pPr>
        <w:jc w:val="both"/>
        <w:rPr>
          <w:rFonts w:ascii="Garamond" w:hAnsi="Garamond"/>
        </w:rPr>
      </w:pPr>
      <w:r w:rsidRPr="000179D1">
        <w:rPr>
          <w:rFonts w:ascii="Garamond" w:hAnsi="Garamond"/>
        </w:rPr>
        <w:t>W</w:t>
      </w:r>
      <w:r w:rsidR="007B258E" w:rsidRPr="000179D1">
        <w:rPr>
          <w:rFonts w:ascii="Garamond" w:hAnsi="Garamond"/>
        </w:rPr>
        <w:t xml:space="preserve">yprodukowanego nie wcześniej niż </w:t>
      </w:r>
      <w:r w:rsidR="00E65ACB" w:rsidRPr="000179D1">
        <w:rPr>
          <w:rFonts w:ascii="Garamond" w:hAnsi="Garamond"/>
        </w:rPr>
        <w:t>12</w:t>
      </w:r>
      <w:r w:rsidR="00F27D21" w:rsidRPr="000179D1">
        <w:rPr>
          <w:rFonts w:ascii="Garamond" w:hAnsi="Garamond"/>
        </w:rPr>
        <w:t xml:space="preserve"> miesięcy przed dostarczeniem oraz nie był wcześniej używany</w:t>
      </w:r>
      <w:r w:rsidR="007B258E" w:rsidRPr="000179D1">
        <w:rPr>
          <w:rFonts w:ascii="Garamond" w:hAnsi="Garamond"/>
        </w:rPr>
        <w:t>, spełniający warunki dopuszczenia do ruchu drogowego.</w:t>
      </w:r>
    </w:p>
    <w:p w14:paraId="7B33928F" w14:textId="24E736FC" w:rsidR="00A54D42" w:rsidRPr="000179D1" w:rsidRDefault="00A54D42" w:rsidP="00DE2814">
      <w:pPr>
        <w:jc w:val="both"/>
        <w:rPr>
          <w:rFonts w:ascii="Garamond" w:hAnsi="Garamond"/>
        </w:rPr>
      </w:pPr>
      <w:r w:rsidRPr="000179D1">
        <w:rPr>
          <w:rFonts w:ascii="Garamond" w:hAnsi="Garamond"/>
        </w:rPr>
        <w:t>Wszystkie wymagania sformalizowane w OPZ należy traktować</w:t>
      </w:r>
      <w:r w:rsidR="000179D1" w:rsidRPr="000179D1">
        <w:rPr>
          <w:rFonts w:ascii="Garamond" w:hAnsi="Garamond"/>
        </w:rPr>
        <w:t>,</w:t>
      </w:r>
      <w:r w:rsidRPr="000179D1">
        <w:rPr>
          <w:rFonts w:ascii="Garamond" w:hAnsi="Garamond"/>
        </w:rPr>
        <w:t xml:space="preserve"> jako minimalne</w:t>
      </w:r>
      <w:r w:rsidR="000179D1" w:rsidRPr="000179D1">
        <w:rPr>
          <w:rFonts w:ascii="Garamond" w:hAnsi="Garamond"/>
        </w:rPr>
        <w:t>.</w:t>
      </w:r>
    </w:p>
    <w:p w14:paraId="762D34E5" w14:textId="5535335E" w:rsidR="005F26DA" w:rsidRPr="000179D1" w:rsidRDefault="005F26DA" w:rsidP="00DE2814">
      <w:pPr>
        <w:jc w:val="both"/>
        <w:rPr>
          <w:rFonts w:ascii="Garamond" w:hAnsi="Garamond"/>
        </w:rPr>
      </w:pPr>
      <w:r w:rsidRPr="000179D1">
        <w:rPr>
          <w:rFonts w:ascii="Garamond" w:hAnsi="Garamond"/>
        </w:rPr>
        <w:t>W przedstawionej ofercie muszą być zawarte wszystkie dodatkowe koszty np. ubezpieczenia, rejestracji</w:t>
      </w:r>
      <w:r w:rsidR="000179D1" w:rsidRPr="000179D1">
        <w:rPr>
          <w:rFonts w:ascii="Garamond" w:hAnsi="Garamond"/>
        </w:rPr>
        <w:t>,</w:t>
      </w:r>
      <w:r w:rsidRPr="000179D1">
        <w:rPr>
          <w:rFonts w:ascii="Garamond" w:hAnsi="Garamond"/>
        </w:rPr>
        <w:t xml:space="preserve"> które są niezbędne do dopuszczenia pojazdu do ruchu drogowego.</w:t>
      </w:r>
    </w:p>
    <w:p w14:paraId="33C6A64B" w14:textId="47BA5D8E" w:rsidR="00D21149" w:rsidRPr="000179D1" w:rsidRDefault="00A54D42" w:rsidP="00DE2814">
      <w:pPr>
        <w:jc w:val="both"/>
        <w:rPr>
          <w:rFonts w:ascii="Garamond" w:hAnsi="Garamond"/>
        </w:rPr>
      </w:pPr>
      <w:r w:rsidRPr="000179D1">
        <w:rPr>
          <w:rFonts w:ascii="Garamond" w:hAnsi="Garamond"/>
        </w:rPr>
        <w:t>Zamawiający wymaga</w:t>
      </w:r>
      <w:r w:rsidR="00134D43">
        <w:rPr>
          <w:rFonts w:ascii="Garamond" w:hAnsi="Garamond"/>
        </w:rPr>
        <w:t>,</w:t>
      </w:r>
      <w:r w:rsidRPr="000179D1">
        <w:rPr>
          <w:rFonts w:ascii="Garamond" w:hAnsi="Garamond"/>
        </w:rPr>
        <w:t xml:space="preserve"> aby oferowany produkt był wolny od wad technicznych, prawnych i formalnych </w:t>
      </w:r>
      <w:r w:rsidR="000179D1">
        <w:rPr>
          <w:rFonts w:ascii="Garamond" w:hAnsi="Garamond"/>
        </w:rPr>
        <w:br/>
      </w:r>
      <w:r w:rsidRPr="000179D1">
        <w:rPr>
          <w:rFonts w:ascii="Garamond" w:hAnsi="Garamond"/>
        </w:rPr>
        <w:t>(m.in.</w:t>
      </w:r>
      <w:r w:rsidR="00134D43">
        <w:rPr>
          <w:rFonts w:ascii="Garamond" w:hAnsi="Garamond"/>
        </w:rPr>
        <w:t>,</w:t>
      </w:r>
      <w:r w:rsidRPr="000179D1">
        <w:rPr>
          <w:rFonts w:ascii="Garamond" w:hAnsi="Garamond"/>
        </w:rPr>
        <w:t xml:space="preserve"> aby pochodził z autoryzowanych kanałów sprzedaży oraz nie był wcześniej zarejestrowany na żadnego innego klienta w baz</w:t>
      </w:r>
      <w:r w:rsidR="000179D1">
        <w:rPr>
          <w:rFonts w:ascii="Garamond" w:hAnsi="Garamond"/>
        </w:rPr>
        <w:t>ie klientów danego produ</w:t>
      </w:r>
      <w:r w:rsidR="00D21149">
        <w:rPr>
          <w:rFonts w:ascii="Garamond" w:hAnsi="Garamond"/>
        </w:rPr>
        <w:t>centa</w:t>
      </w:r>
      <w:r w:rsidR="000179D1">
        <w:rPr>
          <w:rFonts w:ascii="Garamond" w:hAnsi="Garamond"/>
        </w:rPr>
        <w:t xml:space="preserve">) </w:t>
      </w:r>
      <w:r w:rsidRPr="000179D1">
        <w:rPr>
          <w:rFonts w:ascii="Garamond" w:hAnsi="Garamond"/>
        </w:rPr>
        <w:t>– wymagane dołączenie do oferty oświadczenia producenta.</w:t>
      </w:r>
    </w:p>
    <w:p w14:paraId="59E71CF0" w14:textId="77777777" w:rsidR="00C31470" w:rsidRPr="00113E80" w:rsidRDefault="00C31470" w:rsidP="00C31470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Miejsce dostawy - siedziba</w:t>
      </w:r>
      <w:r w:rsidRPr="00113E80">
        <w:rPr>
          <w:rFonts w:ascii="Garamond" w:hAnsi="Garamond"/>
          <w:b/>
        </w:rPr>
        <w:t xml:space="preserve"> Zamawiającego:</w:t>
      </w:r>
    </w:p>
    <w:p w14:paraId="124E0007" w14:textId="3457913D" w:rsidR="00C31470" w:rsidRDefault="00C31470" w:rsidP="00C31470">
      <w:pPr>
        <w:spacing w:after="240"/>
        <w:rPr>
          <w:rFonts w:ascii="Garamond" w:hAnsi="Garamond"/>
          <w:b/>
        </w:rPr>
      </w:pPr>
      <w:r w:rsidRPr="008658F2">
        <w:rPr>
          <w:rFonts w:ascii="Garamond" w:hAnsi="Garamond"/>
          <w:b/>
        </w:rPr>
        <w:t>AMW Rewita Sp. z o.</w:t>
      </w:r>
      <w:proofErr w:type="gramStart"/>
      <w:r w:rsidRPr="008658F2">
        <w:rPr>
          <w:rFonts w:ascii="Garamond" w:hAnsi="Garamond"/>
          <w:b/>
        </w:rPr>
        <w:t>o</w:t>
      </w:r>
      <w:proofErr w:type="gramEnd"/>
      <w:r w:rsidRPr="008658F2">
        <w:rPr>
          <w:rFonts w:ascii="Garamond" w:hAnsi="Garamond"/>
          <w:b/>
        </w:rPr>
        <w:t>.</w:t>
      </w:r>
      <w:r>
        <w:rPr>
          <w:rFonts w:ascii="Garamond" w:hAnsi="Garamond"/>
          <w:b/>
        </w:rPr>
        <w:t xml:space="preserve">, </w:t>
      </w:r>
      <w:r w:rsidRPr="008658F2">
        <w:rPr>
          <w:rFonts w:ascii="Garamond" w:hAnsi="Garamond"/>
          <w:b/>
        </w:rPr>
        <w:t>03-310 Warszawa</w:t>
      </w:r>
      <w:r w:rsidR="00870401">
        <w:rPr>
          <w:rFonts w:ascii="Garamond" w:hAnsi="Garamond"/>
          <w:b/>
        </w:rPr>
        <w:t xml:space="preserve">, </w:t>
      </w:r>
      <w:r w:rsidRPr="008658F2">
        <w:rPr>
          <w:rFonts w:ascii="Garamond" w:hAnsi="Garamond"/>
          <w:b/>
        </w:rPr>
        <w:t>ul. Św. J. Odrowąża 15</w:t>
      </w:r>
      <w:r>
        <w:rPr>
          <w:rFonts w:ascii="Garamond" w:hAnsi="Garamond"/>
          <w:b/>
        </w:rPr>
        <w:t xml:space="preserve"> dla części nr 1 </w:t>
      </w:r>
    </w:p>
    <w:p w14:paraId="5563C20A" w14:textId="651B7AA9" w:rsidR="00C31470" w:rsidRPr="00C31470" w:rsidRDefault="00C31470" w:rsidP="00C31470">
      <w:pPr>
        <w:spacing w:after="240"/>
        <w:rPr>
          <w:rFonts w:ascii="Garamond" w:hAnsi="Garamond"/>
        </w:rPr>
      </w:pPr>
      <w:r>
        <w:rPr>
          <w:rFonts w:ascii="Garamond" w:hAnsi="Garamond"/>
          <w:b/>
        </w:rPr>
        <w:t xml:space="preserve">    </w:t>
      </w:r>
      <w:r w:rsidRPr="00C31470">
        <w:rPr>
          <w:rFonts w:ascii="Garamond" w:hAnsi="Garamond"/>
        </w:rPr>
        <w:t xml:space="preserve"> </w:t>
      </w:r>
      <w:proofErr w:type="gramStart"/>
      <w:r w:rsidR="004B760F">
        <w:rPr>
          <w:rFonts w:ascii="Garamond" w:hAnsi="Garamond"/>
        </w:rPr>
        <w:t>o</w:t>
      </w:r>
      <w:r w:rsidRPr="00C31470">
        <w:rPr>
          <w:rFonts w:ascii="Garamond" w:hAnsi="Garamond"/>
        </w:rPr>
        <w:t>raz</w:t>
      </w:r>
      <w:proofErr w:type="gramEnd"/>
      <w:r w:rsidR="004B760F">
        <w:rPr>
          <w:rFonts w:ascii="Garamond" w:hAnsi="Garamond"/>
        </w:rPr>
        <w:t>,</w:t>
      </w:r>
    </w:p>
    <w:p w14:paraId="6F17EDFE" w14:textId="4EFDF6A4" w:rsidR="00C31470" w:rsidRPr="008658F2" w:rsidRDefault="00C31470" w:rsidP="00C31470">
      <w:pPr>
        <w:spacing w:after="240"/>
        <w:rPr>
          <w:rFonts w:ascii="Garamond" w:hAnsi="Garamond"/>
          <w:b/>
        </w:rPr>
      </w:pPr>
      <w:r>
        <w:rPr>
          <w:rFonts w:ascii="Garamond" w:hAnsi="Garamond"/>
          <w:b/>
        </w:rPr>
        <w:t>Oddział Rewita Solina, Solina</w:t>
      </w:r>
      <w:r>
        <w:rPr>
          <w:rFonts w:ascii="Garamond" w:hAnsi="Garamond"/>
          <w:b/>
        </w:rPr>
        <w:t xml:space="preserve"> 195, 38-610 Polańczyk</w:t>
      </w:r>
      <w:r>
        <w:rPr>
          <w:rFonts w:ascii="Garamond" w:hAnsi="Garamond"/>
          <w:b/>
        </w:rPr>
        <w:t xml:space="preserve"> dla części nr </w:t>
      </w:r>
      <w:r>
        <w:rPr>
          <w:rFonts w:ascii="Garamond" w:hAnsi="Garamond"/>
          <w:b/>
        </w:rPr>
        <w:t>2</w:t>
      </w:r>
      <w:r>
        <w:rPr>
          <w:rFonts w:ascii="Garamond" w:hAnsi="Garamond"/>
          <w:b/>
        </w:rPr>
        <w:t>;</w:t>
      </w:r>
    </w:p>
    <w:p w14:paraId="7CF8E528" w14:textId="77777777" w:rsidR="00C31470" w:rsidRPr="000179D1" w:rsidRDefault="00C31470" w:rsidP="00C31470">
      <w:pPr>
        <w:jc w:val="both"/>
        <w:rPr>
          <w:rFonts w:ascii="Garamond" w:hAnsi="Garamond"/>
        </w:rPr>
      </w:pPr>
    </w:p>
    <w:p w14:paraId="7C042A2D" w14:textId="58A18C14" w:rsidR="00CF2A43" w:rsidRPr="00445789" w:rsidRDefault="00CF2A43" w:rsidP="00445789">
      <w:pPr>
        <w:tabs>
          <w:tab w:val="left" w:pos="0"/>
        </w:tabs>
        <w:rPr>
          <w:rFonts w:ascii="Garamond" w:hAnsi="Garamond"/>
          <w:b/>
          <w:bCs/>
        </w:rPr>
      </w:pPr>
      <w:r w:rsidRPr="00CF2A43">
        <w:rPr>
          <w:rFonts w:ascii="Garamond" w:hAnsi="Garamond"/>
          <w:b/>
          <w:bCs/>
        </w:rPr>
        <w:t>Część nr 1</w:t>
      </w:r>
    </w:p>
    <w:p w14:paraId="0759F23B" w14:textId="59686838" w:rsidR="00D1269F" w:rsidRPr="00CF2A43" w:rsidRDefault="00D1269F" w:rsidP="00E65ACB">
      <w:pPr>
        <w:jc w:val="center"/>
        <w:rPr>
          <w:rFonts w:ascii="Garamond" w:hAnsi="Garamond"/>
          <w:b/>
          <w:bCs/>
        </w:rPr>
      </w:pPr>
      <w:r w:rsidRPr="00CF2A43">
        <w:rPr>
          <w:rFonts w:ascii="Garamond" w:hAnsi="Garamond"/>
          <w:b/>
          <w:bCs/>
        </w:rPr>
        <w:t>ZESTAWIENIE PARAMETRÓW TECHNICZNO-UŻYTKOWYCH</w:t>
      </w:r>
    </w:p>
    <w:p w14:paraId="60ED1320" w14:textId="1C4F3B0C" w:rsidR="00D1269F" w:rsidRPr="00CF2A43" w:rsidRDefault="00D1269F" w:rsidP="00445789">
      <w:pPr>
        <w:tabs>
          <w:tab w:val="left" w:pos="0"/>
        </w:tabs>
        <w:jc w:val="center"/>
        <w:rPr>
          <w:rFonts w:ascii="Garamond" w:hAnsi="Garamond"/>
          <w:b/>
          <w:bCs/>
          <w:i/>
          <w:u w:val="single"/>
        </w:rPr>
      </w:pPr>
      <w:r w:rsidRPr="00CF2A43">
        <w:rPr>
          <w:rFonts w:ascii="Garamond" w:hAnsi="Garamond"/>
          <w:b/>
          <w:bCs/>
          <w:i/>
          <w:u w:val="single"/>
        </w:rPr>
        <w:t xml:space="preserve">fabrycznie nowego samochodu osobowego typu </w:t>
      </w:r>
      <w:r w:rsidRPr="00CF2A43">
        <w:rPr>
          <w:rFonts w:ascii="Garamond" w:hAnsi="Garamond"/>
          <w:b/>
          <w:bCs/>
          <w:u w:val="single"/>
        </w:rPr>
        <w:t xml:space="preserve">I </w:t>
      </w:r>
      <w:r w:rsidRPr="00CF2A43">
        <w:rPr>
          <w:rFonts w:ascii="Garamond" w:hAnsi="Garamond"/>
          <w:b/>
          <w:bCs/>
          <w:i/>
          <w:u w:val="single"/>
        </w:rPr>
        <w:t xml:space="preserve">– rok produkcji </w:t>
      </w:r>
      <w:proofErr w:type="gramStart"/>
      <w:r w:rsidRPr="00CF2A43">
        <w:rPr>
          <w:rFonts w:ascii="Garamond" w:hAnsi="Garamond"/>
          <w:b/>
          <w:bCs/>
          <w:i/>
          <w:u w:val="single"/>
        </w:rPr>
        <w:t>nie  wcześniej</w:t>
      </w:r>
      <w:proofErr w:type="gramEnd"/>
      <w:r w:rsidRPr="00CF2A43">
        <w:rPr>
          <w:rFonts w:ascii="Garamond" w:hAnsi="Garamond"/>
          <w:b/>
          <w:bCs/>
          <w:i/>
          <w:u w:val="single"/>
        </w:rPr>
        <w:t xml:space="preserve"> niż 201</w:t>
      </w:r>
      <w:r w:rsidR="00417EE9" w:rsidRPr="00CF2A43">
        <w:rPr>
          <w:rFonts w:ascii="Garamond" w:hAnsi="Garamond"/>
          <w:b/>
          <w:bCs/>
          <w:i/>
          <w:u w:val="single"/>
        </w:rPr>
        <w:t>8</w:t>
      </w:r>
      <w:r w:rsidRPr="00CF2A43">
        <w:rPr>
          <w:rFonts w:ascii="Garamond" w:hAnsi="Garamond"/>
          <w:b/>
          <w:bCs/>
          <w:i/>
          <w:u w:val="single"/>
        </w:rPr>
        <w:t xml:space="preserve"> rok</w:t>
      </w:r>
    </w:p>
    <w:p w14:paraId="14FEF7B9" w14:textId="77777777" w:rsidR="00445789" w:rsidRDefault="00445789" w:rsidP="00D1269F">
      <w:pPr>
        <w:tabs>
          <w:tab w:val="left" w:pos="0"/>
        </w:tabs>
        <w:jc w:val="both"/>
        <w:rPr>
          <w:rFonts w:ascii="Garamond" w:hAnsi="Garamond"/>
          <w:bCs/>
          <w:i/>
        </w:rPr>
      </w:pPr>
    </w:p>
    <w:p w14:paraId="02038DAB" w14:textId="77777777" w:rsidR="00D1269F" w:rsidRPr="00445789" w:rsidRDefault="00D1269F" w:rsidP="00D1269F">
      <w:pPr>
        <w:tabs>
          <w:tab w:val="left" w:pos="0"/>
        </w:tabs>
        <w:jc w:val="both"/>
        <w:rPr>
          <w:rFonts w:ascii="Garamond" w:hAnsi="Garamond"/>
          <w:bCs/>
          <w:i/>
        </w:rPr>
      </w:pPr>
      <w:r w:rsidRPr="00445789">
        <w:rPr>
          <w:rFonts w:ascii="Garamond" w:hAnsi="Garamond"/>
          <w:bCs/>
          <w:i/>
        </w:rPr>
        <w:t>Niniejsze zestawienie stanowi treść oferty i stanowi oświadczenie woli Wykonawcy wyrażające jego zobowiązanie do świadczenia przedmiotu zamówienia w sposób i w zakresie w pełni zgodnym z wymaganym przez Zamawiającego.</w:t>
      </w:r>
    </w:p>
    <w:p w14:paraId="5D5E80D5" w14:textId="14E7250C" w:rsidR="00D1269F" w:rsidRPr="00445789" w:rsidRDefault="00D1269F" w:rsidP="00D1269F">
      <w:pPr>
        <w:tabs>
          <w:tab w:val="left" w:pos="0"/>
        </w:tabs>
        <w:jc w:val="both"/>
        <w:rPr>
          <w:rFonts w:ascii="Garamond" w:hAnsi="Garamond"/>
          <w:bCs/>
          <w:i/>
          <w:u w:val="single"/>
        </w:rPr>
      </w:pPr>
      <w:r w:rsidRPr="00445789">
        <w:rPr>
          <w:rFonts w:ascii="Garamond" w:hAnsi="Garamond"/>
          <w:bCs/>
          <w:i/>
        </w:rPr>
        <w:t xml:space="preserve">Wykonawca zobowiązany jest </w:t>
      </w:r>
      <w:r w:rsidRPr="00445789">
        <w:rPr>
          <w:rFonts w:ascii="Garamond" w:hAnsi="Garamond"/>
          <w:bCs/>
          <w:i/>
          <w:u w:val="single"/>
        </w:rPr>
        <w:t>wypełnić niniejsze ze</w:t>
      </w:r>
      <w:r w:rsidR="00CF2A43" w:rsidRPr="00445789">
        <w:rPr>
          <w:rFonts w:ascii="Garamond" w:hAnsi="Garamond"/>
          <w:bCs/>
          <w:i/>
          <w:u w:val="single"/>
        </w:rPr>
        <w:t>stawienie</w:t>
      </w:r>
      <w:r w:rsidRPr="00445789">
        <w:rPr>
          <w:rFonts w:ascii="Garamond" w:hAnsi="Garamond"/>
          <w:bCs/>
          <w:i/>
          <w:u w:val="single"/>
        </w:rPr>
        <w:t xml:space="preserve"> - parametry oferowane przez Wykonawcę</w:t>
      </w:r>
      <w:r w:rsidRPr="00445789">
        <w:rPr>
          <w:rFonts w:ascii="Garamond" w:hAnsi="Garamond"/>
          <w:bCs/>
          <w:i/>
        </w:rPr>
        <w:t xml:space="preserve">, podpisać go na ostatniej stronie i załączyć do oferty. Dokument niniejszy stanowi treść oferty i nie podlega uzupełnieniu. </w:t>
      </w:r>
    </w:p>
    <w:p w14:paraId="0D814F90" w14:textId="77777777" w:rsidR="00D1269F" w:rsidRDefault="00D1269F" w:rsidP="00D1269F">
      <w:pPr>
        <w:tabs>
          <w:tab w:val="left" w:pos="0"/>
        </w:tabs>
        <w:rPr>
          <w:rFonts w:ascii="Arial Narrow" w:hAnsi="Arial Narrow"/>
          <w:bCs/>
        </w:rPr>
      </w:pPr>
    </w:p>
    <w:p w14:paraId="34D60C2C" w14:textId="1653247A" w:rsidR="00D1269F" w:rsidRPr="00CF2A43" w:rsidRDefault="00D1269F" w:rsidP="00D1269F">
      <w:pPr>
        <w:tabs>
          <w:tab w:val="left" w:pos="0"/>
        </w:tabs>
        <w:rPr>
          <w:rFonts w:ascii="Garamond" w:hAnsi="Garamond"/>
          <w:b/>
          <w:bCs/>
        </w:rPr>
      </w:pPr>
      <w:r w:rsidRPr="00CF2A43">
        <w:rPr>
          <w:rFonts w:ascii="Garamond" w:hAnsi="Garamond"/>
          <w:bCs/>
        </w:rPr>
        <w:t xml:space="preserve">Wymagana ilość: </w:t>
      </w:r>
      <w:r w:rsidR="00E65ACB" w:rsidRPr="00CF2A43">
        <w:rPr>
          <w:rFonts w:ascii="Garamond" w:hAnsi="Garamond"/>
          <w:b/>
          <w:bCs/>
        </w:rPr>
        <w:t>2</w:t>
      </w:r>
      <w:r w:rsidRPr="00CF2A43">
        <w:rPr>
          <w:rFonts w:ascii="Garamond" w:hAnsi="Garamond"/>
          <w:b/>
          <w:bCs/>
        </w:rPr>
        <w:t xml:space="preserve"> szt</w:t>
      </w:r>
      <w:r w:rsidR="00E65ACB" w:rsidRPr="00CF2A43">
        <w:rPr>
          <w:rFonts w:ascii="Garamond" w:hAnsi="Garamond"/>
          <w:b/>
          <w:bCs/>
        </w:rPr>
        <w:t>uki</w:t>
      </w:r>
    </w:p>
    <w:p w14:paraId="129DCB0E" w14:textId="77777777" w:rsidR="00D1269F" w:rsidRPr="00CF2A43" w:rsidRDefault="00D1269F" w:rsidP="00D1269F">
      <w:pPr>
        <w:tabs>
          <w:tab w:val="left" w:pos="0"/>
        </w:tabs>
        <w:rPr>
          <w:rFonts w:ascii="Garamond" w:hAnsi="Garamond"/>
          <w:bCs/>
        </w:rPr>
      </w:pPr>
      <w:r w:rsidRPr="00CF2A43">
        <w:rPr>
          <w:rFonts w:ascii="Garamond" w:hAnsi="Garamond"/>
          <w:bCs/>
        </w:rPr>
        <w:t xml:space="preserve">Producent / </w:t>
      </w:r>
      <w:proofErr w:type="gramStart"/>
      <w:r w:rsidRPr="00CF2A43">
        <w:rPr>
          <w:rFonts w:ascii="Garamond" w:hAnsi="Garamond"/>
          <w:bCs/>
        </w:rPr>
        <w:t>Firma .................................................</w:t>
      </w:r>
      <w:proofErr w:type="gramEnd"/>
      <w:r w:rsidRPr="00CF2A43">
        <w:rPr>
          <w:rFonts w:ascii="Garamond" w:hAnsi="Garamond"/>
          <w:bCs/>
        </w:rPr>
        <w:t>....................................</w:t>
      </w:r>
    </w:p>
    <w:p w14:paraId="4A838E1C" w14:textId="6EA08AFA" w:rsidR="00D1269F" w:rsidRPr="00CF2A43" w:rsidRDefault="00D1269F" w:rsidP="00D1269F">
      <w:pPr>
        <w:tabs>
          <w:tab w:val="left" w:pos="0"/>
        </w:tabs>
        <w:rPr>
          <w:rFonts w:ascii="Garamond" w:hAnsi="Garamond"/>
          <w:bCs/>
        </w:rPr>
      </w:pPr>
      <w:r w:rsidRPr="00CF2A43">
        <w:rPr>
          <w:rFonts w:ascii="Garamond" w:hAnsi="Garamond"/>
          <w:bCs/>
        </w:rPr>
        <w:t xml:space="preserve">Oferowany model, </w:t>
      </w:r>
      <w:proofErr w:type="gramStart"/>
      <w:r w:rsidRPr="00CF2A43">
        <w:rPr>
          <w:rFonts w:ascii="Garamond" w:hAnsi="Garamond"/>
          <w:bCs/>
        </w:rPr>
        <w:t>typ ...............................rok</w:t>
      </w:r>
      <w:proofErr w:type="gramEnd"/>
      <w:r w:rsidRPr="00CF2A43">
        <w:rPr>
          <w:rFonts w:ascii="Garamond" w:hAnsi="Garamond"/>
          <w:bCs/>
        </w:rPr>
        <w:t xml:space="preserve"> produkcji...........................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"/>
        <w:gridCol w:w="3689"/>
        <w:gridCol w:w="1926"/>
        <w:gridCol w:w="2829"/>
      </w:tblGrid>
      <w:tr w:rsidR="00E65ACB" w:rsidRPr="00F4789C" w14:paraId="566184E6" w14:textId="77777777" w:rsidTr="00A94DEF">
        <w:trPr>
          <w:trHeight w:val="1164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4CB7F648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Lp.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48700A9D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WYMAGANE PARAMETRY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0D53F671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 xml:space="preserve">Wartości wymagane </w:t>
            </w:r>
            <w:r w:rsidRPr="00F4789C">
              <w:rPr>
                <w:rFonts w:ascii="Garamond" w:hAnsi="Garamond" w:cs="Calibri"/>
                <w:b/>
                <w:bCs/>
                <w:color w:val="000000"/>
              </w:rPr>
              <w:br/>
            </w:r>
            <w:r w:rsidRPr="00F4789C">
              <w:rPr>
                <w:rFonts w:ascii="Garamond" w:hAnsi="Garamond" w:cs="Calibri"/>
                <w:b/>
                <w:bCs/>
                <w:color w:val="FF0000"/>
              </w:rPr>
              <w:t>(wypełnia wykonawca</w:t>
            </w:r>
            <w:proofErr w:type="gramStart"/>
            <w:r w:rsidRPr="00F4789C">
              <w:rPr>
                <w:rFonts w:ascii="Garamond" w:hAnsi="Garamond" w:cs="Calibri"/>
                <w:b/>
                <w:bCs/>
                <w:color w:val="FF0000"/>
              </w:rPr>
              <w:t>)</w:t>
            </w:r>
            <w:r w:rsidRPr="00F4789C">
              <w:rPr>
                <w:rFonts w:ascii="Garamond" w:hAnsi="Garamond" w:cs="Calibri"/>
                <w:b/>
                <w:bCs/>
                <w:color w:val="000000"/>
              </w:rPr>
              <w:br/>
            </w:r>
            <w:r w:rsidRPr="00F4789C">
              <w:rPr>
                <w:rFonts w:ascii="Garamond" w:hAnsi="Garamond" w:cs="Calibri"/>
                <w:b/>
                <w:bCs/>
                <w:color w:val="000000"/>
              </w:rPr>
              <w:br/>
              <w:t>TAK</w:t>
            </w:r>
            <w:proofErr w:type="gramEnd"/>
            <w:r w:rsidRPr="00F4789C">
              <w:rPr>
                <w:rFonts w:ascii="Garamond" w:hAnsi="Garamond" w:cs="Calibri"/>
                <w:b/>
                <w:bCs/>
                <w:color w:val="000000"/>
              </w:rPr>
              <w:t>/NIE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6921F283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 xml:space="preserve">Parametry oferowane przez Wykonawcę </w:t>
            </w:r>
            <w:r w:rsidRPr="00F4789C">
              <w:rPr>
                <w:rFonts w:ascii="Garamond" w:hAnsi="Garamond" w:cs="Calibri"/>
                <w:b/>
                <w:bCs/>
                <w:color w:val="000000"/>
              </w:rPr>
              <w:br/>
            </w:r>
            <w:r w:rsidRPr="00F4789C">
              <w:rPr>
                <w:rFonts w:ascii="Garamond" w:hAnsi="Garamond" w:cs="Calibri"/>
                <w:color w:val="000000"/>
              </w:rPr>
              <w:br/>
            </w:r>
            <w:r w:rsidRPr="00F4789C">
              <w:rPr>
                <w:rFonts w:ascii="Garamond" w:hAnsi="Garamond" w:cs="Calibri"/>
                <w:b/>
                <w:bCs/>
                <w:color w:val="FF0000"/>
              </w:rPr>
              <w:t>(wypełnia Wykonawca)</w:t>
            </w:r>
          </w:p>
        </w:tc>
      </w:tr>
      <w:tr w:rsidR="00E65ACB" w:rsidRPr="00F4789C" w14:paraId="70D3D26F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5E0B3" w:fill="E1EFD8"/>
            <w:vAlign w:val="center"/>
            <w:hideMark/>
          </w:tcPr>
          <w:p w14:paraId="76344850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5E0B3" w:fill="E1EFD8"/>
            <w:vAlign w:val="center"/>
            <w:hideMark/>
          </w:tcPr>
          <w:p w14:paraId="4EC72052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2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5E0B3" w:fill="E1EFD8"/>
            <w:vAlign w:val="center"/>
            <w:hideMark/>
          </w:tcPr>
          <w:p w14:paraId="482FBBFC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3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5E0B3" w:fill="E1EFD8"/>
            <w:vAlign w:val="center"/>
            <w:hideMark/>
          </w:tcPr>
          <w:p w14:paraId="6A4B9659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4</w:t>
            </w:r>
          </w:p>
        </w:tc>
      </w:tr>
      <w:tr w:rsidR="00E65ACB" w:rsidRPr="00F4789C" w14:paraId="44F36457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5E0B3" w:fill="FDF1CB"/>
            <w:vAlign w:val="center"/>
            <w:hideMark/>
          </w:tcPr>
          <w:p w14:paraId="093CE111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I.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5E0B3" w:fill="FDF1CB"/>
            <w:vAlign w:val="center"/>
            <w:hideMark/>
          </w:tcPr>
          <w:p w14:paraId="7F92FCA6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NADWOZIE</w:t>
            </w:r>
          </w:p>
        </w:tc>
      </w:tr>
      <w:tr w:rsidR="00E65ACB" w:rsidRPr="00F4789C" w14:paraId="727A134A" w14:textId="77777777" w:rsidTr="00A94DEF">
        <w:trPr>
          <w:trHeight w:val="564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D3725" w14:textId="77777777" w:rsidR="00E65ACB" w:rsidRPr="00F4789C" w:rsidRDefault="00E65ACB" w:rsidP="00A94DEF">
            <w:pPr>
              <w:jc w:val="right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9629B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Samochód typu osobowego konstrukcyjnie przeznaczony do przewozu 5 osób łącznie z kierowcą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897D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5200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2D1D85D8" w14:textId="77777777" w:rsidTr="00A94DEF">
        <w:trPr>
          <w:trHeight w:val="612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2F5EB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111E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Minimalna pojemność przestrzeni bagażowej przy rozłożonych siedzeniach pasażerów 590 dm</w:t>
            </w:r>
            <w:r w:rsidRPr="00F4789C">
              <w:rPr>
                <w:rFonts w:ascii="Garamond" w:hAnsi="Garamond" w:cs="Calibri"/>
                <w:color w:val="000000"/>
                <w:vertAlign w:val="superscript"/>
              </w:rPr>
              <w:t>3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8F3C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E0FB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73473131" w14:textId="77777777" w:rsidTr="00CE2BF0">
        <w:trPr>
          <w:trHeight w:val="288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4894E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3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46D6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Kolor nadwozia – lakier metalizowany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4AEE7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6A22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0F39E8A9" w14:textId="77777777" w:rsidTr="00CE2BF0">
        <w:trPr>
          <w:trHeight w:val="300"/>
        </w:trPr>
        <w:tc>
          <w:tcPr>
            <w:tcW w:w="24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71725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4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FA11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Liczba drzwi 5 w typie lift-</w:t>
            </w:r>
            <w:proofErr w:type="spellStart"/>
            <w:r w:rsidRPr="00F4789C">
              <w:rPr>
                <w:rFonts w:ascii="Garamond" w:hAnsi="Garamond" w:cs="Calibri"/>
                <w:color w:val="000000"/>
              </w:rPr>
              <w:t>back</w:t>
            </w:r>
            <w:proofErr w:type="spellEnd"/>
            <w:r w:rsidRPr="00F4789C">
              <w:rPr>
                <w:rFonts w:ascii="Garamond" w:hAnsi="Garamond" w:cs="Calibri"/>
                <w:color w:val="000000"/>
              </w:rPr>
              <w:t xml:space="preserve"> lub </w:t>
            </w:r>
            <w:proofErr w:type="spellStart"/>
            <w:r w:rsidRPr="00F4789C">
              <w:rPr>
                <w:rFonts w:ascii="Garamond" w:hAnsi="Garamond" w:cs="Calibri"/>
                <w:color w:val="000000"/>
              </w:rPr>
              <w:t>hatchback</w:t>
            </w:r>
            <w:proofErr w:type="spellEnd"/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491A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39AE4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55370F06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B9F47FA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III.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68991E94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SLINIK</w:t>
            </w:r>
          </w:p>
        </w:tc>
      </w:tr>
      <w:tr w:rsidR="00E65ACB" w:rsidRPr="00F4789C" w14:paraId="143651C7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82B4D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205CF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proofErr w:type="gramStart"/>
            <w:r w:rsidRPr="00F4789C">
              <w:rPr>
                <w:rFonts w:ascii="Garamond" w:hAnsi="Garamond" w:cs="Calibri"/>
                <w:color w:val="000000"/>
              </w:rPr>
              <w:t>benzynowy  o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mocy min. 110 KW ( 150 KM )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5B21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CDDD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23A46973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BF146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3C3D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proofErr w:type="gramStart"/>
            <w:r w:rsidRPr="00F4789C">
              <w:rPr>
                <w:rFonts w:ascii="Garamond" w:hAnsi="Garamond" w:cs="Calibri"/>
                <w:color w:val="000000"/>
              </w:rPr>
              <w:t>spełniający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normy emisji spalin Euro 6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C54B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BB46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5F664CED" w14:textId="77777777" w:rsidTr="00A94DEF">
        <w:trPr>
          <w:trHeight w:val="336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E23AF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3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BF8A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Pojemność silnika min. 1498 cm</w:t>
            </w:r>
            <w:r w:rsidRPr="00F4789C">
              <w:rPr>
                <w:rFonts w:ascii="Garamond" w:hAnsi="Garamond" w:cs="Calibri"/>
                <w:color w:val="000000"/>
                <w:vertAlign w:val="superscript"/>
              </w:rPr>
              <w:t>3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EA66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1F2A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43614A0D" w14:textId="77777777" w:rsidTr="00CE2BF0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07A5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4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463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Liczba cylindrów min 4</w:t>
            </w:r>
          </w:p>
        </w:tc>
        <w:tc>
          <w:tcPr>
            <w:tcW w:w="10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AC6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AD244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15F59DEE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662BC47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IV.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14DDA452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ZESPÓŁ PRZENIESIENIA NAPĘDU</w:t>
            </w:r>
          </w:p>
        </w:tc>
      </w:tr>
      <w:tr w:rsidR="00E65ACB" w:rsidRPr="00F4789C" w14:paraId="541B8C25" w14:textId="77777777" w:rsidTr="00A94DEF">
        <w:trPr>
          <w:trHeight w:val="564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87986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AB6C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Skrzynia biegów manualna, 6-cio biegowa do jazdy w przód + bieg wsteczny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3243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0709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348544C5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C51FD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23BF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proofErr w:type="gramStart"/>
            <w:r w:rsidRPr="00F4789C">
              <w:rPr>
                <w:rFonts w:ascii="Garamond" w:hAnsi="Garamond" w:cs="Calibri"/>
                <w:color w:val="000000"/>
              </w:rPr>
              <w:t>napęd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przenoszony na oś przednią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4340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C9F3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6CE4B904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C0517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lastRenderedPageBreak/>
              <w:t>3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C4728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System elektronicznej stabilizacji toru jazdy - ESC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2907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DE5C7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68BF1B87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D9AB15C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V.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5292E745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UKŁAD HAMULCOWY, KIEROWNICZY I KOŁA</w:t>
            </w:r>
          </w:p>
        </w:tc>
      </w:tr>
      <w:tr w:rsidR="00E65ACB" w:rsidRPr="00F4789C" w14:paraId="2477DC68" w14:textId="77777777" w:rsidTr="00A94DEF">
        <w:trPr>
          <w:trHeight w:val="564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0059B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3AC9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System zapobiegający blokowaniu kół podczas hamowania – ABS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0761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03A4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710EBDC6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F40DF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8829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Układ kierowniczy ze wspomaganiem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734BF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F655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21691246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33DC1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3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4F37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Komplet opon zimowych i letnich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C508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B200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5577F6CB" w14:textId="77777777" w:rsidTr="00CE2BF0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EDDF9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4.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6B6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Felgi ze stopów lekkich</w:t>
            </w:r>
          </w:p>
        </w:tc>
        <w:tc>
          <w:tcPr>
            <w:tcW w:w="10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29DC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6C10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6A21A47D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643AE12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V.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1D79F110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WYPOSAŻENIE POJAZDU</w:t>
            </w:r>
          </w:p>
        </w:tc>
      </w:tr>
      <w:tr w:rsidR="00E65ACB" w:rsidRPr="00F4789C" w14:paraId="5B56F9C2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039A9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0D19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Tapicerka materiałowa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5C62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0A64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4A68650A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861C4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B715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Klimatyzacja automatyczna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73DD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B4B6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7DF37351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91A82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3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AB9F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Komputer pokładowy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C9F7B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F036F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4847B1BE" w14:textId="77777777" w:rsidTr="00A94DEF">
        <w:trPr>
          <w:trHeight w:val="564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BDAE4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4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94F6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Centralny zamek zdalnie sterowany zintegrowany z kluczykiem z automatycznym blokowaniem drzwi podczas jazdy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7A53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917E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72112062" w14:textId="77777777" w:rsidTr="00A94DEF">
        <w:trPr>
          <w:trHeight w:val="564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AAD47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5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63BC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Wszystkie miejsca siedzące zaopatrzone w bezwładnościowe pasy bezpieczeństwa oraz zagłówki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144D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A22A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57D80CB9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45221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6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F7FA7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Kanapa dla 3 pasażerów w drugim rzędzie dzielona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0DDF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044B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34200A78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CE78E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7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BFDF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7 szt. poduszek powietrznych (czołowe, boczne, kurtyny)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ABC3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3F2A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02FB0E27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E5A5C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8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D612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Radio z ekranem dotykowym,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5C87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7BA18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50DCA1D9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AA311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9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EA628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System głośników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93B5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6B7F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C31470" w14:paraId="664CC6AB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9EC3B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10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86A93" w14:textId="77777777" w:rsidR="00E65ACB" w:rsidRPr="009904A1" w:rsidRDefault="00E65ACB" w:rsidP="00A94DEF">
            <w:pPr>
              <w:rPr>
                <w:rFonts w:ascii="Garamond" w:hAnsi="Garamond" w:cs="Calibri"/>
                <w:color w:val="000000"/>
                <w:lang w:val="en-US"/>
              </w:rPr>
            </w:pPr>
            <w:r w:rsidRPr="009904A1">
              <w:rPr>
                <w:rFonts w:ascii="Garamond" w:hAnsi="Garamond" w:cs="Calibri"/>
                <w:color w:val="000000"/>
                <w:lang w:val="en-US"/>
              </w:rPr>
              <w:t>MP3 , AUX-in, USB, Bluetooth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D6CC3" w14:textId="77777777" w:rsidR="00E65ACB" w:rsidRPr="009904A1" w:rsidRDefault="00E65ACB" w:rsidP="00A94DEF">
            <w:pPr>
              <w:rPr>
                <w:rFonts w:ascii="Garamond" w:hAnsi="Garamond" w:cs="Calibri"/>
                <w:color w:val="000000"/>
                <w:lang w:val="en-US"/>
              </w:rPr>
            </w:pPr>
            <w:r w:rsidRPr="009904A1">
              <w:rPr>
                <w:rFonts w:ascii="Garamond" w:hAnsi="Garamond" w:cs="Calibri"/>
                <w:color w:val="000000"/>
                <w:lang w:val="en-US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222C6" w14:textId="77777777" w:rsidR="00E65ACB" w:rsidRPr="009904A1" w:rsidRDefault="00E65ACB" w:rsidP="00A94DEF">
            <w:pPr>
              <w:rPr>
                <w:rFonts w:ascii="Garamond" w:hAnsi="Garamond" w:cs="Calibri"/>
                <w:color w:val="000000"/>
                <w:lang w:val="en-US"/>
              </w:rPr>
            </w:pPr>
            <w:r w:rsidRPr="009904A1">
              <w:rPr>
                <w:rFonts w:ascii="Garamond" w:hAnsi="Garamond" w:cs="Calibri"/>
                <w:color w:val="000000"/>
                <w:lang w:val="en-US"/>
              </w:rPr>
              <w:t> </w:t>
            </w:r>
          </w:p>
        </w:tc>
      </w:tr>
      <w:tr w:rsidR="00E65ACB" w:rsidRPr="00F4789C" w14:paraId="210787F8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E7111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45A5C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Elektrycznie sterowane szyby z przodu i z tyłu.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B7CAC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AB8F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7AD32673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80891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D637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Blokada przeciw uruchomieniowa (immobiliser)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E90D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69D0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71F1F32A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71539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lastRenderedPageBreak/>
              <w:t>13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5E08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Czujniki parkowania z przodu i z tyłu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39D6B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AEDD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4EA7418C" w14:textId="77777777" w:rsidTr="00CE2BF0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A91B5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14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4CBE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Światła do jazdy dziennej w technologii LED</w:t>
            </w:r>
          </w:p>
        </w:tc>
        <w:tc>
          <w:tcPr>
            <w:tcW w:w="10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667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B8FC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594E9DA0" w14:textId="77777777" w:rsidTr="00CE2BF0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A6E8E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15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F72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Światła mijania w technologii Halogen</w:t>
            </w:r>
          </w:p>
        </w:tc>
        <w:tc>
          <w:tcPr>
            <w:tcW w:w="10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9A0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92F0C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60BC66FA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801DACB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VI.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3A336527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WYPOSAŻENIE DODATKOWE POJAZDU</w:t>
            </w:r>
          </w:p>
        </w:tc>
      </w:tr>
      <w:tr w:rsidR="00E65ACB" w:rsidRPr="00F4789C" w14:paraId="0F00EFE7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76E8C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8AFA7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Gaśnica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7556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387E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30B43A0F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01BA1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0B77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Podnośnik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C4BF7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B31D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6BD4E146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41E54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3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C3DE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Komplet dywaników podłogowych gumowych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09CE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FB0F8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27EC89C4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329B2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4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387D4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Trójkąt ostrzegawczy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E94A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98CD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60DD6814" w14:textId="77777777" w:rsidTr="00CE2BF0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DFB7F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5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021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Zapasowe koło pełnowymiarowe z podnośnikiem i kluczem</w:t>
            </w:r>
          </w:p>
        </w:tc>
        <w:tc>
          <w:tcPr>
            <w:tcW w:w="10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123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A22FF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70ACC2F1" w14:textId="77777777" w:rsidTr="00CE2BF0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EA022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6.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FC2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Sterowane elektrycznie lusterka</w:t>
            </w:r>
          </w:p>
        </w:tc>
        <w:tc>
          <w:tcPr>
            <w:tcW w:w="10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997F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4667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5C18A39E" w14:textId="77777777" w:rsidTr="00CE2BF0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F895E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7.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B1B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System kontroli ciśnienia w ogumieniu</w:t>
            </w:r>
          </w:p>
        </w:tc>
        <w:tc>
          <w:tcPr>
            <w:tcW w:w="10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A54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73D5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4654906F" w14:textId="77777777" w:rsidTr="00CE2BF0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9D803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8.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CF5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Fotel kierowcy regulowany na wysokość</w:t>
            </w:r>
          </w:p>
        </w:tc>
        <w:tc>
          <w:tcPr>
            <w:tcW w:w="10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3E28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0608C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7A41F8F4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535C74B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VII.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6B2B6155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INSTALACJA ELEKTRYCZNA</w:t>
            </w:r>
          </w:p>
        </w:tc>
      </w:tr>
      <w:tr w:rsidR="00E65ACB" w:rsidRPr="00F4789C" w14:paraId="14AC4B0E" w14:textId="77777777" w:rsidTr="00A94DEF">
        <w:trPr>
          <w:trHeight w:val="288"/>
        </w:trPr>
        <w:tc>
          <w:tcPr>
            <w:tcW w:w="242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8AB3D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E3415" w14:textId="183E5316" w:rsidR="00E65ACB" w:rsidRPr="00F4789C" w:rsidRDefault="00CF2A43" w:rsidP="00A94DEF">
            <w:pPr>
              <w:rPr>
                <w:rFonts w:ascii="Garamond" w:hAnsi="Garamond" w:cs="Calibri"/>
                <w:color w:val="000000"/>
              </w:rPr>
            </w:pPr>
            <w:r>
              <w:rPr>
                <w:rFonts w:ascii="Garamond" w:hAnsi="Garamond" w:cs="Calibri"/>
                <w:color w:val="000000"/>
              </w:rPr>
              <w:t xml:space="preserve">Instalacja dla napięcia 12V </w:t>
            </w:r>
            <w:r w:rsidR="00E65ACB" w:rsidRPr="00F4789C">
              <w:rPr>
                <w:rFonts w:ascii="Garamond" w:hAnsi="Garamond" w:cs="Calibri"/>
                <w:color w:val="000000"/>
              </w:rPr>
              <w:t>powinna posiadać:</w:t>
            </w:r>
          </w:p>
        </w:tc>
        <w:tc>
          <w:tcPr>
            <w:tcW w:w="1095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0B2D7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9B83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6DE77B27" w14:textId="77777777" w:rsidTr="00CE2BF0">
        <w:trPr>
          <w:trHeight w:val="552"/>
        </w:trPr>
        <w:tc>
          <w:tcPr>
            <w:tcW w:w="24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0C8195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20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14D3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 w </w:t>
            </w:r>
            <w:proofErr w:type="gramStart"/>
            <w:r w:rsidRPr="00F4789C">
              <w:rPr>
                <w:rFonts w:ascii="Garamond" w:hAnsi="Garamond" w:cs="Calibri"/>
                <w:color w:val="000000"/>
              </w:rPr>
              <w:t>kabinie  co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najmniej 2 gniazda 12V zabezpieczone przed zabrudzeniem / zalaniem, do podłączania urządzeń</w:t>
            </w:r>
          </w:p>
        </w:tc>
        <w:tc>
          <w:tcPr>
            <w:tcW w:w="109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7B0CD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1594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A79AB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</w:tr>
      <w:tr w:rsidR="00E65ACB" w:rsidRPr="00F4789C" w14:paraId="4E6D11DE" w14:textId="77777777" w:rsidTr="00CE2BF0">
        <w:trPr>
          <w:trHeight w:val="300"/>
        </w:trPr>
        <w:tc>
          <w:tcPr>
            <w:tcW w:w="24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C801A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2</w:t>
            </w:r>
          </w:p>
        </w:tc>
        <w:tc>
          <w:tcPr>
            <w:tcW w:w="206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B45E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Oświetlenie przestrzeni ładunkowej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499CF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D889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005693F9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95360C4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VIII.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1EB4275B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WYMAGANIA DODATKOWE</w:t>
            </w:r>
          </w:p>
        </w:tc>
      </w:tr>
      <w:tr w:rsidR="00E65ACB" w:rsidRPr="00F4789C" w14:paraId="34335053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756A1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3278C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Instrukcja obsługi w języku polskim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0EB8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8528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1885F496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D51FA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EA4C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Książka gwarancyjna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4790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2E7D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48ED9ED5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4D629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3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8E18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Wykonawca przeprowadzi instruktaż obsługi dla personelu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0AA7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8A0C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641CFC52" w14:textId="77777777" w:rsidTr="00A94DEF">
        <w:trPr>
          <w:trHeight w:val="564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31A5C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lastRenderedPageBreak/>
              <w:t>4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7208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Wykonawca sporządzi protokół dostawy, pierwszego uruchomienia i szkolenia personelu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6A99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5C114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190222F6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708D0BF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IX.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383D0C00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ASPEKTY ŚRODOWISKOWE: CZYNNIK ENERGETYCZNY I ODDZIAŁYWANIE NA ŚRODOWISKO</w:t>
            </w:r>
          </w:p>
        </w:tc>
      </w:tr>
      <w:tr w:rsidR="00E65ACB" w:rsidRPr="00F4789C" w14:paraId="11DF2CCC" w14:textId="77777777" w:rsidTr="00A94DEF">
        <w:trPr>
          <w:trHeight w:val="1116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3EB5F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9513C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Dopuszczalna emisja zanieczyszczeń tlenków azotu, cząstek stałych oraz węglowodorów spełniająca wymogi normy spalania spalin minimum wg Europejskiego Standardu Emisji Spalin Euro 6.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E4DB4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7DA5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5EBA070B" w14:textId="77777777" w:rsidTr="00A94DEF">
        <w:trPr>
          <w:trHeight w:val="888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639A5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E36E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Poziom emisji dwutlenku węgla mierzony wg procedury ustalonej dla celów badań </w:t>
            </w:r>
            <w:proofErr w:type="gramStart"/>
            <w:r w:rsidRPr="00F4789C">
              <w:rPr>
                <w:rFonts w:ascii="Garamond" w:hAnsi="Garamond" w:cs="Calibri"/>
                <w:color w:val="000000"/>
              </w:rPr>
              <w:t>homologacyjnych CO</w:t>
            </w:r>
            <w:proofErr w:type="gramEnd"/>
            <w:r w:rsidRPr="00F4789C">
              <w:rPr>
                <w:rFonts w:ascii="Garamond" w:hAnsi="Garamond" w:cs="Calibri"/>
                <w:color w:val="000000"/>
                <w:vertAlign w:val="subscript"/>
              </w:rPr>
              <w:t xml:space="preserve">2 </w:t>
            </w:r>
            <w:r w:rsidRPr="00F4789C">
              <w:rPr>
                <w:rFonts w:ascii="Garamond" w:hAnsi="Garamond" w:cs="Calibri"/>
                <w:color w:val="000000"/>
              </w:rPr>
              <w:t>– nie więcej niż 132 g/km.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BF13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27E0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29CCC087" w14:textId="77777777" w:rsidTr="00A94DEF">
        <w:trPr>
          <w:trHeight w:val="1116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D20CB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3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FBF8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Wielkość zużycia energii (wartość uśredniona) -mierzona wg procedury ustalonej dla celów badań homologacyjnych – nie więcej niż 2 MJ/km, </w:t>
            </w:r>
            <w:proofErr w:type="gramStart"/>
            <w:r w:rsidRPr="00F4789C">
              <w:rPr>
                <w:rFonts w:ascii="Garamond" w:hAnsi="Garamond" w:cs="Calibri"/>
                <w:color w:val="000000"/>
              </w:rPr>
              <w:t>przyjmując że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1L paliwa zawiera 32 MJ energii.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33ED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F6D3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4A226BC1" w14:textId="77777777" w:rsidTr="00A94DEF">
        <w:trPr>
          <w:trHeight w:val="300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F02CFCA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>X.</w:t>
            </w:r>
          </w:p>
        </w:tc>
        <w:tc>
          <w:tcPr>
            <w:tcW w:w="475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vAlign w:val="center"/>
            <w:hideMark/>
          </w:tcPr>
          <w:p w14:paraId="19EA3C92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4789C">
              <w:rPr>
                <w:rFonts w:ascii="Garamond" w:hAnsi="Garamond" w:cs="Calibri"/>
                <w:b/>
                <w:bCs/>
                <w:color w:val="000000"/>
              </w:rPr>
              <w:t xml:space="preserve">GWARANCJA, </w:t>
            </w:r>
            <w:proofErr w:type="gramStart"/>
            <w:r w:rsidRPr="00F4789C">
              <w:rPr>
                <w:rFonts w:ascii="Garamond" w:hAnsi="Garamond" w:cs="Calibri"/>
                <w:b/>
                <w:bCs/>
                <w:color w:val="000000"/>
              </w:rPr>
              <w:t>SERWIS  UBEZPIECZENIE</w:t>
            </w:r>
            <w:proofErr w:type="gramEnd"/>
            <w:r w:rsidRPr="00F4789C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</w:p>
        </w:tc>
      </w:tr>
      <w:tr w:rsidR="00E65ACB" w:rsidRPr="00F4789C" w14:paraId="47B3732C" w14:textId="77777777" w:rsidTr="00A94DEF">
        <w:trPr>
          <w:trHeight w:val="384"/>
        </w:trPr>
        <w:tc>
          <w:tcPr>
            <w:tcW w:w="2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CA63A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1</w:t>
            </w:r>
          </w:p>
        </w:tc>
        <w:tc>
          <w:tcPr>
            <w:tcW w:w="20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1D41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Okres </w:t>
            </w:r>
            <w:proofErr w:type="gramStart"/>
            <w:r w:rsidRPr="00F4789C">
              <w:rPr>
                <w:rFonts w:ascii="Garamond" w:hAnsi="Garamond" w:cs="Calibri"/>
                <w:color w:val="000000"/>
              </w:rPr>
              <w:t>gwarancji  nie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krótszy niż: </w:t>
            </w:r>
          </w:p>
        </w:tc>
        <w:tc>
          <w:tcPr>
            <w:tcW w:w="109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33C98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867D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08D333C6" w14:textId="77777777" w:rsidTr="00A94DEF">
        <w:trPr>
          <w:trHeight w:val="516"/>
        </w:trPr>
        <w:tc>
          <w:tcPr>
            <w:tcW w:w="2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564C4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20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A26B2" w14:textId="77777777" w:rsidR="00E65ACB" w:rsidRPr="00F4789C" w:rsidRDefault="00E65ACB" w:rsidP="00A94DEF">
            <w:pPr>
              <w:ind w:firstLineChars="100" w:firstLine="220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a</w:t>
            </w:r>
            <w:proofErr w:type="gramStart"/>
            <w:r w:rsidRPr="00F4789C">
              <w:rPr>
                <w:rFonts w:ascii="Garamond" w:hAnsi="Garamond" w:cs="Calibri"/>
                <w:color w:val="000000"/>
              </w:rPr>
              <w:t>)</w:t>
            </w:r>
            <w:r w:rsidRPr="00F4789C">
              <w:rPr>
                <w:rFonts w:ascii="Garamond" w:hAnsi="Garamond"/>
                <w:color w:val="000000"/>
              </w:rPr>
              <w:t xml:space="preserve">  </w:t>
            </w:r>
            <w:r w:rsidRPr="00F4789C">
              <w:rPr>
                <w:rFonts w:ascii="Garamond" w:hAnsi="Garamond" w:cs="Calibri"/>
                <w:color w:val="000000"/>
              </w:rPr>
              <w:t>na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podzespoły mechaniczne i elektroniczne – 48 miesięcy;</w:t>
            </w:r>
          </w:p>
        </w:tc>
        <w:tc>
          <w:tcPr>
            <w:tcW w:w="109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6B7D1D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15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ABA484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</w:tr>
      <w:tr w:rsidR="00E65ACB" w:rsidRPr="00F4789C" w14:paraId="1C96C778" w14:textId="77777777" w:rsidTr="00A94DEF">
        <w:trPr>
          <w:trHeight w:val="432"/>
        </w:trPr>
        <w:tc>
          <w:tcPr>
            <w:tcW w:w="2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75E1E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20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87D37" w14:textId="77777777" w:rsidR="00E65ACB" w:rsidRPr="00F4789C" w:rsidRDefault="00E65ACB" w:rsidP="00A94DEF">
            <w:pPr>
              <w:ind w:firstLineChars="100" w:firstLine="220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b</w:t>
            </w:r>
            <w:proofErr w:type="gramStart"/>
            <w:r w:rsidRPr="00F4789C">
              <w:rPr>
                <w:rFonts w:ascii="Garamond" w:hAnsi="Garamond" w:cs="Calibri"/>
                <w:color w:val="000000"/>
              </w:rPr>
              <w:t>)</w:t>
            </w:r>
            <w:r w:rsidRPr="00F4789C">
              <w:rPr>
                <w:rFonts w:ascii="Garamond" w:hAnsi="Garamond"/>
                <w:color w:val="000000"/>
              </w:rPr>
              <w:t xml:space="preserve">  </w:t>
            </w:r>
            <w:r w:rsidRPr="00F4789C">
              <w:rPr>
                <w:rFonts w:ascii="Garamond" w:hAnsi="Garamond" w:cs="Calibri"/>
                <w:color w:val="000000"/>
              </w:rPr>
              <w:t>na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powłoki lakiernicze - 36 miesięcy</w:t>
            </w:r>
          </w:p>
        </w:tc>
        <w:tc>
          <w:tcPr>
            <w:tcW w:w="109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986B18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15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512F77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</w:tr>
      <w:tr w:rsidR="00E65ACB" w:rsidRPr="00F4789C" w14:paraId="6271A8EE" w14:textId="77777777" w:rsidTr="00A94DEF">
        <w:trPr>
          <w:trHeight w:val="468"/>
        </w:trPr>
        <w:tc>
          <w:tcPr>
            <w:tcW w:w="2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6EF4E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20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5FF23" w14:textId="77777777" w:rsidR="00E65ACB" w:rsidRPr="00F4789C" w:rsidRDefault="00E65ACB" w:rsidP="00A94DEF">
            <w:pPr>
              <w:ind w:firstLineChars="100" w:firstLine="220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c</w:t>
            </w:r>
            <w:proofErr w:type="gramStart"/>
            <w:r w:rsidRPr="00F4789C">
              <w:rPr>
                <w:rFonts w:ascii="Garamond" w:hAnsi="Garamond" w:cs="Calibri"/>
                <w:color w:val="000000"/>
              </w:rPr>
              <w:t>)</w:t>
            </w:r>
            <w:r w:rsidRPr="00F4789C">
              <w:rPr>
                <w:rFonts w:ascii="Garamond" w:hAnsi="Garamond"/>
                <w:color w:val="000000"/>
              </w:rPr>
              <w:t xml:space="preserve">  </w:t>
            </w:r>
            <w:r w:rsidRPr="00F4789C">
              <w:rPr>
                <w:rFonts w:ascii="Garamond" w:hAnsi="Garamond" w:cs="Calibri"/>
                <w:color w:val="000000"/>
              </w:rPr>
              <w:t>na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perforacje nadwozia – 144 miesięcy</w:t>
            </w:r>
          </w:p>
        </w:tc>
        <w:tc>
          <w:tcPr>
            <w:tcW w:w="109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09A48C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15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FA8FF5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</w:tr>
      <w:tr w:rsidR="00E65ACB" w:rsidRPr="00F4789C" w14:paraId="5D12B166" w14:textId="77777777" w:rsidTr="00A94DEF">
        <w:trPr>
          <w:trHeight w:val="804"/>
        </w:trPr>
        <w:tc>
          <w:tcPr>
            <w:tcW w:w="2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6AA74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00916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proofErr w:type="gramStart"/>
            <w:r w:rsidRPr="00F4789C">
              <w:rPr>
                <w:rFonts w:ascii="Garamond" w:hAnsi="Garamond" w:cs="Calibri"/>
                <w:color w:val="000000"/>
              </w:rPr>
              <w:t>liczony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od momentu dostawy i podpisania protokołu przez strony.</w:t>
            </w:r>
          </w:p>
        </w:tc>
        <w:tc>
          <w:tcPr>
            <w:tcW w:w="109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8976F7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15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A5EA1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</w:tr>
      <w:tr w:rsidR="00E65ACB" w:rsidRPr="00F4789C" w14:paraId="4199196C" w14:textId="77777777" w:rsidTr="00A94DEF">
        <w:trPr>
          <w:trHeight w:val="1668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C7A9C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lastRenderedPageBreak/>
              <w:t>2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8835F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Wykonawca zobowiązany jest do dokonywania w okresie </w:t>
            </w:r>
            <w:proofErr w:type="gramStart"/>
            <w:r w:rsidRPr="00F4789C">
              <w:rPr>
                <w:rFonts w:ascii="Garamond" w:hAnsi="Garamond" w:cs="Calibri"/>
                <w:color w:val="000000"/>
              </w:rPr>
              <w:t>gwarancji  przeglądów</w:t>
            </w:r>
            <w:proofErr w:type="gramEnd"/>
            <w:r w:rsidRPr="00F4789C">
              <w:rPr>
                <w:rFonts w:ascii="Garamond" w:hAnsi="Garamond" w:cs="Calibri"/>
                <w:color w:val="000000"/>
              </w:rPr>
              <w:t xml:space="preserve"> - zgodnie z warunkami gwarancyjnymi producenta pojazdu </w:t>
            </w:r>
            <w:r w:rsidRPr="00F4789C">
              <w:rPr>
                <w:rFonts w:ascii="Garamond" w:hAnsi="Garamond" w:cs="Calibri"/>
                <w:b/>
                <w:bCs/>
                <w:i/>
                <w:iCs/>
                <w:color w:val="FF0000"/>
                <w:u w:val="single"/>
              </w:rPr>
              <w:t>(podać częstotliwość przeglądów)</w:t>
            </w:r>
            <w:r w:rsidRPr="00F4789C">
              <w:rPr>
                <w:rFonts w:ascii="Garamond" w:hAnsi="Garamond" w:cs="Calibri"/>
                <w:color w:val="000000"/>
              </w:rPr>
              <w:t xml:space="preserve"> . Wszelkie koszty związane z przeglądami gwarancyjnymi wymaganymi przez producenta (w szczególności: wymiana oleju, płynów eksploatacyjnych, filtrów) ponosi Wykonawca.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49F0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6201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52A20759" w14:textId="77777777" w:rsidTr="00A94DEF">
        <w:trPr>
          <w:trHeight w:val="1116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117A2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4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45BB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Wykonawca musi posiadać autoryzowany serwis gwarancyjny i pogwarancyjny pojazdu w odległości </w:t>
            </w:r>
            <w:r w:rsidRPr="00F4789C">
              <w:rPr>
                <w:rFonts w:ascii="Garamond" w:hAnsi="Garamond" w:cs="Calibri"/>
                <w:color w:val="000000"/>
                <w:u w:val="single"/>
              </w:rPr>
              <w:t>nie większej niż 30 km</w:t>
            </w:r>
            <w:r w:rsidRPr="00F4789C">
              <w:rPr>
                <w:rFonts w:ascii="Garamond" w:hAnsi="Garamond" w:cs="Calibri"/>
                <w:color w:val="000000"/>
              </w:rPr>
              <w:t xml:space="preserve"> od siedziby zamawiającego </w:t>
            </w:r>
            <w:r w:rsidRPr="00F4789C">
              <w:rPr>
                <w:rFonts w:ascii="Garamond" w:hAnsi="Garamond" w:cs="Calibri"/>
                <w:b/>
                <w:bCs/>
                <w:i/>
                <w:iCs/>
                <w:color w:val="FF0000"/>
                <w:u w:val="single"/>
              </w:rPr>
              <w:t xml:space="preserve">(wskazać adres, siedzibę i nr. telefonu punktów serwisowych 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E9E32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B89C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17845B3A" w14:textId="77777777" w:rsidTr="00A94DEF">
        <w:trPr>
          <w:trHeight w:val="1116"/>
        </w:trPr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0B088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5</w:t>
            </w: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2B06" w14:textId="26A31741" w:rsidR="00E65ACB" w:rsidRPr="00F4789C" w:rsidRDefault="00E65ACB" w:rsidP="00616035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 xml:space="preserve">Naprawy gwarancyjne w nieprzekraczalnym terminie </w:t>
            </w:r>
            <w:r w:rsidR="00616035">
              <w:rPr>
                <w:rFonts w:ascii="Garamond" w:hAnsi="Garamond" w:cs="Calibri"/>
                <w:color w:val="000000"/>
              </w:rPr>
              <w:t>30</w:t>
            </w:r>
            <w:r w:rsidRPr="00F4789C">
              <w:rPr>
                <w:rFonts w:ascii="Garamond" w:hAnsi="Garamond" w:cs="Calibri"/>
                <w:color w:val="000000"/>
              </w:rPr>
              <w:t xml:space="preserve"> dni roboczych od dnia przekazania samochodu do wskazanego autoryzowanego serwisu - zgodnie z warunkami gwarancyjnymi producenta pojazdu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C41F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AC6AB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6A946DA6" w14:textId="77777777" w:rsidTr="00A94DEF">
        <w:trPr>
          <w:trHeight w:val="552"/>
        </w:trPr>
        <w:tc>
          <w:tcPr>
            <w:tcW w:w="2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C7006" w14:textId="77777777" w:rsidR="00E65ACB" w:rsidRPr="00F4789C" w:rsidRDefault="00E65ACB" w:rsidP="00A94DEF">
            <w:pPr>
              <w:jc w:val="center"/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7</w:t>
            </w:r>
          </w:p>
        </w:tc>
        <w:tc>
          <w:tcPr>
            <w:tcW w:w="20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2799C" w14:textId="77777777" w:rsidR="00E65ACB" w:rsidRPr="00CF2A43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CF2A43">
              <w:rPr>
                <w:rFonts w:ascii="Garamond" w:hAnsi="Garamond" w:cs="Calibri"/>
                <w:color w:val="000000"/>
              </w:rPr>
              <w:t>Samochód ubezpieczony w pełnym zakresie: AC, OC, NNW w szczególności:</w:t>
            </w:r>
          </w:p>
        </w:tc>
        <w:tc>
          <w:tcPr>
            <w:tcW w:w="109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030EF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5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223C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F4789C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E65ACB" w:rsidRPr="00F4789C" w14:paraId="3C9755B1" w14:textId="77777777" w:rsidTr="00A94DEF">
        <w:trPr>
          <w:trHeight w:val="288"/>
        </w:trPr>
        <w:tc>
          <w:tcPr>
            <w:tcW w:w="2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F7503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20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8C9A9" w14:textId="77777777" w:rsidR="00E65ACB" w:rsidRPr="00CF2A43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CF2A43">
              <w:rPr>
                <w:rFonts w:ascii="Garamond" w:hAnsi="Garamond" w:cs="Calibri"/>
                <w:color w:val="000000"/>
              </w:rPr>
              <w:t>- wykupiony udział własny;</w:t>
            </w:r>
          </w:p>
        </w:tc>
        <w:tc>
          <w:tcPr>
            <w:tcW w:w="109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DD1C81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15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B5EFA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</w:tr>
      <w:tr w:rsidR="00E65ACB" w:rsidRPr="00F4789C" w14:paraId="50D3ECA1" w14:textId="77777777" w:rsidTr="00A94DEF">
        <w:trPr>
          <w:trHeight w:val="288"/>
        </w:trPr>
        <w:tc>
          <w:tcPr>
            <w:tcW w:w="2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BF3BF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20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C7CAD" w14:textId="77777777" w:rsidR="00E65ACB" w:rsidRPr="00CF2A43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CF2A43">
              <w:rPr>
                <w:rFonts w:ascii="Garamond" w:hAnsi="Garamond" w:cs="Calibri"/>
                <w:color w:val="000000"/>
              </w:rPr>
              <w:t>- wykupioną redukcję sumy ubezpieczenia;</w:t>
            </w:r>
          </w:p>
        </w:tc>
        <w:tc>
          <w:tcPr>
            <w:tcW w:w="109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F7BBAE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15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E80350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</w:tr>
      <w:tr w:rsidR="00E65ACB" w:rsidRPr="00F4789C" w14:paraId="5F7F4652" w14:textId="77777777" w:rsidTr="00A94DEF">
        <w:trPr>
          <w:trHeight w:val="300"/>
        </w:trPr>
        <w:tc>
          <w:tcPr>
            <w:tcW w:w="2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29AAC9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20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9DA1A" w14:textId="77777777" w:rsidR="00E65ACB" w:rsidRPr="00CF2A43" w:rsidRDefault="00E65ACB" w:rsidP="00A94DEF">
            <w:pPr>
              <w:rPr>
                <w:rFonts w:ascii="Garamond" w:hAnsi="Garamond" w:cs="Calibri"/>
                <w:color w:val="000000"/>
              </w:rPr>
            </w:pPr>
            <w:r w:rsidRPr="00CF2A43">
              <w:rPr>
                <w:rFonts w:ascii="Garamond" w:hAnsi="Garamond" w:cs="Calibri"/>
                <w:color w:val="000000"/>
              </w:rPr>
              <w:t xml:space="preserve">- brak </w:t>
            </w:r>
            <w:proofErr w:type="gramStart"/>
            <w:r w:rsidRPr="00CF2A43">
              <w:rPr>
                <w:rFonts w:ascii="Garamond" w:hAnsi="Garamond" w:cs="Calibri"/>
                <w:color w:val="000000"/>
              </w:rPr>
              <w:t>ograniczeń co</w:t>
            </w:r>
            <w:proofErr w:type="gramEnd"/>
            <w:r w:rsidRPr="00CF2A43">
              <w:rPr>
                <w:rFonts w:ascii="Garamond" w:hAnsi="Garamond" w:cs="Calibri"/>
                <w:color w:val="000000"/>
              </w:rPr>
              <w:t xml:space="preserve"> do wieku kierującego.</w:t>
            </w:r>
          </w:p>
        </w:tc>
        <w:tc>
          <w:tcPr>
            <w:tcW w:w="109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8105AB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15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C32C17" w14:textId="77777777" w:rsidR="00E65ACB" w:rsidRPr="00F4789C" w:rsidRDefault="00E65ACB" w:rsidP="00A94DEF">
            <w:pPr>
              <w:rPr>
                <w:rFonts w:ascii="Garamond" w:hAnsi="Garamond" w:cs="Calibri"/>
                <w:color w:val="000000"/>
              </w:rPr>
            </w:pPr>
          </w:p>
        </w:tc>
      </w:tr>
    </w:tbl>
    <w:p w14:paraId="200095E1" w14:textId="5182925B" w:rsidR="00E65ACB" w:rsidRDefault="00E65ACB" w:rsidP="00D1269F">
      <w:pPr>
        <w:tabs>
          <w:tab w:val="left" w:pos="0"/>
        </w:tabs>
        <w:rPr>
          <w:rFonts w:ascii="Arial Narrow" w:hAnsi="Arial Narrow"/>
          <w:bCs/>
        </w:rPr>
      </w:pPr>
    </w:p>
    <w:p w14:paraId="08DFB37A" w14:textId="77777777" w:rsidR="00D1269F" w:rsidRDefault="00D1269F" w:rsidP="00CF2A43">
      <w:pPr>
        <w:tabs>
          <w:tab w:val="left" w:pos="0"/>
        </w:tabs>
        <w:rPr>
          <w:rFonts w:ascii="Arial Narrow" w:hAnsi="Arial Narrow"/>
          <w:bCs/>
        </w:rPr>
      </w:pPr>
    </w:p>
    <w:p w14:paraId="2699041E" w14:textId="77777777" w:rsidR="00445789" w:rsidRDefault="00445789" w:rsidP="000C6230">
      <w:pPr>
        <w:jc w:val="both"/>
        <w:rPr>
          <w:rFonts w:ascii="Arial Narrow" w:hAnsi="Arial Narrow"/>
          <w:bCs/>
        </w:rPr>
      </w:pPr>
    </w:p>
    <w:p w14:paraId="573FB4AF" w14:textId="77777777" w:rsidR="00445789" w:rsidRDefault="00445789" w:rsidP="000C6230">
      <w:pPr>
        <w:jc w:val="both"/>
        <w:rPr>
          <w:rFonts w:ascii="Arial Narrow" w:hAnsi="Arial Narrow"/>
          <w:bCs/>
        </w:rPr>
      </w:pPr>
    </w:p>
    <w:p w14:paraId="420389D9" w14:textId="77777777" w:rsidR="00445789" w:rsidRDefault="00445789" w:rsidP="000C6230">
      <w:pPr>
        <w:jc w:val="both"/>
        <w:rPr>
          <w:rFonts w:ascii="Arial Narrow" w:hAnsi="Arial Narrow"/>
          <w:bCs/>
        </w:rPr>
      </w:pPr>
    </w:p>
    <w:p w14:paraId="37327798" w14:textId="77777777" w:rsidR="00445789" w:rsidRDefault="00445789" w:rsidP="000C6230">
      <w:pPr>
        <w:jc w:val="both"/>
        <w:rPr>
          <w:rFonts w:ascii="Garamond" w:hAnsi="Garamond"/>
          <w:b/>
          <w:bCs/>
        </w:rPr>
      </w:pPr>
    </w:p>
    <w:p w14:paraId="2799DFD9" w14:textId="2C93A520" w:rsidR="00CF2A43" w:rsidRPr="00445789" w:rsidRDefault="00CF2A43" w:rsidP="000C6230">
      <w:pPr>
        <w:jc w:val="both"/>
        <w:rPr>
          <w:rFonts w:ascii="Garamond" w:hAnsi="Garamond"/>
          <w:b/>
        </w:rPr>
      </w:pPr>
      <w:r w:rsidRPr="00445789">
        <w:rPr>
          <w:rFonts w:ascii="Garamond" w:hAnsi="Garamond"/>
          <w:b/>
          <w:bCs/>
        </w:rPr>
        <w:t>Część nr 2</w:t>
      </w:r>
    </w:p>
    <w:p w14:paraId="7CC85D22" w14:textId="77777777" w:rsidR="00CF2A43" w:rsidRPr="000179D1" w:rsidRDefault="00CF2A43" w:rsidP="00CF2A43">
      <w:pPr>
        <w:tabs>
          <w:tab w:val="left" w:pos="0"/>
        </w:tabs>
        <w:jc w:val="center"/>
        <w:rPr>
          <w:rFonts w:ascii="Garamond" w:hAnsi="Garamond"/>
          <w:b/>
          <w:bCs/>
        </w:rPr>
      </w:pPr>
      <w:r w:rsidRPr="000179D1">
        <w:rPr>
          <w:rFonts w:ascii="Garamond" w:hAnsi="Garamond"/>
          <w:b/>
          <w:bCs/>
        </w:rPr>
        <w:t>ZESTAWIENIE PARAMETRÓW TECHNICZNO-UŻYTKOWYCH</w:t>
      </w:r>
    </w:p>
    <w:p w14:paraId="2DA9CBFA" w14:textId="12B06AD4" w:rsidR="00CF2A43" w:rsidRPr="000179D1" w:rsidRDefault="00CF2A43" w:rsidP="00CF2A43">
      <w:pPr>
        <w:tabs>
          <w:tab w:val="left" w:pos="0"/>
        </w:tabs>
        <w:jc w:val="center"/>
        <w:rPr>
          <w:rFonts w:ascii="Garamond" w:hAnsi="Garamond"/>
          <w:b/>
          <w:bCs/>
          <w:i/>
          <w:u w:val="single"/>
        </w:rPr>
      </w:pPr>
      <w:proofErr w:type="gramStart"/>
      <w:r w:rsidRPr="000179D1">
        <w:rPr>
          <w:rFonts w:ascii="Garamond" w:hAnsi="Garamond"/>
          <w:b/>
          <w:bCs/>
          <w:i/>
          <w:u w:val="single"/>
        </w:rPr>
        <w:t>fabrycznie</w:t>
      </w:r>
      <w:proofErr w:type="gramEnd"/>
      <w:r w:rsidRPr="000179D1">
        <w:rPr>
          <w:rFonts w:ascii="Garamond" w:hAnsi="Garamond"/>
          <w:b/>
          <w:bCs/>
          <w:i/>
          <w:u w:val="single"/>
        </w:rPr>
        <w:t xml:space="preserve"> nowego samochodu osobowego typu VAN </w:t>
      </w:r>
      <w:r w:rsidR="00445789">
        <w:rPr>
          <w:rFonts w:ascii="Garamond" w:hAnsi="Garamond"/>
          <w:b/>
          <w:bCs/>
          <w:i/>
          <w:u w:val="single"/>
        </w:rPr>
        <w:t xml:space="preserve">– rok produkcji nie </w:t>
      </w:r>
      <w:r w:rsidRPr="000179D1">
        <w:rPr>
          <w:rFonts w:ascii="Garamond" w:hAnsi="Garamond"/>
          <w:b/>
          <w:bCs/>
          <w:i/>
          <w:u w:val="single"/>
        </w:rPr>
        <w:t>wcześniej niż 2018 rok</w:t>
      </w:r>
    </w:p>
    <w:p w14:paraId="6602FB94" w14:textId="77777777" w:rsidR="00CF2A43" w:rsidRPr="000179D1" w:rsidRDefault="00CF2A43" w:rsidP="00CF2A43">
      <w:pPr>
        <w:tabs>
          <w:tab w:val="left" w:pos="0"/>
        </w:tabs>
        <w:jc w:val="center"/>
        <w:rPr>
          <w:rFonts w:ascii="Garamond" w:hAnsi="Garamond"/>
          <w:b/>
          <w:bCs/>
          <w:i/>
          <w:u w:val="single"/>
        </w:rPr>
      </w:pPr>
    </w:p>
    <w:p w14:paraId="1B7A3ABA" w14:textId="77777777" w:rsidR="00CF2A43" w:rsidRPr="000179D1" w:rsidRDefault="00CF2A43" w:rsidP="00CF2A43">
      <w:pPr>
        <w:tabs>
          <w:tab w:val="left" w:pos="0"/>
        </w:tabs>
        <w:jc w:val="both"/>
        <w:rPr>
          <w:rFonts w:ascii="Garamond" w:hAnsi="Garamond"/>
          <w:bCs/>
          <w:i/>
        </w:rPr>
      </w:pPr>
      <w:r w:rsidRPr="000179D1">
        <w:rPr>
          <w:rFonts w:ascii="Garamond" w:hAnsi="Garamond"/>
          <w:bCs/>
          <w:i/>
        </w:rPr>
        <w:t>Niniejsze zestawienie stanowi treść oferty i stanowi oświadczenie woli Wykonawcy wyrażające jego zobowiązanie do świadczenia przedmiotu zamówienia w sposób i w zakresie w pełni zgodnym z wymaganym przez Zamawiającego.</w:t>
      </w:r>
    </w:p>
    <w:p w14:paraId="3B2BC2DE" w14:textId="2219205B" w:rsidR="00CF2A43" w:rsidRPr="000179D1" w:rsidRDefault="00CF2A43" w:rsidP="00CF2A43">
      <w:pPr>
        <w:tabs>
          <w:tab w:val="left" w:pos="0"/>
        </w:tabs>
        <w:jc w:val="both"/>
        <w:rPr>
          <w:rFonts w:ascii="Garamond" w:hAnsi="Garamond"/>
          <w:bCs/>
          <w:i/>
          <w:u w:val="single"/>
        </w:rPr>
      </w:pPr>
      <w:r w:rsidRPr="000179D1">
        <w:rPr>
          <w:rFonts w:ascii="Garamond" w:hAnsi="Garamond"/>
          <w:bCs/>
          <w:i/>
        </w:rPr>
        <w:t xml:space="preserve">Wykonawca zobowiązany jest </w:t>
      </w:r>
      <w:r w:rsidR="00445789">
        <w:rPr>
          <w:rFonts w:ascii="Garamond" w:hAnsi="Garamond"/>
          <w:bCs/>
          <w:i/>
          <w:u w:val="single"/>
        </w:rPr>
        <w:t>wypełnić niniejsze zestawienie</w:t>
      </w:r>
      <w:r w:rsidRPr="000179D1">
        <w:rPr>
          <w:rFonts w:ascii="Garamond" w:hAnsi="Garamond"/>
          <w:bCs/>
          <w:i/>
          <w:u w:val="single"/>
        </w:rPr>
        <w:t xml:space="preserve"> - parametry oferowane przez Wykonawcę</w:t>
      </w:r>
      <w:r w:rsidRPr="000179D1">
        <w:rPr>
          <w:rFonts w:ascii="Garamond" w:hAnsi="Garamond"/>
          <w:bCs/>
          <w:i/>
        </w:rPr>
        <w:t xml:space="preserve">, podpisać go na ostatniej stronie i załączyć do oferty. Dokument niniejszy stanowi treść oferty i nie podlega uzupełnieniu. </w:t>
      </w:r>
    </w:p>
    <w:p w14:paraId="18DF9B90" w14:textId="77777777" w:rsidR="00CF2A43" w:rsidRDefault="00CF2A43" w:rsidP="00CF2A43">
      <w:pPr>
        <w:tabs>
          <w:tab w:val="left" w:pos="0"/>
        </w:tabs>
        <w:rPr>
          <w:rFonts w:ascii="Arial Narrow" w:hAnsi="Arial Narrow"/>
          <w:bCs/>
        </w:rPr>
      </w:pPr>
    </w:p>
    <w:p w14:paraId="555F9FC7" w14:textId="77777777" w:rsidR="00CF2A43" w:rsidRPr="00CF2A43" w:rsidRDefault="00CF2A43" w:rsidP="00CF2A43">
      <w:pPr>
        <w:tabs>
          <w:tab w:val="left" w:pos="0"/>
        </w:tabs>
        <w:rPr>
          <w:rFonts w:ascii="Garamond" w:hAnsi="Garamond"/>
          <w:b/>
          <w:bCs/>
        </w:rPr>
      </w:pPr>
      <w:r w:rsidRPr="00CF2A43">
        <w:rPr>
          <w:rFonts w:ascii="Garamond" w:hAnsi="Garamond"/>
          <w:bCs/>
        </w:rPr>
        <w:t xml:space="preserve">Wymagana ilość: </w:t>
      </w:r>
      <w:r w:rsidRPr="00CF2A43">
        <w:rPr>
          <w:rFonts w:ascii="Garamond" w:hAnsi="Garamond"/>
          <w:b/>
          <w:bCs/>
        </w:rPr>
        <w:t>1 sztuka</w:t>
      </w:r>
    </w:p>
    <w:p w14:paraId="50818589" w14:textId="77777777" w:rsidR="00CF2A43" w:rsidRPr="00CF2A43" w:rsidRDefault="00CF2A43" w:rsidP="00CF2A43">
      <w:pPr>
        <w:tabs>
          <w:tab w:val="left" w:pos="0"/>
        </w:tabs>
        <w:rPr>
          <w:rFonts w:ascii="Garamond" w:hAnsi="Garamond"/>
          <w:bCs/>
        </w:rPr>
      </w:pPr>
      <w:r w:rsidRPr="00CF2A43">
        <w:rPr>
          <w:rFonts w:ascii="Garamond" w:hAnsi="Garamond"/>
          <w:bCs/>
        </w:rPr>
        <w:t xml:space="preserve">Producent / </w:t>
      </w:r>
      <w:proofErr w:type="gramStart"/>
      <w:r w:rsidRPr="00CF2A43">
        <w:rPr>
          <w:rFonts w:ascii="Garamond" w:hAnsi="Garamond"/>
          <w:bCs/>
        </w:rPr>
        <w:t>Firma .................................................</w:t>
      </w:r>
      <w:proofErr w:type="gramEnd"/>
      <w:r w:rsidRPr="00CF2A43">
        <w:rPr>
          <w:rFonts w:ascii="Garamond" w:hAnsi="Garamond"/>
          <w:bCs/>
        </w:rPr>
        <w:t>....................................</w:t>
      </w:r>
    </w:p>
    <w:p w14:paraId="13ECB65C" w14:textId="77777777" w:rsidR="00CF2A43" w:rsidRPr="00CF2A43" w:rsidRDefault="00CF2A43" w:rsidP="00CF2A43">
      <w:pPr>
        <w:tabs>
          <w:tab w:val="left" w:pos="0"/>
        </w:tabs>
        <w:rPr>
          <w:rFonts w:ascii="Garamond" w:hAnsi="Garamond"/>
          <w:bCs/>
        </w:rPr>
      </w:pPr>
      <w:r w:rsidRPr="00CF2A43">
        <w:rPr>
          <w:rFonts w:ascii="Garamond" w:hAnsi="Garamond"/>
          <w:bCs/>
        </w:rPr>
        <w:t xml:space="preserve">Oferowany model, </w:t>
      </w:r>
      <w:proofErr w:type="gramStart"/>
      <w:r w:rsidRPr="00CF2A43">
        <w:rPr>
          <w:rFonts w:ascii="Garamond" w:hAnsi="Garamond"/>
          <w:bCs/>
        </w:rPr>
        <w:t>typ ...............................rok</w:t>
      </w:r>
      <w:proofErr w:type="gramEnd"/>
      <w:r w:rsidRPr="00CF2A43">
        <w:rPr>
          <w:rFonts w:ascii="Garamond" w:hAnsi="Garamond"/>
          <w:bCs/>
        </w:rPr>
        <w:t xml:space="preserve"> produkcji...........................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"/>
        <w:gridCol w:w="3947"/>
        <w:gridCol w:w="1300"/>
        <w:gridCol w:w="3207"/>
      </w:tblGrid>
      <w:tr w:rsidR="00CF2A43" w:rsidRPr="00E2129C" w14:paraId="59F5B1FF" w14:textId="77777777" w:rsidTr="00D33BC5">
        <w:trPr>
          <w:cantSplit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B1C95E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  <w:p w14:paraId="12AEA3E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</w:p>
          <w:p w14:paraId="50D242D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Lp.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2D5BD461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</w:p>
          <w:p w14:paraId="36EF5AA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</w:p>
          <w:p w14:paraId="1775116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WYMAGANE PARAMETRY</w:t>
            </w:r>
          </w:p>
          <w:p w14:paraId="012995B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361DD5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</w:p>
          <w:p w14:paraId="4C74DAC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  <w:color w:val="FF0000"/>
              </w:rPr>
            </w:pPr>
            <w:r w:rsidRPr="00E2129C">
              <w:rPr>
                <w:rFonts w:ascii="Garamond" w:hAnsi="Garamond"/>
                <w:b/>
                <w:bCs/>
              </w:rPr>
              <w:t xml:space="preserve">Wartości wymagane </w:t>
            </w:r>
            <w:r w:rsidRPr="00E2129C">
              <w:rPr>
                <w:rFonts w:ascii="Garamond" w:hAnsi="Garamond"/>
                <w:b/>
                <w:bCs/>
                <w:color w:val="FF0000"/>
              </w:rPr>
              <w:t>(wypełnia wykonawca)</w:t>
            </w:r>
          </w:p>
          <w:p w14:paraId="39F9BB8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</w:p>
          <w:p w14:paraId="3C9CFBA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TAK/NIE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6D6FBB17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</w:p>
          <w:p w14:paraId="726957B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Parametry oferowane przez Wykonawcę</w:t>
            </w:r>
          </w:p>
          <w:p w14:paraId="4E57ED9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  <w:color w:val="FF0000"/>
              </w:rPr>
            </w:pPr>
          </w:p>
          <w:p w14:paraId="1E41898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  <w:color w:val="FF0000"/>
              </w:rPr>
            </w:pPr>
            <w:r w:rsidRPr="00E2129C">
              <w:rPr>
                <w:rFonts w:ascii="Garamond" w:hAnsi="Garamond"/>
                <w:b/>
                <w:bCs/>
                <w:color w:val="FF0000"/>
              </w:rPr>
              <w:t>(wypełnia Wykonawca)</w:t>
            </w:r>
          </w:p>
          <w:p w14:paraId="5346B0B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427AEA25" w14:textId="77777777" w:rsidTr="00D33BC5">
        <w:trPr>
          <w:cantSplit/>
          <w:trHeight w:val="319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C5E0B3" w:fill="E2EFD9"/>
            <w:hideMark/>
          </w:tcPr>
          <w:p w14:paraId="41BA5DD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C5E0B3" w:fill="E2EFD9"/>
            <w:hideMark/>
          </w:tcPr>
          <w:p w14:paraId="25AF425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2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C5E0B3" w:fill="E2EFD9"/>
            <w:hideMark/>
          </w:tcPr>
          <w:p w14:paraId="4F91151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3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C5E0B3" w:fill="E2EFD9"/>
            <w:hideMark/>
          </w:tcPr>
          <w:p w14:paraId="0BE3F00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4</w:t>
            </w:r>
          </w:p>
        </w:tc>
      </w:tr>
      <w:tr w:rsidR="00CF2A43" w:rsidRPr="00E2129C" w14:paraId="7F60DF07" w14:textId="77777777" w:rsidTr="00D33BC5">
        <w:trPr>
          <w:cantSplit/>
          <w:trHeight w:val="249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C5E0B3" w:fill="FFF2CC"/>
            <w:hideMark/>
          </w:tcPr>
          <w:p w14:paraId="0075657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I.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C5E0B3" w:fill="FFF2CC"/>
            <w:hideMark/>
          </w:tcPr>
          <w:p w14:paraId="32C309EF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NADWOZIE</w:t>
            </w:r>
          </w:p>
        </w:tc>
      </w:tr>
      <w:tr w:rsidR="00CF2A43" w:rsidRPr="00E2129C" w14:paraId="7C15B323" w14:textId="77777777" w:rsidTr="00D33BC5">
        <w:trPr>
          <w:trHeight w:val="872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906A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 xml:space="preserve">  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A3CF" w14:textId="77777777" w:rsidR="00CF2A43" w:rsidRPr="00E2129C" w:rsidRDefault="00CF2A43" w:rsidP="00D33BC5">
            <w:pPr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 xml:space="preserve">Samochód typu Van konstrukcyjnie przeznaczony do przewozu </w:t>
            </w:r>
            <w:r>
              <w:rPr>
                <w:rFonts w:ascii="Garamond" w:hAnsi="Garamond"/>
                <w:bCs/>
              </w:rPr>
              <w:t>7</w:t>
            </w:r>
            <w:r w:rsidRPr="00E2129C">
              <w:rPr>
                <w:rFonts w:ascii="Garamond" w:hAnsi="Garamond"/>
                <w:bCs/>
              </w:rPr>
              <w:t xml:space="preserve"> osób łącznie z kierowcą oraz towarów w przestrzeni bagażowej. Auto o dopuszczalnej masie całkowitej do 3,5 tony.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1B0F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E6C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393C2496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64B2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E5111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Minimalna pojemność przestrzeni bagażowej przy rozłożonych siedzeniach pasażerów 590 dm</w:t>
            </w:r>
            <w:r w:rsidRPr="00E2129C">
              <w:rPr>
                <w:rFonts w:ascii="Garamond" w:hAnsi="Garamond"/>
                <w:bCs/>
                <w:vertAlign w:val="superscript"/>
              </w:rPr>
              <w:t>3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C59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894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23822C21" w14:textId="77777777" w:rsidTr="00D33BC5">
        <w:trPr>
          <w:trHeight w:val="205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666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lastRenderedPageBreak/>
              <w:t>3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899E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 xml:space="preserve">Drzwi pasażerów 2 rzędu - tylne prawe </w:t>
            </w:r>
            <w:r>
              <w:rPr>
                <w:rFonts w:ascii="Garamond" w:hAnsi="Garamond"/>
                <w:bCs/>
              </w:rPr>
              <w:t>lub lewe odsuwane przeszklone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777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  <w:p w14:paraId="0CA487F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CF8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638BBA8A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C48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4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676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Drzwi do przestrzeni bagażowej przeszklone otwierane do góry lub na boki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C32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F9D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7FC02C59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0280246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III.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0900D38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SLINIK</w:t>
            </w:r>
          </w:p>
        </w:tc>
      </w:tr>
      <w:tr w:rsidR="00CF2A43" w:rsidRPr="00E2129C" w14:paraId="2C73557E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253A7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FE5A3" w14:textId="77777777" w:rsidR="00CF2A43" w:rsidRPr="00E2129C" w:rsidRDefault="00CF2A43" w:rsidP="00D33BC5">
            <w:pPr>
              <w:rPr>
                <w:rFonts w:ascii="Garamond" w:hAnsi="Garamond"/>
                <w:bCs/>
              </w:rPr>
            </w:pPr>
            <w:proofErr w:type="gramStart"/>
            <w:r w:rsidRPr="00E2129C">
              <w:rPr>
                <w:rFonts w:ascii="Garamond" w:hAnsi="Garamond"/>
                <w:bCs/>
              </w:rPr>
              <w:t>Wysokoprężny  o</w:t>
            </w:r>
            <w:proofErr w:type="gramEnd"/>
            <w:r w:rsidRPr="00E2129C">
              <w:rPr>
                <w:rFonts w:ascii="Garamond" w:hAnsi="Garamond"/>
                <w:bCs/>
              </w:rPr>
              <w:t xml:space="preserve"> mocy min. 84 kW (115 KM)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925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755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09917091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7B0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43EA6" w14:textId="77777777" w:rsidR="00CF2A43" w:rsidRPr="00E2129C" w:rsidRDefault="00CF2A43" w:rsidP="00D33BC5">
            <w:pPr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Silnik na olej napędowy - spełniający normy emisji spalin Euro 6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1E21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97D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6AD8305A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8284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3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9E62" w14:textId="77777777" w:rsidR="00CF2A43" w:rsidRPr="00E2129C" w:rsidRDefault="00CF2A43" w:rsidP="00D33BC5">
            <w:pPr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Pojemność silnika min. 16</w:t>
            </w:r>
            <w:r w:rsidRPr="00E2129C">
              <w:rPr>
                <w:rFonts w:ascii="Garamond" w:hAnsi="Garamond"/>
                <w:bCs/>
              </w:rPr>
              <w:t>00 cm</w:t>
            </w:r>
            <w:r w:rsidRPr="00E2129C">
              <w:rPr>
                <w:rFonts w:ascii="Garamond" w:hAnsi="Garamond"/>
                <w:bCs/>
                <w:vertAlign w:val="superscript"/>
              </w:rPr>
              <w:t>3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DBB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95B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230C93E1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02C3CBA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IV.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2C67BEB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ZESPÓŁ PRZENIESIENIA NAPĘDU</w:t>
            </w:r>
          </w:p>
        </w:tc>
      </w:tr>
      <w:tr w:rsidR="00CF2A43" w:rsidRPr="00E2129C" w14:paraId="11E4B2EE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F2F5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28123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Skrzynia biegów manualna, 6-cio biegowa do jazdy w przód + bieg wsteczny</w:t>
            </w:r>
            <w:r>
              <w:rPr>
                <w:rFonts w:ascii="Garamond" w:hAnsi="Garamond"/>
              </w:rPr>
              <w:t>, lub automatyczna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F74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374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5D59F031" w14:textId="77777777" w:rsidTr="00D33BC5">
        <w:trPr>
          <w:trHeight w:val="26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10BE9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2AD01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System elektronicznej stabilizacji toru jazdy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E48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7E0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22170A10" w14:textId="77777777" w:rsidTr="00D33BC5">
        <w:trPr>
          <w:trHeight w:val="26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683B" w14:textId="77777777" w:rsidR="00CF2A43" w:rsidRPr="00E2129C" w:rsidRDefault="00CF2A43" w:rsidP="00D33BC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96DF" w14:textId="77777777" w:rsidR="00CF2A43" w:rsidRPr="00E2129C" w:rsidRDefault="00CF2A43" w:rsidP="00D33BC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Napęd 4x4 stały lub dołączany automatycznie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B10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D5A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395D3D18" w14:textId="77777777" w:rsidTr="00D33BC5">
        <w:trPr>
          <w:trHeight w:val="26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68E9C99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V.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6BE7DED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UKŁAD HAMULCOWY, KIEROWNICZY I KOŁA</w:t>
            </w:r>
          </w:p>
        </w:tc>
      </w:tr>
      <w:tr w:rsidR="00CF2A43" w:rsidRPr="00E2129C" w14:paraId="159A64CB" w14:textId="77777777" w:rsidTr="00D33BC5">
        <w:trPr>
          <w:trHeight w:val="26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D8AC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AB97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System zapobiegający blokowaniu kół podczas hamowania – ABS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9BA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CFF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3E05FE40" w14:textId="77777777" w:rsidTr="00D33BC5">
        <w:trPr>
          <w:trHeight w:val="26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9716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267B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 xml:space="preserve">Układ kierowniczy ze wspomaganiem 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2C41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7EE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67A20440" w14:textId="77777777" w:rsidTr="00D33BC5">
        <w:trPr>
          <w:trHeight w:val="26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7A0E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3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E54E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Komplet opon zimowych i letnich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D94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0B0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4E225A0E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4D89FCF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V.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41BB6BC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WYPOSAŻENIE POJAZDU</w:t>
            </w:r>
          </w:p>
        </w:tc>
      </w:tr>
      <w:tr w:rsidR="00CF2A43" w:rsidRPr="00E2129C" w14:paraId="06FAA2C5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9DB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F630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Tapicerka materiałowa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4E7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88C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22C9583C" w14:textId="77777777" w:rsidTr="00D33BC5">
        <w:trPr>
          <w:trHeight w:val="232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11B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AAF60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Klimatyzacja automatyczna lub manualna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B8A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18F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57ECA41A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AC3B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3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6673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Komputer pokładowy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263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D18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06AB7FAE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054C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4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1669C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Centralny zamek zdalnie sterowany z automatycznym blokowaniem drzwi podczas jazdy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1C0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281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11EFBAB9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E5B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lastRenderedPageBreak/>
              <w:t>5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27D76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Wszystkie miejsca siedzące zaopatrzone w bezwładnościowe pasy bezpieczeństwa oraz zagłówki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0BE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912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00084758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B031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6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E99D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 xml:space="preserve">Kanapa dla 3 pasażerów w </w:t>
            </w:r>
            <w:r>
              <w:rPr>
                <w:rFonts w:ascii="Garamond" w:hAnsi="Garamond"/>
              </w:rPr>
              <w:t xml:space="preserve">trzecim </w:t>
            </w:r>
            <w:r w:rsidRPr="00E2129C">
              <w:rPr>
                <w:rFonts w:ascii="Garamond" w:hAnsi="Garamond"/>
              </w:rPr>
              <w:t>rzędzie</w:t>
            </w:r>
            <w:r>
              <w:rPr>
                <w:rFonts w:ascii="Garamond" w:hAnsi="Garamond"/>
              </w:rPr>
              <w:t xml:space="preserve"> / dwa pojedyncze fotele w drugim lub trzecim rzędzie 2/1/ demontowane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1ED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68F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19C10047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AC7F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7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6073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Przednie poduszki powietrzne: kierowcy i pasażera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FAD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B70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45D05DFC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465E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8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54A86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>Radioodtwarzacz CD/MP3, tuner FM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ABB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EF7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75E358CF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262C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9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4BBD9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 xml:space="preserve">System głośników 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2CD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89C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4BE8649A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2E72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10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70A7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 xml:space="preserve">Zintegrowana wykładzina podłogowa z </w:t>
            </w:r>
            <w:proofErr w:type="gramStart"/>
            <w:r w:rsidRPr="00E2129C">
              <w:rPr>
                <w:rFonts w:ascii="Garamond" w:hAnsi="Garamond"/>
              </w:rPr>
              <w:t>tworzywa  w</w:t>
            </w:r>
            <w:proofErr w:type="gramEnd"/>
            <w:r w:rsidRPr="00E2129C">
              <w:rPr>
                <w:rFonts w:ascii="Garamond" w:hAnsi="Garamond"/>
              </w:rPr>
              <w:t xml:space="preserve"> kabinie</w:t>
            </w:r>
            <w:r>
              <w:rPr>
                <w:rFonts w:ascii="Garamond" w:hAnsi="Garamond"/>
              </w:rPr>
              <w:t xml:space="preserve"> lub wykładzina materiałowa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73F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6E2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4AFFCA5E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840E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E0F3F" w14:textId="77777777" w:rsidR="00CF2A43" w:rsidRPr="00E2129C" w:rsidRDefault="00CF2A43" w:rsidP="00D33BC5">
            <w:pPr>
              <w:rPr>
                <w:rFonts w:ascii="Garamond" w:hAnsi="Garamond"/>
              </w:rPr>
            </w:pPr>
            <w:r w:rsidRPr="00E2129C">
              <w:rPr>
                <w:rFonts w:ascii="Garamond" w:hAnsi="Garamond"/>
              </w:rPr>
              <w:t xml:space="preserve">Wykładzina z tworzywa </w:t>
            </w:r>
            <w:r>
              <w:rPr>
                <w:rFonts w:ascii="Garamond" w:hAnsi="Garamond"/>
              </w:rPr>
              <w:t xml:space="preserve">lub materiałowa </w:t>
            </w:r>
            <w:r w:rsidRPr="00E2129C">
              <w:rPr>
                <w:rFonts w:ascii="Garamond" w:hAnsi="Garamond"/>
              </w:rPr>
              <w:t>w części ładunkowej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A20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CA1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7E2B361D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553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8C305" w14:textId="77777777" w:rsidR="00CF2A43" w:rsidRPr="00E2129C" w:rsidRDefault="00CF2A43" w:rsidP="00D33BC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Stalowa osłona silnika,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7ED1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F64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14423DDC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E53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13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0E0AB" w14:textId="77777777" w:rsidR="00CF2A43" w:rsidRPr="00E2129C" w:rsidRDefault="00CF2A43" w:rsidP="00D33BC5">
            <w:pPr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 xml:space="preserve">Hak holowniczy na przyczepę o dopuszczalnej masie całkowitej </w:t>
            </w:r>
            <w:r>
              <w:rPr>
                <w:rFonts w:ascii="Garamond" w:hAnsi="Garamond"/>
                <w:bCs/>
              </w:rPr>
              <w:t xml:space="preserve">min. </w:t>
            </w:r>
            <w:r w:rsidRPr="00E2129C">
              <w:rPr>
                <w:rFonts w:ascii="Garamond" w:hAnsi="Garamond"/>
                <w:bCs/>
              </w:rPr>
              <w:t>750 kg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E5B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CFB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604941D6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4C4BDD6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VI.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15790F3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WYPOSAŻENIE DODATKOWE POJAZDU</w:t>
            </w:r>
          </w:p>
        </w:tc>
      </w:tr>
      <w:tr w:rsidR="00CF2A43" w:rsidRPr="00E2129C" w14:paraId="29538C70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A9E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6B44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Gaśnica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DC4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989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59FB59A7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F708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C4AE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  <w:color w:val="000000"/>
              </w:rPr>
            </w:pPr>
            <w:r w:rsidRPr="00E2129C">
              <w:rPr>
                <w:rFonts w:ascii="Garamond" w:hAnsi="Garamond"/>
                <w:bCs/>
                <w:color w:val="000000"/>
              </w:rPr>
              <w:t>Podnośnik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3651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967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19E76827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B304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3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756F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Komplet dywaników podłogowych gumowych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959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E8F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7E4541C2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36AA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4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F2AE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  <w:color w:val="000000"/>
              </w:rPr>
            </w:pPr>
            <w:r w:rsidRPr="00E2129C">
              <w:rPr>
                <w:rFonts w:ascii="Garamond" w:hAnsi="Garamond"/>
                <w:bCs/>
              </w:rPr>
              <w:t>Trójkąt ostrzegawczy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06D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F41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3929FD3F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8ACE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5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E1CD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  <w:color w:val="000000"/>
              </w:rPr>
            </w:pPr>
            <w:r w:rsidRPr="00E2129C">
              <w:rPr>
                <w:rFonts w:ascii="Garamond" w:hAnsi="Garamond"/>
                <w:bCs/>
                <w:color w:val="000000"/>
              </w:rPr>
              <w:t>Apteczka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6447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D66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11F42AF4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5381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6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4F0B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  <w:color w:val="000000"/>
              </w:rPr>
            </w:pPr>
            <w:r w:rsidRPr="00E2129C">
              <w:rPr>
                <w:rFonts w:ascii="Garamond" w:hAnsi="Garamond"/>
                <w:bCs/>
                <w:color w:val="000000"/>
              </w:rPr>
              <w:t>Koło zapasowe z zestawem narzędzi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799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B9FF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7240FF33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5F2098C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VII.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0091BE5F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INSTALACJA ELEKTRYCZNA</w:t>
            </w:r>
          </w:p>
        </w:tc>
      </w:tr>
      <w:tr w:rsidR="00CF2A43" w:rsidRPr="00E2129C" w14:paraId="7593092C" w14:textId="77777777" w:rsidTr="00D33BC5">
        <w:trPr>
          <w:trHeight w:val="1497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B4CA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</w:t>
            </w:r>
          </w:p>
          <w:p w14:paraId="750965AE" w14:textId="77777777" w:rsidR="00CF2A43" w:rsidRPr="00E2129C" w:rsidRDefault="00CF2A43" w:rsidP="00D33BC5">
            <w:pPr>
              <w:rPr>
                <w:rFonts w:ascii="Garamond" w:hAnsi="Garamond"/>
              </w:rPr>
            </w:pPr>
          </w:p>
          <w:p w14:paraId="048EC671" w14:textId="77777777" w:rsidR="00CF2A43" w:rsidRPr="00E2129C" w:rsidRDefault="00CF2A43" w:rsidP="00D33BC5">
            <w:pPr>
              <w:rPr>
                <w:rFonts w:ascii="Garamond" w:hAnsi="Garamond"/>
              </w:rPr>
            </w:pPr>
          </w:p>
          <w:p w14:paraId="745F84D6" w14:textId="77777777" w:rsidR="00CF2A43" w:rsidRPr="00E2129C" w:rsidRDefault="00CF2A43" w:rsidP="00D33BC5">
            <w:pPr>
              <w:rPr>
                <w:rFonts w:ascii="Garamond" w:hAnsi="Garamond"/>
              </w:rPr>
            </w:pPr>
          </w:p>
          <w:p w14:paraId="0F77F0E5" w14:textId="77777777" w:rsidR="00CF2A43" w:rsidRPr="00E2129C" w:rsidRDefault="00CF2A43" w:rsidP="00D33BC5">
            <w:pPr>
              <w:rPr>
                <w:rFonts w:ascii="Garamond" w:hAnsi="Garamond"/>
              </w:rPr>
            </w:pPr>
          </w:p>
          <w:p w14:paraId="07612B15" w14:textId="77777777" w:rsidR="00CF2A43" w:rsidRPr="00E2129C" w:rsidRDefault="00CF2A43" w:rsidP="00D33BC5">
            <w:pPr>
              <w:rPr>
                <w:rFonts w:ascii="Garamond" w:hAnsi="Garamond"/>
              </w:rPr>
            </w:pP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6659" w14:textId="77777777" w:rsidR="00CF2A43" w:rsidRPr="00E2129C" w:rsidRDefault="00CF2A43" w:rsidP="00D33BC5">
            <w:pPr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lastRenderedPageBreak/>
              <w:t>Instalacja dla napięcia 12</w:t>
            </w:r>
            <w:proofErr w:type="gramStart"/>
            <w:r w:rsidRPr="00E2129C">
              <w:rPr>
                <w:rFonts w:ascii="Garamond" w:hAnsi="Garamond"/>
                <w:bCs/>
              </w:rPr>
              <w:t>V  powinna</w:t>
            </w:r>
            <w:proofErr w:type="gramEnd"/>
            <w:r w:rsidRPr="00E2129C">
              <w:rPr>
                <w:rFonts w:ascii="Garamond" w:hAnsi="Garamond"/>
                <w:bCs/>
              </w:rPr>
              <w:t xml:space="preserve"> posiadać:</w:t>
            </w:r>
          </w:p>
          <w:p w14:paraId="64693421" w14:textId="77777777" w:rsidR="00CF2A43" w:rsidRPr="00E2129C" w:rsidRDefault="00CF2A43" w:rsidP="00D33BC5">
            <w:pPr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lastRenderedPageBreak/>
              <w:t xml:space="preserve">- w </w:t>
            </w:r>
            <w:proofErr w:type="gramStart"/>
            <w:r w:rsidRPr="00E2129C">
              <w:rPr>
                <w:rFonts w:ascii="Garamond" w:hAnsi="Garamond"/>
                <w:bCs/>
              </w:rPr>
              <w:t>kabinie  co</w:t>
            </w:r>
            <w:proofErr w:type="gramEnd"/>
            <w:r w:rsidRPr="00E2129C">
              <w:rPr>
                <w:rFonts w:ascii="Garamond" w:hAnsi="Garamond"/>
                <w:bCs/>
              </w:rPr>
              <w:t xml:space="preserve"> najmniej 1 gniazdo 12V zabezpieczone przed zabrudzeniem / zalaniem, do podłączania urządzeń</w:t>
            </w:r>
          </w:p>
          <w:p w14:paraId="3301C0FD" w14:textId="77777777" w:rsidR="00CF2A43" w:rsidRPr="00E2129C" w:rsidRDefault="00CF2A43" w:rsidP="00D33BC5">
            <w:pPr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- gniazdo 12V w przestrzeni bagażowej zabezpieczone przed zalaniem/ zabrudzeniem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6C1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D74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06488833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CE47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D45D8" w14:textId="77777777" w:rsidR="00CF2A43" w:rsidRPr="00E2129C" w:rsidRDefault="00CF2A43" w:rsidP="00D33BC5">
            <w:pPr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Oświetlenie przestrzeni ładunkowej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5751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B557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3CA56562" w14:textId="77777777" w:rsidTr="00D33BC5">
        <w:trPr>
          <w:cantSplit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279DCBD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VIII.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6BA1E39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WYMAGANIA DODATKOWE</w:t>
            </w:r>
          </w:p>
        </w:tc>
      </w:tr>
      <w:tr w:rsidR="00CF2A43" w:rsidRPr="00E2129C" w14:paraId="4BEECDB5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F43B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42B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  <w:color w:val="000000"/>
              </w:rPr>
            </w:pPr>
            <w:r w:rsidRPr="00E2129C">
              <w:rPr>
                <w:rFonts w:ascii="Garamond" w:hAnsi="Garamond"/>
                <w:bCs/>
                <w:color w:val="000000"/>
              </w:rPr>
              <w:t>Instrukcja obsługi w języku polskim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270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80F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1EF300CE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6740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DA06F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  <w:color w:val="000000"/>
              </w:rPr>
            </w:pPr>
            <w:r w:rsidRPr="00E2129C">
              <w:rPr>
                <w:rFonts w:ascii="Garamond" w:hAnsi="Garamond"/>
                <w:bCs/>
                <w:color w:val="000000"/>
              </w:rPr>
              <w:t>Książka gwarancyjna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9A2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2C6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2336B5EE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A2F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3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FC07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  <w:color w:val="000000"/>
              </w:rPr>
            </w:pPr>
            <w:r w:rsidRPr="00E2129C">
              <w:rPr>
                <w:rFonts w:ascii="Garamond" w:hAnsi="Garamond"/>
                <w:bCs/>
                <w:color w:val="000000"/>
              </w:rPr>
              <w:t>Wykonawca przeprowadzi instruktaż obsługi dla personelu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516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242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19FA9748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2E4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4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2F459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  <w:color w:val="000000"/>
              </w:rPr>
            </w:pPr>
            <w:r w:rsidRPr="00E2129C">
              <w:rPr>
                <w:rFonts w:ascii="Garamond" w:hAnsi="Garamond"/>
                <w:bCs/>
                <w:color w:val="000000"/>
              </w:rPr>
              <w:t>Wykonawca sporządzi protokół dostawy, pierwszego uruchomienia i szkolenia personelu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D2E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8FD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40924054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3D8A6D0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IX.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0284ED5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  <w:color w:val="000000"/>
              </w:rPr>
            </w:pPr>
            <w:r w:rsidRPr="00E2129C">
              <w:rPr>
                <w:rFonts w:ascii="Garamond" w:hAnsi="Garamond"/>
                <w:b/>
                <w:bCs/>
                <w:color w:val="000000"/>
              </w:rPr>
              <w:t>ASPEKTY ŚRODOWISKOWE: CZYNNIK ENERGETYCZNY I ODDZIAŁYWANIE NA ŚRODOWISKO</w:t>
            </w:r>
          </w:p>
        </w:tc>
      </w:tr>
      <w:tr w:rsidR="00CF2A43" w:rsidRPr="00E2129C" w14:paraId="0FCF5A08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ABDEB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C45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Dopuszczalna emisja zanieczyszczeń tlenków azotu, cząstek stałych oraz węglowodorów spełniająca wymogi normy spalania spalin minimum wg Europejskiego Standardu Emisji Spalin Euro 6.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89D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768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3FF49F18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DA19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495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 xml:space="preserve">Poziom emisji dwutlenku węgla mierzony wg procedury ustalonej dla celów badań </w:t>
            </w:r>
            <w:proofErr w:type="gramStart"/>
            <w:r w:rsidRPr="00E2129C">
              <w:rPr>
                <w:rFonts w:ascii="Garamond" w:hAnsi="Garamond"/>
                <w:bCs/>
              </w:rPr>
              <w:t>homologacyjnych CO</w:t>
            </w:r>
            <w:proofErr w:type="gramEnd"/>
            <w:r w:rsidRPr="00E2129C">
              <w:rPr>
                <w:rFonts w:ascii="Garamond" w:hAnsi="Garamond"/>
                <w:bCs/>
                <w:vertAlign w:val="subscript"/>
              </w:rPr>
              <w:t xml:space="preserve">2 </w:t>
            </w:r>
            <w:r w:rsidRPr="00E2129C">
              <w:rPr>
                <w:rFonts w:ascii="Garamond" w:hAnsi="Garamond"/>
                <w:bCs/>
              </w:rPr>
              <w:t xml:space="preserve">– </w:t>
            </w:r>
            <w:r>
              <w:rPr>
                <w:rFonts w:ascii="Garamond" w:hAnsi="Garamond"/>
                <w:bCs/>
              </w:rPr>
              <w:t>Spełniające normę EURO6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6C6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4E7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7F0C00FC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2688253A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>X.</w:t>
            </w:r>
          </w:p>
        </w:tc>
        <w:tc>
          <w:tcPr>
            <w:tcW w:w="4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5008DCD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/>
                <w:bCs/>
              </w:rPr>
            </w:pPr>
            <w:r w:rsidRPr="00E2129C">
              <w:rPr>
                <w:rFonts w:ascii="Garamond" w:hAnsi="Garamond"/>
                <w:b/>
                <w:bCs/>
              </w:rPr>
              <w:t xml:space="preserve">GWARANCJA, </w:t>
            </w:r>
            <w:proofErr w:type="gramStart"/>
            <w:r w:rsidRPr="00E2129C">
              <w:rPr>
                <w:rFonts w:ascii="Garamond" w:hAnsi="Garamond"/>
                <w:b/>
                <w:bCs/>
              </w:rPr>
              <w:t>SERWIS  UBEZPIECZENIE</w:t>
            </w:r>
            <w:proofErr w:type="gramEnd"/>
            <w:r w:rsidRPr="00E2129C">
              <w:rPr>
                <w:rFonts w:ascii="Garamond" w:hAnsi="Garamond"/>
                <w:b/>
                <w:bCs/>
              </w:rPr>
              <w:t xml:space="preserve"> </w:t>
            </w:r>
          </w:p>
        </w:tc>
      </w:tr>
      <w:tr w:rsidR="00CF2A43" w:rsidRPr="00E2129C" w14:paraId="62AAD8B3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EB33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1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2B28" w14:textId="77777777" w:rsidR="00CF2A43" w:rsidRPr="00CF2A43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CF2A43">
              <w:rPr>
                <w:rFonts w:ascii="Garamond" w:hAnsi="Garamond"/>
                <w:bCs/>
              </w:rPr>
              <w:t xml:space="preserve">Okres </w:t>
            </w:r>
            <w:proofErr w:type="gramStart"/>
            <w:r w:rsidRPr="00CF2A43">
              <w:rPr>
                <w:rFonts w:ascii="Garamond" w:hAnsi="Garamond"/>
                <w:bCs/>
              </w:rPr>
              <w:t>gwarancji  nie</w:t>
            </w:r>
            <w:proofErr w:type="gramEnd"/>
            <w:r w:rsidRPr="00CF2A43">
              <w:rPr>
                <w:rFonts w:ascii="Garamond" w:hAnsi="Garamond"/>
                <w:bCs/>
              </w:rPr>
              <w:t xml:space="preserve"> krótszy niż: </w:t>
            </w:r>
          </w:p>
          <w:p w14:paraId="1FED5488" w14:textId="77777777" w:rsidR="00CF2A43" w:rsidRPr="00CF2A43" w:rsidRDefault="00CF2A43" w:rsidP="00CF2A43">
            <w:pPr>
              <w:numPr>
                <w:ilvl w:val="0"/>
                <w:numId w:val="5"/>
              </w:numPr>
              <w:tabs>
                <w:tab w:val="left" w:pos="214"/>
              </w:tabs>
              <w:spacing w:after="0" w:line="240" w:lineRule="auto"/>
              <w:rPr>
                <w:rFonts w:ascii="Garamond" w:hAnsi="Garamond"/>
                <w:bCs/>
              </w:rPr>
            </w:pPr>
            <w:proofErr w:type="gramStart"/>
            <w:r w:rsidRPr="00CF2A43">
              <w:rPr>
                <w:rFonts w:ascii="Garamond" w:hAnsi="Garamond"/>
                <w:bCs/>
              </w:rPr>
              <w:t>na</w:t>
            </w:r>
            <w:proofErr w:type="gramEnd"/>
            <w:r w:rsidRPr="00CF2A43">
              <w:rPr>
                <w:rFonts w:ascii="Garamond" w:hAnsi="Garamond"/>
                <w:bCs/>
              </w:rPr>
              <w:t xml:space="preserve"> podzespoły mechaniczne i elektroniczne – 24 miesiące bez limitu km;</w:t>
            </w:r>
          </w:p>
          <w:p w14:paraId="6ED0A551" w14:textId="77777777" w:rsidR="00CF2A43" w:rsidRPr="00CF2A43" w:rsidRDefault="00CF2A43" w:rsidP="00CF2A43">
            <w:pPr>
              <w:numPr>
                <w:ilvl w:val="0"/>
                <w:numId w:val="5"/>
              </w:numPr>
              <w:tabs>
                <w:tab w:val="left" w:pos="214"/>
              </w:tabs>
              <w:spacing w:after="0" w:line="240" w:lineRule="auto"/>
              <w:ind w:left="214" w:hanging="214"/>
              <w:rPr>
                <w:rFonts w:ascii="Garamond" w:hAnsi="Garamond"/>
                <w:bCs/>
              </w:rPr>
            </w:pPr>
            <w:proofErr w:type="gramStart"/>
            <w:r w:rsidRPr="00CF2A43">
              <w:rPr>
                <w:rFonts w:ascii="Garamond" w:hAnsi="Garamond"/>
                <w:bCs/>
              </w:rPr>
              <w:t>na</w:t>
            </w:r>
            <w:proofErr w:type="gramEnd"/>
            <w:r w:rsidRPr="00CF2A43">
              <w:rPr>
                <w:rFonts w:ascii="Garamond" w:hAnsi="Garamond"/>
                <w:bCs/>
              </w:rPr>
              <w:t xml:space="preserve"> powłoki lakiernicze - 36 miesięcy</w:t>
            </w:r>
          </w:p>
          <w:p w14:paraId="5563124E" w14:textId="77777777" w:rsidR="00CF2A43" w:rsidRPr="00CF2A43" w:rsidRDefault="00CF2A43" w:rsidP="00CF2A43">
            <w:pPr>
              <w:numPr>
                <w:ilvl w:val="0"/>
                <w:numId w:val="5"/>
              </w:numPr>
              <w:tabs>
                <w:tab w:val="left" w:pos="214"/>
              </w:tabs>
              <w:spacing w:after="0" w:line="240" w:lineRule="auto"/>
              <w:ind w:left="214" w:hanging="214"/>
              <w:rPr>
                <w:rFonts w:ascii="Garamond" w:hAnsi="Garamond"/>
                <w:bCs/>
              </w:rPr>
            </w:pPr>
            <w:proofErr w:type="gramStart"/>
            <w:r w:rsidRPr="00CF2A43">
              <w:rPr>
                <w:rFonts w:ascii="Garamond" w:hAnsi="Garamond"/>
                <w:bCs/>
              </w:rPr>
              <w:t>na</w:t>
            </w:r>
            <w:proofErr w:type="gramEnd"/>
            <w:r w:rsidRPr="00CF2A43">
              <w:rPr>
                <w:rFonts w:ascii="Garamond" w:hAnsi="Garamond"/>
                <w:bCs/>
              </w:rPr>
              <w:t xml:space="preserve"> perforacje nadwozia – 72 miesiące</w:t>
            </w:r>
          </w:p>
          <w:p w14:paraId="54C21A2B" w14:textId="77777777" w:rsidR="00CF2A43" w:rsidRPr="00CF2A43" w:rsidRDefault="00CF2A43" w:rsidP="00D33BC5">
            <w:pPr>
              <w:rPr>
                <w:rFonts w:ascii="Garamond" w:hAnsi="Garamond"/>
              </w:rPr>
            </w:pPr>
            <w:proofErr w:type="gramStart"/>
            <w:r w:rsidRPr="00CF2A43">
              <w:rPr>
                <w:rFonts w:ascii="Garamond" w:hAnsi="Garamond"/>
                <w:bCs/>
              </w:rPr>
              <w:t>liczony</w:t>
            </w:r>
            <w:proofErr w:type="gramEnd"/>
            <w:r w:rsidRPr="00CF2A43">
              <w:rPr>
                <w:rFonts w:ascii="Garamond" w:hAnsi="Garamond"/>
                <w:bCs/>
              </w:rPr>
              <w:t xml:space="preserve"> od momentu dostawy i podpisania protokołu przez strony.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C9A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B47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10CC3C8E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82FF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lastRenderedPageBreak/>
              <w:t>2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972F" w14:textId="77777777" w:rsidR="00CF2A43" w:rsidRPr="00CF2A43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CF2A43">
              <w:rPr>
                <w:rFonts w:ascii="Garamond" w:hAnsi="Garamond"/>
                <w:bCs/>
              </w:rPr>
              <w:t xml:space="preserve">Wykonawca zobowiązany jest do dokonywania w okresie </w:t>
            </w:r>
            <w:proofErr w:type="gramStart"/>
            <w:r w:rsidRPr="00CF2A43">
              <w:rPr>
                <w:rFonts w:ascii="Garamond" w:hAnsi="Garamond"/>
                <w:bCs/>
              </w:rPr>
              <w:t>gwarancji  przeglądów</w:t>
            </w:r>
            <w:proofErr w:type="gramEnd"/>
            <w:r w:rsidRPr="00CF2A43">
              <w:rPr>
                <w:rFonts w:ascii="Garamond" w:hAnsi="Garamond"/>
                <w:bCs/>
              </w:rPr>
              <w:t xml:space="preserve"> - zgodnie z warunkami gwarancyjnymi producenta pojazdu </w:t>
            </w:r>
            <w:r w:rsidRPr="00CF2A43">
              <w:rPr>
                <w:rFonts w:ascii="Garamond" w:hAnsi="Garamond"/>
                <w:b/>
                <w:bCs/>
                <w:i/>
                <w:color w:val="FF0000"/>
                <w:u w:val="single"/>
              </w:rPr>
              <w:t>(podać częstotliwość przeglądów)</w:t>
            </w:r>
            <w:r w:rsidRPr="00CF2A43">
              <w:rPr>
                <w:rFonts w:ascii="Garamond" w:hAnsi="Garamond"/>
                <w:bCs/>
              </w:rPr>
              <w:t xml:space="preserve"> – szacuje się że samochód będzie pokonywał w skali roku przebieg nie większy niż 20 000 km). Wszelkie koszty związane z przeglądami gwarancyjnymi wymaganymi przez producenta (w szczególności: wymiana oleju, płynów eksploatacyjnych, filtrów) ponosi Wykonawca.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9CFE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C1F1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25F932CE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CCC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4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F8A8" w14:textId="77777777" w:rsidR="00CF2A43" w:rsidRPr="00CF2A43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CF2A43">
              <w:rPr>
                <w:rFonts w:ascii="Garamond" w:hAnsi="Garamond"/>
                <w:bCs/>
              </w:rPr>
              <w:t xml:space="preserve">Wykonawca musi posiadać autoryzowany serwis gwarancyjny i pogwarancyjny pojazdu w odległości </w:t>
            </w:r>
            <w:r w:rsidRPr="00CF2A43">
              <w:rPr>
                <w:rFonts w:ascii="Garamond" w:hAnsi="Garamond"/>
                <w:bCs/>
                <w:u w:val="single"/>
              </w:rPr>
              <w:t>nie większej niż 100 km</w:t>
            </w:r>
            <w:r w:rsidRPr="00CF2A43">
              <w:rPr>
                <w:rFonts w:ascii="Garamond" w:hAnsi="Garamond"/>
                <w:bCs/>
              </w:rPr>
              <w:t xml:space="preserve"> od siedziby zamawiającego </w:t>
            </w:r>
            <w:r w:rsidRPr="00CF2A43">
              <w:rPr>
                <w:rFonts w:ascii="Garamond" w:hAnsi="Garamond"/>
                <w:b/>
                <w:bCs/>
                <w:i/>
                <w:color w:val="FF0000"/>
                <w:u w:val="single"/>
              </w:rPr>
              <w:t xml:space="preserve">(wskazać adres, siedzibę i nr. telefonu punktów serwisowych 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182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6E5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4D1192FD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EDBC8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5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646C" w14:textId="77777777" w:rsidR="00CF2A43" w:rsidRPr="00CF2A43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CF2A43">
              <w:rPr>
                <w:rFonts w:ascii="Garamond" w:hAnsi="Garamond"/>
                <w:bCs/>
              </w:rPr>
              <w:t>Naprawy gwarancyjne w nieprzekraczalnym terminie 30 dni roboczych od dnia przekazania samochodu do wskazanego autoryzowanego serwisu - zgodnie z warunkami gwarancyjnymi producenta pojazdu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31C4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FE53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48FB3F69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0CFC6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6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ACED" w14:textId="77777777" w:rsidR="00CF2A43" w:rsidRPr="00CF2A43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CF2A43">
              <w:rPr>
                <w:rFonts w:ascii="Garamond" w:hAnsi="Garamond"/>
                <w:bCs/>
              </w:rPr>
              <w:t xml:space="preserve">Po wykonaniu dwóch napraw gwarancyjnych tego samego elementu urządzenia lub gdy sumaryczny czas napraw przekroczy okres dwóch miesięcy </w:t>
            </w:r>
            <w:proofErr w:type="gramStart"/>
            <w:r w:rsidRPr="00CF2A43">
              <w:rPr>
                <w:rFonts w:ascii="Garamond" w:hAnsi="Garamond"/>
                <w:bCs/>
              </w:rPr>
              <w:t>Zamawiającemu  przysługuje</w:t>
            </w:r>
            <w:proofErr w:type="gramEnd"/>
            <w:r w:rsidRPr="00CF2A43">
              <w:rPr>
                <w:rFonts w:ascii="Garamond" w:hAnsi="Garamond"/>
                <w:bCs/>
              </w:rPr>
              <w:t xml:space="preserve"> prawo wymiany tego elementu na nowy, taki sam lub odpowiednio równoważny (z wyjątkiem uszkodzeń z winy użytkownika)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03AC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B5D2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  <w:tr w:rsidR="00CF2A43" w:rsidRPr="00E2129C" w14:paraId="2CC557E9" w14:textId="77777777" w:rsidTr="00D33BC5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7E60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E2129C">
              <w:rPr>
                <w:rFonts w:ascii="Garamond" w:hAnsi="Garamond"/>
                <w:bCs/>
              </w:rPr>
              <w:t>7</w:t>
            </w:r>
          </w:p>
        </w:tc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23E7" w14:textId="77777777" w:rsidR="00CF2A43" w:rsidRPr="00CF2A43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CF2A43">
              <w:rPr>
                <w:rFonts w:ascii="Garamond" w:hAnsi="Garamond"/>
                <w:bCs/>
              </w:rPr>
              <w:t>Samochód ubezpieczony w pełnym zakresie: AC, OC, NNW w szczególności:</w:t>
            </w:r>
          </w:p>
          <w:p w14:paraId="33F35EDD" w14:textId="77777777" w:rsidR="00CF2A43" w:rsidRPr="00CF2A43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CF2A43">
              <w:rPr>
                <w:rFonts w:ascii="Garamond" w:hAnsi="Garamond"/>
                <w:bCs/>
              </w:rPr>
              <w:t>- wykupiony udział własny;</w:t>
            </w:r>
          </w:p>
          <w:p w14:paraId="1A8B0733" w14:textId="77777777" w:rsidR="00CF2A43" w:rsidRPr="00CF2A43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CF2A43">
              <w:rPr>
                <w:rFonts w:ascii="Garamond" w:hAnsi="Garamond"/>
                <w:bCs/>
              </w:rPr>
              <w:t>- wykupioną redukcję sumy ubezpieczenia;</w:t>
            </w:r>
          </w:p>
          <w:p w14:paraId="629FEADE" w14:textId="77777777" w:rsidR="00CF2A43" w:rsidRPr="00CF2A43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  <w:r w:rsidRPr="00CF2A43">
              <w:rPr>
                <w:rFonts w:ascii="Garamond" w:hAnsi="Garamond"/>
                <w:bCs/>
              </w:rPr>
              <w:t xml:space="preserve">- brak </w:t>
            </w:r>
            <w:proofErr w:type="gramStart"/>
            <w:r w:rsidRPr="00CF2A43">
              <w:rPr>
                <w:rFonts w:ascii="Garamond" w:hAnsi="Garamond"/>
                <w:bCs/>
              </w:rPr>
              <w:t>ograniczeń co</w:t>
            </w:r>
            <w:proofErr w:type="gramEnd"/>
            <w:r w:rsidRPr="00CF2A43">
              <w:rPr>
                <w:rFonts w:ascii="Garamond" w:hAnsi="Garamond"/>
                <w:bCs/>
              </w:rPr>
              <w:t xml:space="preserve"> do wieku kierującego.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4175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F42D" w14:textId="77777777" w:rsidR="00CF2A43" w:rsidRPr="00E2129C" w:rsidRDefault="00CF2A43" w:rsidP="00D33BC5">
            <w:pPr>
              <w:tabs>
                <w:tab w:val="left" w:pos="0"/>
              </w:tabs>
              <w:rPr>
                <w:rFonts w:ascii="Garamond" w:hAnsi="Garamond"/>
                <w:bCs/>
              </w:rPr>
            </w:pPr>
          </w:p>
        </w:tc>
      </w:tr>
    </w:tbl>
    <w:p w14:paraId="552D5947" w14:textId="77777777" w:rsidR="00CF2A43" w:rsidRDefault="00CF2A43" w:rsidP="000C6230">
      <w:pPr>
        <w:jc w:val="both"/>
      </w:pPr>
    </w:p>
    <w:p w14:paraId="61D08D96" w14:textId="77777777" w:rsidR="00CF2A43" w:rsidRDefault="00CF2A43" w:rsidP="000C6230">
      <w:pPr>
        <w:jc w:val="both"/>
      </w:pPr>
    </w:p>
    <w:p w14:paraId="18D4A922" w14:textId="77777777" w:rsidR="00CF2A43" w:rsidRDefault="00CF2A43" w:rsidP="000C6230">
      <w:pPr>
        <w:jc w:val="both"/>
      </w:pPr>
    </w:p>
    <w:p w14:paraId="4775303D" w14:textId="77777777" w:rsidR="00CF2A43" w:rsidRPr="00CF2A43" w:rsidRDefault="00CF2A43" w:rsidP="00CF2A43">
      <w:pPr>
        <w:ind w:left="851" w:hanging="851"/>
        <w:rPr>
          <w:rFonts w:ascii="Garamond" w:hAnsi="Garamond"/>
          <w:bCs/>
        </w:rPr>
      </w:pPr>
      <w:r w:rsidRPr="00CF2A43">
        <w:rPr>
          <w:rFonts w:ascii="Garamond" w:hAnsi="Garamond"/>
          <w:bCs/>
        </w:rPr>
        <w:t xml:space="preserve">UWAGA!  </w:t>
      </w:r>
    </w:p>
    <w:p w14:paraId="75C87544" w14:textId="77777777" w:rsidR="00CF2A43" w:rsidRPr="00CF2A43" w:rsidRDefault="00CF2A43" w:rsidP="00CF2A43">
      <w:pPr>
        <w:ind w:left="284" w:hanging="284"/>
        <w:rPr>
          <w:rFonts w:ascii="Garamond" w:hAnsi="Garamond"/>
          <w:b/>
          <w:bCs/>
          <w:i/>
          <w:u w:val="single"/>
        </w:rPr>
      </w:pPr>
      <w:r w:rsidRPr="00CF2A43">
        <w:rPr>
          <w:rFonts w:ascii="Garamond" w:hAnsi="Garamond"/>
          <w:bCs/>
        </w:rPr>
        <w:t xml:space="preserve">1.   Warunki opisane wyżej stanowią minimum, które oferowany przez wykonawcę pojazd musi spełniać.  </w:t>
      </w:r>
      <w:r w:rsidRPr="00CF2A43">
        <w:rPr>
          <w:rFonts w:ascii="Garamond" w:hAnsi="Garamond"/>
          <w:b/>
          <w:bCs/>
          <w:i/>
          <w:u w:val="single"/>
        </w:rPr>
        <w:t xml:space="preserve">Niespełnienie któregokolwiek z w/w wymienionych wymagań spowoduje odrzucenie </w:t>
      </w:r>
      <w:proofErr w:type="gramStart"/>
      <w:r w:rsidRPr="00CF2A43">
        <w:rPr>
          <w:rFonts w:ascii="Garamond" w:hAnsi="Garamond"/>
          <w:b/>
          <w:bCs/>
          <w:i/>
          <w:u w:val="single"/>
        </w:rPr>
        <w:t>oferty jako</w:t>
      </w:r>
      <w:proofErr w:type="gramEnd"/>
      <w:r w:rsidRPr="00CF2A43">
        <w:rPr>
          <w:rFonts w:ascii="Garamond" w:hAnsi="Garamond"/>
          <w:b/>
          <w:bCs/>
          <w:i/>
          <w:u w:val="single"/>
        </w:rPr>
        <w:t xml:space="preserve"> niezgodnej z SIWZ.</w:t>
      </w:r>
    </w:p>
    <w:p w14:paraId="26479B21" w14:textId="77777777" w:rsidR="00CF2A43" w:rsidRPr="00CF2A43" w:rsidRDefault="00CF2A43" w:rsidP="00CF2A43">
      <w:pPr>
        <w:ind w:left="284" w:hanging="284"/>
        <w:rPr>
          <w:rFonts w:ascii="Garamond" w:hAnsi="Garamond"/>
          <w:bCs/>
        </w:rPr>
      </w:pPr>
      <w:r w:rsidRPr="00CF2A43">
        <w:rPr>
          <w:rFonts w:ascii="Garamond" w:hAnsi="Garamond"/>
          <w:bCs/>
        </w:rPr>
        <w:t>2.  Wykonawca wraz z dostawą pojazdu, dostarczy świadectwo homologacji oferowanego samochodu (</w:t>
      </w:r>
      <w:r w:rsidRPr="00CF2A43">
        <w:rPr>
          <w:rFonts w:ascii="Garamond" w:hAnsi="Garamond"/>
          <w:b/>
          <w:bCs/>
          <w:u w:val="single"/>
        </w:rPr>
        <w:t>dla samochodów osobowych</w:t>
      </w:r>
      <w:r w:rsidRPr="00CF2A43">
        <w:rPr>
          <w:rFonts w:ascii="Garamond" w:hAnsi="Garamond"/>
          <w:bCs/>
        </w:rPr>
        <w:t xml:space="preserve">) wydane na podstawie przepisów Rozporządzenia Ministra Infrastruktury z dnia 25 marca 2013 r. w sprawie homologacji pojazdów samochodowych i przyczep oraz ich przedmiotów wyposażenia i części (Dz. U. </w:t>
      </w:r>
      <w:proofErr w:type="gramStart"/>
      <w:r w:rsidRPr="00CF2A43">
        <w:rPr>
          <w:rFonts w:ascii="Garamond" w:hAnsi="Garamond"/>
          <w:bCs/>
        </w:rPr>
        <w:t>z</w:t>
      </w:r>
      <w:proofErr w:type="gramEnd"/>
      <w:r w:rsidRPr="00CF2A43">
        <w:rPr>
          <w:rFonts w:ascii="Garamond" w:hAnsi="Garamond"/>
          <w:bCs/>
        </w:rPr>
        <w:t xml:space="preserve"> 2013 r., poz. 407. </w:t>
      </w:r>
    </w:p>
    <w:p w14:paraId="24170A58" w14:textId="77777777" w:rsidR="00CF2A43" w:rsidRPr="00CF2A43" w:rsidRDefault="00CF2A43" w:rsidP="00CF2A43">
      <w:pPr>
        <w:ind w:left="284" w:hanging="284"/>
        <w:rPr>
          <w:rFonts w:ascii="Garamond" w:hAnsi="Garamond"/>
          <w:bCs/>
        </w:rPr>
      </w:pPr>
      <w:r w:rsidRPr="00CF2A43">
        <w:rPr>
          <w:rFonts w:ascii="Garamond" w:hAnsi="Garamond"/>
          <w:bCs/>
        </w:rPr>
        <w:t>3.   Maksymalny termin dostawy: 30 dni od dnia podpisania umowy.</w:t>
      </w:r>
    </w:p>
    <w:p w14:paraId="22F4A524" w14:textId="77777777" w:rsidR="00CF2A43" w:rsidRDefault="00CF2A43" w:rsidP="00CF2A43">
      <w:pPr>
        <w:tabs>
          <w:tab w:val="left" w:pos="0"/>
        </w:tabs>
        <w:ind w:left="340"/>
        <w:rPr>
          <w:rFonts w:ascii="Arial Narrow" w:hAnsi="Arial Narrow"/>
          <w:bCs/>
        </w:rPr>
      </w:pPr>
    </w:p>
    <w:p w14:paraId="1E702162" w14:textId="77777777" w:rsidR="00CF2A43" w:rsidRDefault="00CF2A43" w:rsidP="00CF2A43">
      <w:pPr>
        <w:tabs>
          <w:tab w:val="left" w:pos="0"/>
        </w:tabs>
        <w:ind w:left="340"/>
        <w:rPr>
          <w:rFonts w:ascii="Arial Narrow" w:hAnsi="Arial Narrow"/>
          <w:bCs/>
        </w:rPr>
      </w:pPr>
    </w:p>
    <w:p w14:paraId="4EBD7522" w14:textId="77777777" w:rsidR="00CF2A43" w:rsidRDefault="00CF2A43" w:rsidP="00CF2A43">
      <w:pPr>
        <w:tabs>
          <w:tab w:val="left" w:pos="0"/>
        </w:tabs>
        <w:ind w:left="340"/>
        <w:rPr>
          <w:rFonts w:ascii="Arial Narrow" w:hAnsi="Arial Narrow"/>
          <w:bCs/>
        </w:rPr>
      </w:pPr>
    </w:p>
    <w:p w14:paraId="55436C99" w14:textId="77777777" w:rsidR="00CF2A43" w:rsidRDefault="00CF2A43" w:rsidP="00CF2A43">
      <w:pPr>
        <w:tabs>
          <w:tab w:val="left" w:pos="0"/>
        </w:tabs>
        <w:ind w:left="340"/>
        <w:rPr>
          <w:rFonts w:ascii="Arial Narrow" w:hAnsi="Arial Narrow"/>
          <w:bCs/>
        </w:rPr>
      </w:pPr>
    </w:p>
    <w:p w14:paraId="16A9FBDB" w14:textId="77777777" w:rsidR="00CF2A43" w:rsidRDefault="00CF2A43" w:rsidP="00CF2A43">
      <w:pPr>
        <w:tabs>
          <w:tab w:val="left" w:pos="0"/>
        </w:tabs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    ...........................</w:t>
      </w:r>
      <w:proofErr w:type="gramStart"/>
      <w:r>
        <w:rPr>
          <w:rFonts w:ascii="Arial Narrow" w:hAnsi="Arial Narrow"/>
          <w:bCs/>
        </w:rPr>
        <w:t>dnia</w:t>
      </w:r>
      <w:proofErr w:type="gramEnd"/>
      <w:r>
        <w:rPr>
          <w:rFonts w:ascii="Arial Narrow" w:hAnsi="Arial Narrow"/>
          <w:bCs/>
        </w:rPr>
        <w:t>................................                                     ....................................................................</w:t>
      </w:r>
    </w:p>
    <w:p w14:paraId="122FC4F9" w14:textId="77777777" w:rsidR="00CF2A43" w:rsidRDefault="00CF2A43" w:rsidP="00CF2A43">
      <w:pPr>
        <w:tabs>
          <w:tab w:val="left" w:pos="0"/>
        </w:tabs>
        <w:rPr>
          <w:rFonts w:ascii="Arial Narrow" w:hAnsi="Arial Narrow"/>
        </w:rPr>
      </w:pPr>
      <w:r>
        <w:rPr>
          <w:rFonts w:ascii="Arial Narrow" w:hAnsi="Arial Narrow"/>
          <w:bCs/>
          <w:sz w:val="16"/>
          <w:szCs w:val="16"/>
        </w:rPr>
        <w:t xml:space="preserve">                                                                                                                                        podpis osoby uprawnionej do </w:t>
      </w:r>
      <w:proofErr w:type="gramStart"/>
      <w:r>
        <w:rPr>
          <w:rFonts w:ascii="Arial Narrow" w:hAnsi="Arial Narrow"/>
          <w:bCs/>
          <w:sz w:val="16"/>
          <w:szCs w:val="16"/>
        </w:rPr>
        <w:t>składania  świadczeń</w:t>
      </w:r>
      <w:proofErr w:type="gramEnd"/>
      <w:r>
        <w:rPr>
          <w:rFonts w:ascii="Arial Narrow" w:hAnsi="Arial Narrow"/>
          <w:bCs/>
          <w:sz w:val="16"/>
          <w:szCs w:val="16"/>
        </w:rPr>
        <w:t xml:space="preserve"> woli w imieniu                       </w:t>
      </w:r>
      <w:r>
        <w:rPr>
          <w:rFonts w:ascii="Arial Narrow" w:hAnsi="Arial Narrow"/>
          <w:bCs/>
          <w:sz w:val="16"/>
          <w:szCs w:val="16"/>
        </w:rPr>
        <w:br/>
        <w:t xml:space="preserve">                                                                                                                                                                                          Wykonawcy</w:t>
      </w:r>
      <w:r>
        <w:rPr>
          <w:rFonts w:ascii="Arial Narrow" w:hAnsi="Arial Narrow"/>
        </w:rPr>
        <w:t xml:space="preserve">              </w:t>
      </w:r>
    </w:p>
    <w:p w14:paraId="31694E93" w14:textId="77777777" w:rsidR="00CF2A43" w:rsidRDefault="00CF2A43" w:rsidP="000C6230">
      <w:pPr>
        <w:jc w:val="both"/>
      </w:pPr>
    </w:p>
    <w:sectPr w:rsidR="00CF2A43" w:rsidSect="00BD488C">
      <w:headerReference w:type="even" r:id="rId8"/>
      <w:headerReference w:type="default" r:id="rId9"/>
      <w:headerReference w:type="first" r:id="rId10"/>
      <w:pgSz w:w="11906" w:h="16838" w:code="9"/>
      <w:pgMar w:top="2552" w:right="1418" w:bottom="2552" w:left="1418" w:header="2268" w:footer="1871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FBD6D75" w16cid:durableId="1FEAF3CF"/>
  <w16cid:commentId w16cid:paraId="411CF174" w16cid:durableId="1FEAF3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CBC9C7" w14:textId="77777777" w:rsidR="00283D68" w:rsidRDefault="00283D68" w:rsidP="00BD0B39">
      <w:pPr>
        <w:spacing w:after="0" w:line="240" w:lineRule="auto"/>
      </w:pPr>
      <w:r>
        <w:separator/>
      </w:r>
    </w:p>
  </w:endnote>
  <w:endnote w:type="continuationSeparator" w:id="0">
    <w:p w14:paraId="17F3DFE5" w14:textId="77777777" w:rsidR="00283D68" w:rsidRDefault="00283D6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9898D" w14:textId="77777777" w:rsidR="00283D68" w:rsidRDefault="00283D68" w:rsidP="00BD0B39">
      <w:pPr>
        <w:spacing w:after="0" w:line="240" w:lineRule="auto"/>
      </w:pPr>
      <w:r>
        <w:separator/>
      </w:r>
    </w:p>
  </w:footnote>
  <w:footnote w:type="continuationSeparator" w:id="0">
    <w:p w14:paraId="46DAC5D3" w14:textId="77777777" w:rsidR="00283D68" w:rsidRDefault="00283D6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E4131" w14:textId="77777777" w:rsidR="00BD0B39" w:rsidRDefault="004A31FA">
    <w:pPr>
      <w:pStyle w:val="Nagwek"/>
    </w:pPr>
    <w:r>
      <w:rPr>
        <w:noProof/>
        <w:lang w:eastAsia="pl-PL"/>
      </w:rPr>
      <w:pict w14:anchorId="70C796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E6A0D" w14:textId="77777777" w:rsidR="00BD0B39" w:rsidRDefault="004A31FA">
    <w:pPr>
      <w:pStyle w:val="Nagwek"/>
    </w:pPr>
    <w:r>
      <w:rPr>
        <w:noProof/>
        <w:lang w:eastAsia="pl-PL"/>
      </w:rPr>
      <w:pict w14:anchorId="33D6E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7" o:spid="_x0000_s2051" type="#_x0000_t75" style="position:absolute;margin-left:-71pt;margin-top:-126.9pt;width:595.2pt;height:841.9pt;z-index:-251656192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7BBEE" w14:textId="77777777" w:rsidR="00BD0B39" w:rsidRDefault="004A31FA">
    <w:pPr>
      <w:pStyle w:val="Nagwek"/>
    </w:pPr>
    <w:r>
      <w:rPr>
        <w:noProof/>
        <w:lang w:eastAsia="pl-PL"/>
      </w:rPr>
      <w:pict w14:anchorId="55B94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A4620"/>
    <w:multiLevelType w:val="hybridMultilevel"/>
    <w:tmpl w:val="9E70A940"/>
    <w:lvl w:ilvl="0" w:tplc="85B4EB6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63EEE"/>
    <w:multiLevelType w:val="hybridMultilevel"/>
    <w:tmpl w:val="2FDA31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B6870"/>
    <w:multiLevelType w:val="hybridMultilevel"/>
    <w:tmpl w:val="5394A7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1299C"/>
    <w:rsid w:val="000179D1"/>
    <w:rsid w:val="000C6230"/>
    <w:rsid w:val="00123DF5"/>
    <w:rsid w:val="00134D43"/>
    <w:rsid w:val="001C212E"/>
    <w:rsid w:val="001D0F40"/>
    <w:rsid w:val="00251F89"/>
    <w:rsid w:val="00283D68"/>
    <w:rsid w:val="002A2256"/>
    <w:rsid w:val="002A44DD"/>
    <w:rsid w:val="002C2BF7"/>
    <w:rsid w:val="002C4F74"/>
    <w:rsid w:val="002D2C43"/>
    <w:rsid w:val="00365B02"/>
    <w:rsid w:val="003E6275"/>
    <w:rsid w:val="00417EE9"/>
    <w:rsid w:val="00445789"/>
    <w:rsid w:val="004847D5"/>
    <w:rsid w:val="00485E79"/>
    <w:rsid w:val="004A31FA"/>
    <w:rsid w:val="004B694C"/>
    <w:rsid w:val="004B760F"/>
    <w:rsid w:val="0052171A"/>
    <w:rsid w:val="00546E5D"/>
    <w:rsid w:val="00551F2F"/>
    <w:rsid w:val="005723F3"/>
    <w:rsid w:val="005D616A"/>
    <w:rsid w:val="005E4ADE"/>
    <w:rsid w:val="005F26DA"/>
    <w:rsid w:val="00614937"/>
    <w:rsid w:val="00616035"/>
    <w:rsid w:val="0062207D"/>
    <w:rsid w:val="00704381"/>
    <w:rsid w:val="0074446B"/>
    <w:rsid w:val="0075211F"/>
    <w:rsid w:val="00792295"/>
    <w:rsid w:val="007B258E"/>
    <w:rsid w:val="007D6FA3"/>
    <w:rsid w:val="007D7894"/>
    <w:rsid w:val="00870401"/>
    <w:rsid w:val="009224A6"/>
    <w:rsid w:val="009904A1"/>
    <w:rsid w:val="00991C04"/>
    <w:rsid w:val="00993FD1"/>
    <w:rsid w:val="009B3895"/>
    <w:rsid w:val="00A54D42"/>
    <w:rsid w:val="00AC6515"/>
    <w:rsid w:val="00AD55C6"/>
    <w:rsid w:val="00AE6091"/>
    <w:rsid w:val="00B30F98"/>
    <w:rsid w:val="00B41AC2"/>
    <w:rsid w:val="00B50A0A"/>
    <w:rsid w:val="00B72334"/>
    <w:rsid w:val="00B942BF"/>
    <w:rsid w:val="00BD0B39"/>
    <w:rsid w:val="00BD488C"/>
    <w:rsid w:val="00BF4A10"/>
    <w:rsid w:val="00C31470"/>
    <w:rsid w:val="00C42536"/>
    <w:rsid w:val="00CE2BF0"/>
    <w:rsid w:val="00CF2A43"/>
    <w:rsid w:val="00CF3B63"/>
    <w:rsid w:val="00D1269F"/>
    <w:rsid w:val="00D21149"/>
    <w:rsid w:val="00D52CC5"/>
    <w:rsid w:val="00DE2814"/>
    <w:rsid w:val="00DF7A59"/>
    <w:rsid w:val="00E05DD3"/>
    <w:rsid w:val="00E65ACB"/>
    <w:rsid w:val="00EB700D"/>
    <w:rsid w:val="00EC70A4"/>
    <w:rsid w:val="00F27D21"/>
    <w:rsid w:val="00FA24EA"/>
    <w:rsid w:val="00FC6583"/>
    <w:rsid w:val="00F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83EBB4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2A43"/>
  </w:style>
  <w:style w:type="paragraph" w:styleId="Nagwek1">
    <w:name w:val="heading 1"/>
    <w:basedOn w:val="Normalny"/>
    <w:next w:val="Normalny"/>
    <w:link w:val="Nagwek1Znak"/>
    <w:qFormat/>
    <w:rsid w:val="00B50A0A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7A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B50A0A"/>
    <w:rPr>
      <w:rFonts w:ascii="Times New Roman" w:eastAsia="Times New Roman" w:hAnsi="Times New Roman" w:cs="Times New Roman"/>
      <w:b/>
      <w:bCs/>
      <w:sz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B50A0A"/>
    <w:pPr>
      <w:tabs>
        <w:tab w:val="right" w:pos="8222"/>
      </w:tabs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50A0A"/>
    <w:rPr>
      <w:rFonts w:ascii="Times New Roman" w:eastAsia="Calibri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50A0A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50A0A"/>
    <w:rPr>
      <w:rFonts w:ascii="Calibri" w:eastAsia="Calibri" w:hAnsi="Calibri" w:cs="Times New Roman"/>
    </w:rPr>
  </w:style>
  <w:style w:type="character" w:styleId="Tytuksiki">
    <w:name w:val="Book Title"/>
    <w:basedOn w:val="Domylnaczcionkaakapitu"/>
    <w:uiPriority w:val="33"/>
    <w:qFormat/>
    <w:rsid w:val="00DF7A59"/>
    <w:rPr>
      <w:b/>
      <w:bCs/>
      <w:i/>
      <w:iCs/>
      <w:spacing w:val="5"/>
    </w:rPr>
  </w:style>
  <w:style w:type="table" w:styleId="Tabela-Siatka">
    <w:name w:val="Table Grid"/>
    <w:basedOn w:val="Standardowy"/>
    <w:uiPriority w:val="39"/>
    <w:rsid w:val="00DF7A59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F7A59"/>
    <w:pPr>
      <w:ind w:left="720"/>
      <w:contextualSpacing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F7A5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488C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BD488C"/>
    <w:rPr>
      <w:rFonts w:ascii="Calibri Light" w:eastAsia="SimSun" w:hAnsi="Calibri Light" w:cs="Times New Roman"/>
      <w:color w:val="2E74B5"/>
      <w:spacing w:val="-7"/>
      <w:sz w:val="80"/>
      <w:szCs w:val="8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5E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5E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5E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E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E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1DB02-F8D1-435A-9804-B1CA5702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1875</Words>
  <Characters>11250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14</cp:revision>
  <cp:lastPrinted>2019-03-06T12:46:00Z</cp:lastPrinted>
  <dcterms:created xsi:type="dcterms:W3CDTF">2019-07-08T07:10:00Z</dcterms:created>
  <dcterms:modified xsi:type="dcterms:W3CDTF">2019-07-08T12:34:00Z</dcterms:modified>
</cp:coreProperties>
</file>