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3904F8" w14:textId="3EC3396A" w:rsidR="00405DFC" w:rsidRDefault="003031AD" w:rsidP="004943B0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>
        <w:rPr>
          <w:rFonts w:ascii="Garamond" w:hAnsi="Garamond" w:cs="Arial"/>
          <w:color w:val="000000" w:themeColor="text1"/>
        </w:rPr>
        <w:t xml:space="preserve">      </w:t>
      </w:r>
    </w:p>
    <w:p w14:paraId="0D1CA6D2" w14:textId="77777777" w:rsidR="00551796" w:rsidRDefault="00551796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</w:p>
    <w:p w14:paraId="1F388C6D" w14:textId="77777777" w:rsidR="00551796" w:rsidRDefault="00551796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</w:p>
    <w:p w14:paraId="42AD90F0" w14:textId="2BEAB08F" w:rsidR="00551796" w:rsidRPr="00551796" w:rsidRDefault="00551796" w:rsidP="00551796">
      <w:pPr>
        <w:widowControl w:val="0"/>
        <w:suppressAutoHyphens/>
        <w:jc w:val="right"/>
        <w:rPr>
          <w:rFonts w:ascii="Garamond" w:hAnsi="Garamond" w:cs="Arial"/>
          <w:b/>
          <w:color w:val="000000"/>
        </w:rPr>
      </w:pPr>
      <w:bookmarkStart w:id="0" w:name="_GoBack"/>
      <w:bookmarkEnd w:id="0"/>
      <w:r w:rsidRPr="00551796">
        <w:rPr>
          <w:rFonts w:ascii="Garamond" w:hAnsi="Garamond" w:cs="Arial"/>
          <w:color w:val="000000"/>
          <w:sz w:val="20"/>
          <w:szCs w:val="20"/>
        </w:rPr>
        <w:t xml:space="preserve"> </w:t>
      </w:r>
      <w:r w:rsidRPr="00551796">
        <w:rPr>
          <w:rFonts w:ascii="Garamond" w:hAnsi="Garamond" w:cs="Arial"/>
          <w:b/>
          <w:color w:val="000000"/>
        </w:rPr>
        <w:t>Załącznik nr 9 do SIWZ</w:t>
      </w:r>
    </w:p>
    <w:p w14:paraId="179E203E" w14:textId="77777777" w:rsidR="00551796" w:rsidRPr="00551796" w:rsidRDefault="00551796" w:rsidP="00551796">
      <w:pPr>
        <w:widowControl w:val="0"/>
        <w:suppressAutoHyphens/>
        <w:jc w:val="center"/>
        <w:rPr>
          <w:rFonts w:ascii="Garamond" w:hAnsi="Garamond" w:cs="Arial"/>
          <w:b/>
          <w:color w:val="000000"/>
          <w:sz w:val="28"/>
          <w:szCs w:val="28"/>
        </w:rPr>
      </w:pPr>
      <w:r w:rsidRPr="00551796">
        <w:rPr>
          <w:rFonts w:ascii="Garamond" w:hAnsi="Garamond" w:cs="Arial"/>
          <w:b/>
          <w:color w:val="000000"/>
          <w:sz w:val="28"/>
          <w:szCs w:val="28"/>
        </w:rPr>
        <w:t>Opis techniczny oferowanych tekstyliów</w:t>
      </w:r>
    </w:p>
    <w:p w14:paraId="2847AC9D" w14:textId="77777777" w:rsidR="00551796" w:rsidRPr="00551796" w:rsidRDefault="00551796" w:rsidP="00551796">
      <w:pPr>
        <w:numPr>
          <w:ilvl w:val="0"/>
          <w:numId w:val="37"/>
        </w:numPr>
        <w:spacing w:after="160" w:line="259" w:lineRule="auto"/>
        <w:contextualSpacing/>
        <w:rPr>
          <w:rFonts w:ascii="Garamond" w:hAnsi="Garamond"/>
          <w:b/>
          <w:sz w:val="24"/>
          <w:szCs w:val="24"/>
        </w:rPr>
      </w:pPr>
      <w:r w:rsidRPr="00551796">
        <w:rPr>
          <w:rFonts w:ascii="Garamond" w:hAnsi="Garamond"/>
          <w:b/>
          <w:sz w:val="24"/>
          <w:szCs w:val="24"/>
        </w:rPr>
        <w:t xml:space="preserve">Tkanina na poszwy i poszewki pozycja 2,3 formularza ofertowo-cenowego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551796" w:rsidRPr="00551796" w14:paraId="50246924" w14:textId="77777777" w:rsidTr="00460B9A">
        <w:tc>
          <w:tcPr>
            <w:tcW w:w="4536" w:type="dxa"/>
            <w:shd w:val="clear" w:color="auto" w:fill="auto"/>
            <w:vAlign w:val="center"/>
          </w:tcPr>
          <w:p w14:paraId="60B5BE74" w14:textId="77777777" w:rsidR="00551796" w:rsidRPr="00551796" w:rsidRDefault="00551796" w:rsidP="00551796">
            <w:pPr>
              <w:jc w:val="center"/>
              <w:rPr>
                <w:rFonts w:ascii="Garamond" w:eastAsia="Times New Roman" w:hAnsi="Garamond"/>
                <w:b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b/>
                <w:sz w:val="20"/>
                <w:szCs w:val="20"/>
              </w:rPr>
              <w:t>PARAMETRY</w:t>
            </w:r>
          </w:p>
        </w:tc>
        <w:tc>
          <w:tcPr>
            <w:tcW w:w="4526" w:type="dxa"/>
            <w:shd w:val="clear" w:color="auto" w:fill="auto"/>
            <w:vAlign w:val="center"/>
          </w:tcPr>
          <w:p w14:paraId="3758438E" w14:textId="77777777" w:rsidR="00551796" w:rsidRPr="00551796" w:rsidRDefault="00551796" w:rsidP="00551796">
            <w:pPr>
              <w:jc w:val="center"/>
              <w:rPr>
                <w:rFonts w:ascii="Garamond" w:eastAsia="Times New Roman" w:hAnsi="Garamond"/>
                <w:b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b/>
                <w:sz w:val="20"/>
                <w:szCs w:val="20"/>
              </w:rPr>
              <w:t>Wypełnia Wykonawca</w:t>
            </w:r>
          </w:p>
        </w:tc>
      </w:tr>
      <w:tr w:rsidR="00551796" w:rsidRPr="00551796" w14:paraId="21FFD45E" w14:textId="77777777" w:rsidTr="00460B9A">
        <w:tc>
          <w:tcPr>
            <w:tcW w:w="4536" w:type="dxa"/>
            <w:shd w:val="clear" w:color="auto" w:fill="auto"/>
          </w:tcPr>
          <w:p w14:paraId="1FE259A7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Przeznaczenie  tkaniny</w:t>
            </w:r>
          </w:p>
        </w:tc>
        <w:tc>
          <w:tcPr>
            <w:tcW w:w="4526" w:type="dxa"/>
            <w:shd w:val="clear" w:color="auto" w:fill="auto"/>
          </w:tcPr>
          <w:p w14:paraId="499631C3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79533B87" w14:textId="77777777" w:rsidTr="00460B9A">
        <w:tc>
          <w:tcPr>
            <w:tcW w:w="4536" w:type="dxa"/>
            <w:shd w:val="clear" w:color="auto" w:fill="auto"/>
          </w:tcPr>
          <w:p w14:paraId="6E82DB69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Wzór </w:t>
            </w:r>
          </w:p>
        </w:tc>
        <w:tc>
          <w:tcPr>
            <w:tcW w:w="4526" w:type="dxa"/>
            <w:shd w:val="clear" w:color="auto" w:fill="auto"/>
          </w:tcPr>
          <w:p w14:paraId="2D282D01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2E544910" w14:textId="77777777" w:rsidTr="00460B9A">
        <w:tc>
          <w:tcPr>
            <w:tcW w:w="4536" w:type="dxa"/>
            <w:shd w:val="clear" w:color="auto" w:fill="auto"/>
          </w:tcPr>
          <w:p w14:paraId="091FA4C7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Skład w %</w:t>
            </w:r>
          </w:p>
        </w:tc>
        <w:tc>
          <w:tcPr>
            <w:tcW w:w="4526" w:type="dxa"/>
            <w:shd w:val="clear" w:color="auto" w:fill="auto"/>
          </w:tcPr>
          <w:p w14:paraId="1E012E27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2E9D6FE6" w14:textId="77777777" w:rsidTr="00460B9A">
        <w:tc>
          <w:tcPr>
            <w:tcW w:w="4536" w:type="dxa"/>
            <w:shd w:val="clear" w:color="auto" w:fill="auto"/>
          </w:tcPr>
          <w:p w14:paraId="7283BBCF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Rodzaj przędzy</w:t>
            </w:r>
          </w:p>
        </w:tc>
        <w:tc>
          <w:tcPr>
            <w:tcW w:w="4526" w:type="dxa"/>
            <w:shd w:val="clear" w:color="auto" w:fill="auto"/>
          </w:tcPr>
          <w:p w14:paraId="42C8DB9A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5722D0A6" w14:textId="77777777" w:rsidTr="00460B9A">
        <w:tc>
          <w:tcPr>
            <w:tcW w:w="4536" w:type="dxa"/>
            <w:shd w:val="clear" w:color="auto" w:fill="auto"/>
          </w:tcPr>
          <w:p w14:paraId="68DA92EF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Kolor </w:t>
            </w:r>
          </w:p>
        </w:tc>
        <w:tc>
          <w:tcPr>
            <w:tcW w:w="4526" w:type="dxa"/>
            <w:shd w:val="clear" w:color="auto" w:fill="auto"/>
          </w:tcPr>
          <w:p w14:paraId="2443C680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7D136D74" w14:textId="77777777" w:rsidTr="00460B9A">
        <w:tc>
          <w:tcPr>
            <w:tcW w:w="4536" w:type="dxa"/>
            <w:shd w:val="clear" w:color="auto" w:fill="auto"/>
          </w:tcPr>
          <w:p w14:paraId="6DAB5A53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Splot </w:t>
            </w:r>
          </w:p>
        </w:tc>
        <w:tc>
          <w:tcPr>
            <w:tcW w:w="4526" w:type="dxa"/>
            <w:shd w:val="clear" w:color="auto" w:fill="auto"/>
          </w:tcPr>
          <w:p w14:paraId="61B5232D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166F9946" w14:textId="77777777" w:rsidTr="00460B9A">
        <w:tc>
          <w:tcPr>
            <w:tcW w:w="4536" w:type="dxa"/>
            <w:shd w:val="clear" w:color="auto" w:fill="auto"/>
          </w:tcPr>
          <w:p w14:paraId="6D5B01DC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Gęstość splotu </w:t>
            </w:r>
          </w:p>
        </w:tc>
        <w:tc>
          <w:tcPr>
            <w:tcW w:w="4526" w:type="dxa"/>
            <w:shd w:val="clear" w:color="auto" w:fill="auto"/>
          </w:tcPr>
          <w:p w14:paraId="5763458A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444A0146" w14:textId="77777777" w:rsidTr="00460B9A">
        <w:tc>
          <w:tcPr>
            <w:tcW w:w="4536" w:type="dxa"/>
            <w:shd w:val="clear" w:color="auto" w:fill="auto"/>
          </w:tcPr>
          <w:p w14:paraId="5257D99C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Gramatura </w:t>
            </w:r>
          </w:p>
        </w:tc>
        <w:tc>
          <w:tcPr>
            <w:tcW w:w="4526" w:type="dxa"/>
            <w:shd w:val="clear" w:color="auto" w:fill="auto"/>
          </w:tcPr>
          <w:p w14:paraId="0F4424F2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5AB3492E" w14:textId="77777777" w:rsidTr="00460B9A">
        <w:tc>
          <w:tcPr>
            <w:tcW w:w="4536" w:type="dxa"/>
            <w:shd w:val="clear" w:color="auto" w:fill="auto"/>
          </w:tcPr>
          <w:p w14:paraId="661FBE75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Poddana procesowi merceryzowania </w:t>
            </w:r>
          </w:p>
        </w:tc>
        <w:tc>
          <w:tcPr>
            <w:tcW w:w="4526" w:type="dxa"/>
            <w:shd w:val="clear" w:color="auto" w:fill="auto"/>
          </w:tcPr>
          <w:p w14:paraId="6ADA7B26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TAK * / NIE *</w:t>
            </w:r>
          </w:p>
        </w:tc>
      </w:tr>
      <w:tr w:rsidR="00551796" w:rsidRPr="00551796" w14:paraId="21987A0D" w14:textId="77777777" w:rsidTr="00460B9A">
        <w:tc>
          <w:tcPr>
            <w:tcW w:w="4536" w:type="dxa"/>
            <w:shd w:val="clear" w:color="auto" w:fill="auto"/>
          </w:tcPr>
          <w:p w14:paraId="2B0B449A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Poddana procesowi </w:t>
            </w:r>
            <w:proofErr w:type="spellStart"/>
            <w:r w:rsidRPr="00551796">
              <w:rPr>
                <w:rFonts w:ascii="Garamond" w:eastAsia="Times New Roman" w:hAnsi="Garamond"/>
                <w:sz w:val="20"/>
                <w:szCs w:val="20"/>
              </w:rPr>
              <w:t>sanforyzowania</w:t>
            </w:r>
            <w:proofErr w:type="spellEnd"/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 </w:t>
            </w:r>
          </w:p>
        </w:tc>
        <w:tc>
          <w:tcPr>
            <w:tcW w:w="4526" w:type="dxa"/>
            <w:shd w:val="clear" w:color="auto" w:fill="auto"/>
          </w:tcPr>
          <w:p w14:paraId="6A538815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TAK * / NIE *</w:t>
            </w:r>
          </w:p>
        </w:tc>
      </w:tr>
      <w:tr w:rsidR="00551796" w:rsidRPr="00551796" w14:paraId="28D2B34E" w14:textId="77777777" w:rsidTr="00460B9A">
        <w:tc>
          <w:tcPr>
            <w:tcW w:w="4536" w:type="dxa"/>
            <w:shd w:val="clear" w:color="auto" w:fill="auto"/>
          </w:tcPr>
          <w:p w14:paraId="718F1831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Kurczliwość </w:t>
            </w:r>
          </w:p>
        </w:tc>
        <w:tc>
          <w:tcPr>
            <w:tcW w:w="4526" w:type="dxa"/>
            <w:shd w:val="clear" w:color="auto" w:fill="auto"/>
          </w:tcPr>
          <w:p w14:paraId="199FF6FB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68851978" w14:textId="77777777" w:rsidTr="00460B9A">
        <w:tc>
          <w:tcPr>
            <w:tcW w:w="4536" w:type="dxa"/>
            <w:shd w:val="clear" w:color="auto" w:fill="auto"/>
          </w:tcPr>
          <w:p w14:paraId="3635930D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Odporność na </w:t>
            </w:r>
            <w:proofErr w:type="spellStart"/>
            <w:r w:rsidRPr="00551796">
              <w:rPr>
                <w:rFonts w:ascii="Garamond" w:eastAsia="Times New Roman" w:hAnsi="Garamond"/>
                <w:sz w:val="20"/>
                <w:szCs w:val="20"/>
              </w:rPr>
              <w:t>pilling</w:t>
            </w:r>
            <w:proofErr w:type="spellEnd"/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 w skali 1 do 5</w:t>
            </w:r>
          </w:p>
        </w:tc>
        <w:tc>
          <w:tcPr>
            <w:tcW w:w="4526" w:type="dxa"/>
            <w:shd w:val="clear" w:color="auto" w:fill="auto"/>
          </w:tcPr>
          <w:p w14:paraId="405719C9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0F22F054" w14:textId="77777777" w:rsidTr="00460B9A">
        <w:tc>
          <w:tcPr>
            <w:tcW w:w="4536" w:type="dxa"/>
            <w:shd w:val="clear" w:color="auto" w:fill="auto"/>
          </w:tcPr>
          <w:p w14:paraId="552F0E8C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Użyte nici do szycia </w:t>
            </w:r>
          </w:p>
        </w:tc>
        <w:tc>
          <w:tcPr>
            <w:tcW w:w="4526" w:type="dxa"/>
            <w:shd w:val="clear" w:color="auto" w:fill="auto"/>
          </w:tcPr>
          <w:p w14:paraId="094DF7AA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04F07AAD" w14:textId="77777777" w:rsidTr="00460B9A">
        <w:tc>
          <w:tcPr>
            <w:tcW w:w="4536" w:type="dxa"/>
            <w:shd w:val="clear" w:color="auto" w:fill="auto"/>
          </w:tcPr>
          <w:p w14:paraId="4A6A8980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Sposób obszycia </w:t>
            </w:r>
          </w:p>
        </w:tc>
        <w:tc>
          <w:tcPr>
            <w:tcW w:w="4526" w:type="dxa"/>
            <w:shd w:val="clear" w:color="auto" w:fill="auto"/>
          </w:tcPr>
          <w:p w14:paraId="7429DC2C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66D986C9" w14:textId="77777777" w:rsidTr="00460B9A">
        <w:tc>
          <w:tcPr>
            <w:tcW w:w="4536" w:type="dxa"/>
            <w:shd w:val="clear" w:color="auto" w:fill="auto"/>
          </w:tcPr>
          <w:p w14:paraId="189EE789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Przepis prania i konserwacji</w:t>
            </w:r>
          </w:p>
        </w:tc>
        <w:tc>
          <w:tcPr>
            <w:tcW w:w="4526" w:type="dxa"/>
            <w:shd w:val="clear" w:color="auto" w:fill="auto"/>
          </w:tcPr>
          <w:p w14:paraId="23253E73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705B9D50" w14:textId="77777777" w:rsidTr="00460B9A">
        <w:tc>
          <w:tcPr>
            <w:tcW w:w="4536" w:type="dxa"/>
            <w:shd w:val="clear" w:color="auto" w:fill="auto"/>
          </w:tcPr>
          <w:p w14:paraId="4214B206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Producent tkaniny</w:t>
            </w:r>
          </w:p>
        </w:tc>
        <w:tc>
          <w:tcPr>
            <w:tcW w:w="4526" w:type="dxa"/>
            <w:shd w:val="clear" w:color="auto" w:fill="auto"/>
          </w:tcPr>
          <w:p w14:paraId="2EFE6453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1E13CF9C" w14:textId="77777777" w:rsidTr="00460B9A">
        <w:tc>
          <w:tcPr>
            <w:tcW w:w="4536" w:type="dxa"/>
            <w:shd w:val="clear" w:color="auto" w:fill="auto"/>
          </w:tcPr>
          <w:p w14:paraId="05AF0C1D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Odporność na wybarwienia</w:t>
            </w:r>
          </w:p>
        </w:tc>
        <w:tc>
          <w:tcPr>
            <w:tcW w:w="4526" w:type="dxa"/>
            <w:shd w:val="clear" w:color="auto" w:fill="auto"/>
          </w:tcPr>
          <w:p w14:paraId="2770665D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TAK*/NIE*</w:t>
            </w:r>
          </w:p>
        </w:tc>
      </w:tr>
      <w:tr w:rsidR="00551796" w:rsidRPr="00551796" w14:paraId="44FFEC2E" w14:textId="77777777" w:rsidTr="00460B9A">
        <w:tc>
          <w:tcPr>
            <w:tcW w:w="4536" w:type="dxa"/>
            <w:shd w:val="clear" w:color="auto" w:fill="auto"/>
          </w:tcPr>
          <w:p w14:paraId="791054A2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Odporność na maglowanie</w:t>
            </w:r>
          </w:p>
        </w:tc>
        <w:tc>
          <w:tcPr>
            <w:tcW w:w="4526" w:type="dxa"/>
            <w:shd w:val="clear" w:color="auto" w:fill="auto"/>
          </w:tcPr>
          <w:p w14:paraId="028BB734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TAK*/NIE*</w:t>
            </w:r>
          </w:p>
        </w:tc>
      </w:tr>
      <w:tr w:rsidR="00551796" w:rsidRPr="00551796" w14:paraId="5973DF0B" w14:textId="77777777" w:rsidTr="00460B9A">
        <w:tc>
          <w:tcPr>
            <w:tcW w:w="4536" w:type="dxa"/>
            <w:shd w:val="clear" w:color="auto" w:fill="auto"/>
          </w:tcPr>
          <w:p w14:paraId="29147396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Odporność na procesy dezynfekcyjne</w:t>
            </w:r>
          </w:p>
        </w:tc>
        <w:tc>
          <w:tcPr>
            <w:tcW w:w="4526" w:type="dxa"/>
            <w:shd w:val="clear" w:color="auto" w:fill="auto"/>
          </w:tcPr>
          <w:p w14:paraId="10A307EE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TAK*/NIE*</w:t>
            </w:r>
          </w:p>
        </w:tc>
      </w:tr>
    </w:tbl>
    <w:p w14:paraId="4D40A1EE" w14:textId="77777777" w:rsidR="00551796" w:rsidRPr="00551796" w:rsidRDefault="00551796" w:rsidP="00551796">
      <w:pPr>
        <w:rPr>
          <w:rFonts w:ascii="Garamond" w:hAnsi="Garamond"/>
          <w:sz w:val="20"/>
          <w:szCs w:val="20"/>
        </w:rPr>
      </w:pPr>
    </w:p>
    <w:p w14:paraId="439107BE" w14:textId="77777777" w:rsidR="00551796" w:rsidRPr="00551796" w:rsidRDefault="00551796" w:rsidP="00551796">
      <w:pPr>
        <w:rPr>
          <w:rFonts w:ascii="Garamond" w:hAnsi="Garamond"/>
          <w:sz w:val="20"/>
          <w:szCs w:val="20"/>
        </w:rPr>
      </w:pPr>
    </w:p>
    <w:p w14:paraId="2DE2ED86" w14:textId="77777777" w:rsidR="00551796" w:rsidRPr="00551796" w:rsidRDefault="00551796" w:rsidP="00551796">
      <w:pPr>
        <w:rPr>
          <w:rFonts w:ascii="Garamond" w:hAnsi="Garamond"/>
          <w:sz w:val="20"/>
          <w:szCs w:val="20"/>
        </w:rPr>
      </w:pPr>
    </w:p>
    <w:p w14:paraId="75BEFDED" w14:textId="77777777" w:rsidR="00551796" w:rsidRPr="00551796" w:rsidRDefault="00551796" w:rsidP="00551796">
      <w:pPr>
        <w:numPr>
          <w:ilvl w:val="0"/>
          <w:numId w:val="37"/>
        </w:numPr>
        <w:spacing w:after="160" w:line="259" w:lineRule="auto"/>
        <w:contextualSpacing/>
        <w:rPr>
          <w:rFonts w:ascii="Garamond" w:hAnsi="Garamond"/>
          <w:b/>
          <w:sz w:val="24"/>
          <w:szCs w:val="24"/>
        </w:rPr>
      </w:pPr>
      <w:r w:rsidRPr="00551796">
        <w:rPr>
          <w:rFonts w:ascii="Garamond" w:hAnsi="Garamond"/>
          <w:b/>
          <w:sz w:val="24"/>
          <w:szCs w:val="24"/>
        </w:rPr>
        <w:t>Tkanina na  prześcieradła białe pozycja 6-7 formularza ofertowo-cenowego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551796" w:rsidRPr="00551796" w14:paraId="2944EEFD" w14:textId="77777777" w:rsidTr="00460B9A">
        <w:tc>
          <w:tcPr>
            <w:tcW w:w="4536" w:type="dxa"/>
            <w:shd w:val="clear" w:color="auto" w:fill="auto"/>
            <w:vAlign w:val="center"/>
          </w:tcPr>
          <w:p w14:paraId="3B205B8B" w14:textId="77777777" w:rsidR="00551796" w:rsidRPr="00551796" w:rsidRDefault="00551796" w:rsidP="00551796">
            <w:pPr>
              <w:jc w:val="center"/>
              <w:rPr>
                <w:rFonts w:ascii="Garamond" w:eastAsia="Times New Roman" w:hAnsi="Garamond"/>
                <w:b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b/>
                <w:sz w:val="20"/>
                <w:szCs w:val="20"/>
              </w:rPr>
              <w:t>PARAMETRY</w:t>
            </w:r>
          </w:p>
        </w:tc>
        <w:tc>
          <w:tcPr>
            <w:tcW w:w="4526" w:type="dxa"/>
            <w:shd w:val="clear" w:color="auto" w:fill="auto"/>
            <w:vAlign w:val="center"/>
          </w:tcPr>
          <w:p w14:paraId="6364B371" w14:textId="77777777" w:rsidR="00551796" w:rsidRPr="00551796" w:rsidRDefault="00551796" w:rsidP="00551796">
            <w:pPr>
              <w:jc w:val="center"/>
              <w:rPr>
                <w:rFonts w:ascii="Garamond" w:eastAsia="Times New Roman" w:hAnsi="Garamond"/>
                <w:b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b/>
                <w:sz w:val="20"/>
                <w:szCs w:val="20"/>
              </w:rPr>
              <w:t>Wypełnia Wykonawca</w:t>
            </w:r>
          </w:p>
        </w:tc>
      </w:tr>
      <w:tr w:rsidR="00551796" w:rsidRPr="00551796" w14:paraId="48916F33" w14:textId="77777777" w:rsidTr="00460B9A">
        <w:tc>
          <w:tcPr>
            <w:tcW w:w="4536" w:type="dxa"/>
            <w:shd w:val="clear" w:color="auto" w:fill="auto"/>
          </w:tcPr>
          <w:p w14:paraId="549119D4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Przeznaczenie  tkaniny</w:t>
            </w:r>
          </w:p>
        </w:tc>
        <w:tc>
          <w:tcPr>
            <w:tcW w:w="4526" w:type="dxa"/>
            <w:shd w:val="clear" w:color="auto" w:fill="auto"/>
          </w:tcPr>
          <w:p w14:paraId="5D98C383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548C159C" w14:textId="77777777" w:rsidTr="00460B9A">
        <w:tc>
          <w:tcPr>
            <w:tcW w:w="4536" w:type="dxa"/>
            <w:shd w:val="clear" w:color="auto" w:fill="auto"/>
          </w:tcPr>
          <w:p w14:paraId="0E63E5FA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Wzór </w:t>
            </w:r>
          </w:p>
        </w:tc>
        <w:tc>
          <w:tcPr>
            <w:tcW w:w="4526" w:type="dxa"/>
            <w:shd w:val="clear" w:color="auto" w:fill="auto"/>
          </w:tcPr>
          <w:p w14:paraId="297A5142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6F43B04C" w14:textId="77777777" w:rsidTr="00460B9A">
        <w:tc>
          <w:tcPr>
            <w:tcW w:w="4536" w:type="dxa"/>
            <w:shd w:val="clear" w:color="auto" w:fill="auto"/>
          </w:tcPr>
          <w:p w14:paraId="1D25EA33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Skład w %</w:t>
            </w:r>
          </w:p>
        </w:tc>
        <w:tc>
          <w:tcPr>
            <w:tcW w:w="4526" w:type="dxa"/>
            <w:shd w:val="clear" w:color="auto" w:fill="auto"/>
          </w:tcPr>
          <w:p w14:paraId="529668EA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0AF19AF3" w14:textId="77777777" w:rsidTr="00460B9A">
        <w:tc>
          <w:tcPr>
            <w:tcW w:w="4536" w:type="dxa"/>
            <w:shd w:val="clear" w:color="auto" w:fill="auto"/>
          </w:tcPr>
          <w:p w14:paraId="12CF44E7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Rodzaj przędzy</w:t>
            </w:r>
          </w:p>
        </w:tc>
        <w:tc>
          <w:tcPr>
            <w:tcW w:w="4526" w:type="dxa"/>
            <w:shd w:val="clear" w:color="auto" w:fill="auto"/>
          </w:tcPr>
          <w:p w14:paraId="34931DF9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08BB4A30" w14:textId="77777777" w:rsidTr="00460B9A">
        <w:tc>
          <w:tcPr>
            <w:tcW w:w="4536" w:type="dxa"/>
            <w:shd w:val="clear" w:color="auto" w:fill="auto"/>
          </w:tcPr>
          <w:p w14:paraId="71D2064F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Kolor </w:t>
            </w:r>
          </w:p>
        </w:tc>
        <w:tc>
          <w:tcPr>
            <w:tcW w:w="4526" w:type="dxa"/>
            <w:shd w:val="clear" w:color="auto" w:fill="auto"/>
          </w:tcPr>
          <w:p w14:paraId="21490115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143F5879" w14:textId="77777777" w:rsidTr="00460B9A">
        <w:tc>
          <w:tcPr>
            <w:tcW w:w="4536" w:type="dxa"/>
            <w:shd w:val="clear" w:color="auto" w:fill="auto"/>
          </w:tcPr>
          <w:p w14:paraId="1419D8D3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Splot </w:t>
            </w:r>
          </w:p>
        </w:tc>
        <w:tc>
          <w:tcPr>
            <w:tcW w:w="4526" w:type="dxa"/>
            <w:shd w:val="clear" w:color="auto" w:fill="auto"/>
          </w:tcPr>
          <w:p w14:paraId="3E9FD1C5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1BD16A48" w14:textId="77777777" w:rsidTr="00460B9A">
        <w:tc>
          <w:tcPr>
            <w:tcW w:w="4536" w:type="dxa"/>
            <w:shd w:val="clear" w:color="auto" w:fill="auto"/>
          </w:tcPr>
          <w:p w14:paraId="5D31CEA1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Gęstość splotu w</w:t>
            </w:r>
          </w:p>
        </w:tc>
        <w:tc>
          <w:tcPr>
            <w:tcW w:w="4526" w:type="dxa"/>
            <w:shd w:val="clear" w:color="auto" w:fill="auto"/>
          </w:tcPr>
          <w:p w14:paraId="5AD0EAED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0E2AD746" w14:textId="77777777" w:rsidTr="00460B9A">
        <w:tc>
          <w:tcPr>
            <w:tcW w:w="4536" w:type="dxa"/>
            <w:shd w:val="clear" w:color="auto" w:fill="auto"/>
          </w:tcPr>
          <w:p w14:paraId="4BE6FA03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Gramatura </w:t>
            </w:r>
          </w:p>
        </w:tc>
        <w:tc>
          <w:tcPr>
            <w:tcW w:w="4526" w:type="dxa"/>
            <w:shd w:val="clear" w:color="auto" w:fill="auto"/>
          </w:tcPr>
          <w:p w14:paraId="77122538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4EA4CFC7" w14:textId="77777777" w:rsidTr="00460B9A">
        <w:tc>
          <w:tcPr>
            <w:tcW w:w="4536" w:type="dxa"/>
            <w:shd w:val="clear" w:color="auto" w:fill="auto"/>
          </w:tcPr>
          <w:p w14:paraId="1C914AB6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Poddana procesowi merceryzowania </w:t>
            </w:r>
          </w:p>
        </w:tc>
        <w:tc>
          <w:tcPr>
            <w:tcW w:w="4526" w:type="dxa"/>
            <w:shd w:val="clear" w:color="auto" w:fill="auto"/>
          </w:tcPr>
          <w:p w14:paraId="0CEBD707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TAK * / NIE *</w:t>
            </w:r>
          </w:p>
        </w:tc>
      </w:tr>
      <w:tr w:rsidR="00551796" w:rsidRPr="00551796" w14:paraId="7CE96C48" w14:textId="77777777" w:rsidTr="00460B9A">
        <w:tc>
          <w:tcPr>
            <w:tcW w:w="4536" w:type="dxa"/>
            <w:shd w:val="clear" w:color="auto" w:fill="auto"/>
          </w:tcPr>
          <w:p w14:paraId="23C3F3E4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Poddana procesowi </w:t>
            </w:r>
            <w:proofErr w:type="spellStart"/>
            <w:r w:rsidRPr="00551796">
              <w:rPr>
                <w:rFonts w:ascii="Garamond" w:eastAsia="Times New Roman" w:hAnsi="Garamond"/>
                <w:sz w:val="20"/>
                <w:szCs w:val="20"/>
              </w:rPr>
              <w:t>sanforyzowania</w:t>
            </w:r>
            <w:proofErr w:type="spellEnd"/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 </w:t>
            </w:r>
          </w:p>
        </w:tc>
        <w:tc>
          <w:tcPr>
            <w:tcW w:w="4526" w:type="dxa"/>
            <w:shd w:val="clear" w:color="auto" w:fill="auto"/>
          </w:tcPr>
          <w:p w14:paraId="2F702934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TAK * / NIE *</w:t>
            </w:r>
          </w:p>
        </w:tc>
      </w:tr>
      <w:tr w:rsidR="00551796" w:rsidRPr="00551796" w14:paraId="7353C46F" w14:textId="77777777" w:rsidTr="00460B9A">
        <w:tc>
          <w:tcPr>
            <w:tcW w:w="4536" w:type="dxa"/>
            <w:shd w:val="clear" w:color="auto" w:fill="auto"/>
          </w:tcPr>
          <w:p w14:paraId="21EBEF6F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Kurczliwość </w:t>
            </w:r>
          </w:p>
        </w:tc>
        <w:tc>
          <w:tcPr>
            <w:tcW w:w="4526" w:type="dxa"/>
            <w:shd w:val="clear" w:color="auto" w:fill="auto"/>
          </w:tcPr>
          <w:p w14:paraId="734D30BD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4479261F" w14:textId="77777777" w:rsidTr="00460B9A">
        <w:tc>
          <w:tcPr>
            <w:tcW w:w="4536" w:type="dxa"/>
            <w:shd w:val="clear" w:color="auto" w:fill="auto"/>
          </w:tcPr>
          <w:p w14:paraId="6FA3C73D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Odporność na </w:t>
            </w:r>
            <w:proofErr w:type="spellStart"/>
            <w:r w:rsidRPr="00551796">
              <w:rPr>
                <w:rFonts w:ascii="Garamond" w:eastAsia="Times New Roman" w:hAnsi="Garamond"/>
                <w:sz w:val="20"/>
                <w:szCs w:val="20"/>
              </w:rPr>
              <w:t>pilling</w:t>
            </w:r>
            <w:proofErr w:type="spellEnd"/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 w skali 1 do 5</w:t>
            </w:r>
          </w:p>
        </w:tc>
        <w:tc>
          <w:tcPr>
            <w:tcW w:w="4526" w:type="dxa"/>
            <w:shd w:val="clear" w:color="auto" w:fill="auto"/>
          </w:tcPr>
          <w:p w14:paraId="791F652B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670CF4AE" w14:textId="77777777" w:rsidTr="00460B9A">
        <w:tc>
          <w:tcPr>
            <w:tcW w:w="4536" w:type="dxa"/>
            <w:shd w:val="clear" w:color="auto" w:fill="auto"/>
          </w:tcPr>
          <w:p w14:paraId="76B844B5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Użyte nici do szycia </w:t>
            </w:r>
          </w:p>
        </w:tc>
        <w:tc>
          <w:tcPr>
            <w:tcW w:w="4526" w:type="dxa"/>
            <w:shd w:val="clear" w:color="auto" w:fill="auto"/>
          </w:tcPr>
          <w:p w14:paraId="1630BE9B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7A21C908" w14:textId="77777777" w:rsidTr="00460B9A">
        <w:tc>
          <w:tcPr>
            <w:tcW w:w="4536" w:type="dxa"/>
            <w:shd w:val="clear" w:color="auto" w:fill="auto"/>
          </w:tcPr>
          <w:p w14:paraId="7713B623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Sposób obszycia </w:t>
            </w:r>
          </w:p>
        </w:tc>
        <w:tc>
          <w:tcPr>
            <w:tcW w:w="4526" w:type="dxa"/>
            <w:shd w:val="clear" w:color="auto" w:fill="auto"/>
          </w:tcPr>
          <w:p w14:paraId="4A3F5161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5DDC7901" w14:textId="77777777" w:rsidTr="00460B9A">
        <w:tc>
          <w:tcPr>
            <w:tcW w:w="4536" w:type="dxa"/>
            <w:shd w:val="clear" w:color="auto" w:fill="auto"/>
          </w:tcPr>
          <w:p w14:paraId="7D2A2D17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Przepis prania i konserwacji</w:t>
            </w:r>
          </w:p>
        </w:tc>
        <w:tc>
          <w:tcPr>
            <w:tcW w:w="4526" w:type="dxa"/>
            <w:shd w:val="clear" w:color="auto" w:fill="auto"/>
          </w:tcPr>
          <w:p w14:paraId="5610CEDB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6E425BF4" w14:textId="77777777" w:rsidTr="00460B9A">
        <w:tc>
          <w:tcPr>
            <w:tcW w:w="4536" w:type="dxa"/>
            <w:shd w:val="clear" w:color="auto" w:fill="auto"/>
          </w:tcPr>
          <w:p w14:paraId="6E1B0635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Producent tkaniny</w:t>
            </w:r>
          </w:p>
        </w:tc>
        <w:tc>
          <w:tcPr>
            <w:tcW w:w="4526" w:type="dxa"/>
            <w:shd w:val="clear" w:color="auto" w:fill="auto"/>
          </w:tcPr>
          <w:p w14:paraId="1DCA2035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2BB4CA1D" w14:textId="77777777" w:rsidTr="00460B9A">
        <w:tc>
          <w:tcPr>
            <w:tcW w:w="4536" w:type="dxa"/>
            <w:shd w:val="clear" w:color="auto" w:fill="auto"/>
          </w:tcPr>
          <w:p w14:paraId="02CEA385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Odporność na wybarwienia</w:t>
            </w:r>
          </w:p>
        </w:tc>
        <w:tc>
          <w:tcPr>
            <w:tcW w:w="4526" w:type="dxa"/>
            <w:shd w:val="clear" w:color="auto" w:fill="auto"/>
          </w:tcPr>
          <w:p w14:paraId="4C63CCCE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TAK*/NIE*</w:t>
            </w:r>
          </w:p>
        </w:tc>
      </w:tr>
      <w:tr w:rsidR="00551796" w:rsidRPr="00551796" w14:paraId="4ADC5AD2" w14:textId="77777777" w:rsidTr="00460B9A">
        <w:tc>
          <w:tcPr>
            <w:tcW w:w="4536" w:type="dxa"/>
            <w:shd w:val="clear" w:color="auto" w:fill="auto"/>
          </w:tcPr>
          <w:p w14:paraId="51BA8BC2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Odporność na maglowanie</w:t>
            </w:r>
          </w:p>
        </w:tc>
        <w:tc>
          <w:tcPr>
            <w:tcW w:w="4526" w:type="dxa"/>
            <w:shd w:val="clear" w:color="auto" w:fill="auto"/>
          </w:tcPr>
          <w:p w14:paraId="7C90676A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TAK*/NIE*</w:t>
            </w:r>
          </w:p>
        </w:tc>
      </w:tr>
      <w:tr w:rsidR="00551796" w:rsidRPr="00551796" w14:paraId="1BEA976D" w14:textId="77777777" w:rsidTr="00460B9A">
        <w:tc>
          <w:tcPr>
            <w:tcW w:w="4536" w:type="dxa"/>
            <w:shd w:val="clear" w:color="auto" w:fill="auto"/>
          </w:tcPr>
          <w:p w14:paraId="02951A50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Odporność na procesy dezynfekcyjne</w:t>
            </w:r>
          </w:p>
        </w:tc>
        <w:tc>
          <w:tcPr>
            <w:tcW w:w="4526" w:type="dxa"/>
            <w:shd w:val="clear" w:color="auto" w:fill="auto"/>
          </w:tcPr>
          <w:p w14:paraId="2D1F1162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TAK*/NIE*</w:t>
            </w:r>
          </w:p>
        </w:tc>
      </w:tr>
    </w:tbl>
    <w:p w14:paraId="11BFEB45" w14:textId="77777777" w:rsidR="00551796" w:rsidRPr="00551796" w:rsidRDefault="00551796" w:rsidP="00551796">
      <w:pPr>
        <w:rPr>
          <w:rFonts w:ascii="Garamond" w:hAnsi="Garamond"/>
          <w:sz w:val="20"/>
          <w:szCs w:val="20"/>
        </w:rPr>
      </w:pPr>
    </w:p>
    <w:p w14:paraId="0AB1722A" w14:textId="77777777" w:rsidR="00551796" w:rsidRPr="00551796" w:rsidRDefault="00551796" w:rsidP="00551796">
      <w:pPr>
        <w:rPr>
          <w:rFonts w:ascii="Garamond" w:hAnsi="Garamond"/>
          <w:sz w:val="20"/>
          <w:szCs w:val="20"/>
        </w:rPr>
      </w:pPr>
    </w:p>
    <w:p w14:paraId="54755C4B" w14:textId="77777777" w:rsidR="00551796" w:rsidRPr="00551796" w:rsidRDefault="00551796" w:rsidP="00551796">
      <w:pPr>
        <w:rPr>
          <w:rFonts w:ascii="Garamond" w:hAnsi="Garamond"/>
          <w:sz w:val="20"/>
          <w:szCs w:val="20"/>
        </w:rPr>
      </w:pPr>
    </w:p>
    <w:p w14:paraId="35629B70" w14:textId="77777777" w:rsidR="00551796" w:rsidRPr="00551796" w:rsidRDefault="00551796" w:rsidP="00551796">
      <w:pPr>
        <w:rPr>
          <w:rFonts w:ascii="Garamond" w:hAnsi="Garamond"/>
          <w:sz w:val="20"/>
          <w:szCs w:val="20"/>
        </w:rPr>
      </w:pPr>
    </w:p>
    <w:p w14:paraId="22F1EAA3" w14:textId="77777777" w:rsidR="00551796" w:rsidRPr="00551796" w:rsidRDefault="00551796" w:rsidP="00551796">
      <w:pPr>
        <w:rPr>
          <w:rFonts w:ascii="Garamond" w:hAnsi="Garamond"/>
          <w:sz w:val="20"/>
          <w:szCs w:val="20"/>
        </w:rPr>
      </w:pPr>
    </w:p>
    <w:p w14:paraId="35C3259D" w14:textId="77777777" w:rsidR="00551796" w:rsidRPr="00551796" w:rsidRDefault="00551796" w:rsidP="00551796">
      <w:pPr>
        <w:numPr>
          <w:ilvl w:val="0"/>
          <w:numId w:val="37"/>
        </w:numPr>
        <w:spacing w:after="160" w:line="259" w:lineRule="auto"/>
        <w:contextualSpacing/>
        <w:rPr>
          <w:rFonts w:ascii="Garamond" w:hAnsi="Garamond"/>
          <w:b/>
          <w:sz w:val="24"/>
          <w:szCs w:val="24"/>
        </w:rPr>
      </w:pPr>
      <w:r w:rsidRPr="00551796">
        <w:rPr>
          <w:rFonts w:ascii="Garamond" w:hAnsi="Garamond"/>
          <w:b/>
          <w:sz w:val="24"/>
          <w:szCs w:val="24"/>
        </w:rPr>
        <w:t>Tkanina na prześcieradła ochronne pozycja 4,5 formularza ofertowo-cenowego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551796" w:rsidRPr="00551796" w14:paraId="3A9A68F7" w14:textId="77777777" w:rsidTr="00460B9A">
        <w:tc>
          <w:tcPr>
            <w:tcW w:w="4536" w:type="dxa"/>
            <w:shd w:val="clear" w:color="auto" w:fill="auto"/>
            <w:vAlign w:val="center"/>
          </w:tcPr>
          <w:p w14:paraId="1A86CCEE" w14:textId="77777777" w:rsidR="00551796" w:rsidRPr="00551796" w:rsidRDefault="00551796" w:rsidP="00551796">
            <w:pPr>
              <w:jc w:val="center"/>
              <w:rPr>
                <w:rFonts w:ascii="Garamond" w:eastAsia="Times New Roman" w:hAnsi="Garamond"/>
                <w:b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b/>
                <w:sz w:val="20"/>
                <w:szCs w:val="20"/>
              </w:rPr>
              <w:t>PARAMETRY</w:t>
            </w:r>
          </w:p>
        </w:tc>
        <w:tc>
          <w:tcPr>
            <w:tcW w:w="4526" w:type="dxa"/>
            <w:shd w:val="clear" w:color="auto" w:fill="auto"/>
            <w:vAlign w:val="center"/>
          </w:tcPr>
          <w:p w14:paraId="40709895" w14:textId="77777777" w:rsidR="00551796" w:rsidRPr="00551796" w:rsidRDefault="00551796" w:rsidP="00551796">
            <w:pPr>
              <w:jc w:val="center"/>
              <w:rPr>
                <w:rFonts w:ascii="Garamond" w:eastAsia="Times New Roman" w:hAnsi="Garamond"/>
                <w:b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b/>
                <w:sz w:val="20"/>
                <w:szCs w:val="20"/>
              </w:rPr>
              <w:t>Wypełnia Wykonawca</w:t>
            </w:r>
          </w:p>
        </w:tc>
      </w:tr>
      <w:tr w:rsidR="00551796" w:rsidRPr="00551796" w14:paraId="4A2F818E" w14:textId="77777777" w:rsidTr="00460B9A">
        <w:tc>
          <w:tcPr>
            <w:tcW w:w="4536" w:type="dxa"/>
            <w:shd w:val="clear" w:color="auto" w:fill="auto"/>
          </w:tcPr>
          <w:p w14:paraId="50B9A798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Przeznaczenie  tkaniny</w:t>
            </w:r>
          </w:p>
        </w:tc>
        <w:tc>
          <w:tcPr>
            <w:tcW w:w="4526" w:type="dxa"/>
            <w:shd w:val="clear" w:color="auto" w:fill="auto"/>
          </w:tcPr>
          <w:p w14:paraId="7D5F4037" w14:textId="77777777" w:rsidR="00551796" w:rsidRPr="00551796" w:rsidRDefault="00551796" w:rsidP="00551796">
            <w:pPr>
              <w:rPr>
                <w:rFonts w:ascii="Garamond" w:eastAsia="Times New Roman" w:hAnsi="Garamond"/>
                <w:color w:val="FF0000"/>
                <w:sz w:val="20"/>
                <w:szCs w:val="20"/>
              </w:rPr>
            </w:pPr>
          </w:p>
        </w:tc>
      </w:tr>
      <w:tr w:rsidR="00551796" w:rsidRPr="00551796" w14:paraId="2CD683A5" w14:textId="77777777" w:rsidTr="00460B9A">
        <w:tc>
          <w:tcPr>
            <w:tcW w:w="4536" w:type="dxa"/>
            <w:shd w:val="clear" w:color="auto" w:fill="auto"/>
          </w:tcPr>
          <w:p w14:paraId="1B89FCEE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 xml:space="preserve">Wzór </w:t>
            </w:r>
          </w:p>
        </w:tc>
        <w:tc>
          <w:tcPr>
            <w:tcW w:w="4526" w:type="dxa"/>
            <w:shd w:val="clear" w:color="auto" w:fill="auto"/>
          </w:tcPr>
          <w:p w14:paraId="17B8EFDC" w14:textId="77777777" w:rsidR="00551796" w:rsidRPr="00551796" w:rsidRDefault="00551796" w:rsidP="00551796">
            <w:pPr>
              <w:rPr>
                <w:rFonts w:ascii="Garamond" w:eastAsia="Times New Roman" w:hAnsi="Garamond"/>
                <w:color w:val="FF0000"/>
                <w:sz w:val="20"/>
                <w:szCs w:val="20"/>
              </w:rPr>
            </w:pPr>
          </w:p>
        </w:tc>
      </w:tr>
      <w:tr w:rsidR="00551796" w:rsidRPr="00551796" w14:paraId="260D51CA" w14:textId="77777777" w:rsidTr="00460B9A">
        <w:tc>
          <w:tcPr>
            <w:tcW w:w="4536" w:type="dxa"/>
            <w:shd w:val="clear" w:color="auto" w:fill="auto"/>
          </w:tcPr>
          <w:p w14:paraId="3C8517AD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Skład w %</w:t>
            </w:r>
          </w:p>
        </w:tc>
        <w:tc>
          <w:tcPr>
            <w:tcW w:w="4526" w:type="dxa"/>
            <w:shd w:val="clear" w:color="auto" w:fill="auto"/>
          </w:tcPr>
          <w:p w14:paraId="58EA0D4E" w14:textId="77777777" w:rsidR="00551796" w:rsidRPr="00551796" w:rsidRDefault="00551796" w:rsidP="00551796">
            <w:pPr>
              <w:rPr>
                <w:rFonts w:ascii="Garamond" w:eastAsia="Times New Roman" w:hAnsi="Garamond"/>
                <w:color w:val="FF0000"/>
                <w:sz w:val="20"/>
                <w:szCs w:val="20"/>
              </w:rPr>
            </w:pPr>
          </w:p>
        </w:tc>
      </w:tr>
      <w:tr w:rsidR="00551796" w:rsidRPr="00551796" w14:paraId="6E22CB04" w14:textId="77777777" w:rsidTr="00460B9A">
        <w:tc>
          <w:tcPr>
            <w:tcW w:w="4536" w:type="dxa"/>
            <w:shd w:val="clear" w:color="auto" w:fill="auto"/>
          </w:tcPr>
          <w:p w14:paraId="68076DCD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Rodzaj przędzy</w:t>
            </w:r>
          </w:p>
        </w:tc>
        <w:tc>
          <w:tcPr>
            <w:tcW w:w="4526" w:type="dxa"/>
            <w:shd w:val="clear" w:color="auto" w:fill="auto"/>
          </w:tcPr>
          <w:p w14:paraId="000C2CE4" w14:textId="77777777" w:rsidR="00551796" w:rsidRPr="00551796" w:rsidRDefault="00551796" w:rsidP="00551796">
            <w:pPr>
              <w:rPr>
                <w:rFonts w:ascii="Garamond" w:eastAsia="Times New Roman" w:hAnsi="Garamond"/>
                <w:color w:val="FF0000"/>
                <w:sz w:val="20"/>
                <w:szCs w:val="20"/>
              </w:rPr>
            </w:pPr>
          </w:p>
        </w:tc>
      </w:tr>
      <w:tr w:rsidR="00551796" w:rsidRPr="00551796" w14:paraId="2EF36DF7" w14:textId="77777777" w:rsidTr="00460B9A">
        <w:tc>
          <w:tcPr>
            <w:tcW w:w="4536" w:type="dxa"/>
            <w:shd w:val="clear" w:color="auto" w:fill="auto"/>
          </w:tcPr>
          <w:p w14:paraId="47D34E64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 xml:space="preserve">Kolor </w:t>
            </w:r>
          </w:p>
        </w:tc>
        <w:tc>
          <w:tcPr>
            <w:tcW w:w="4526" w:type="dxa"/>
            <w:shd w:val="clear" w:color="auto" w:fill="auto"/>
          </w:tcPr>
          <w:p w14:paraId="10733636" w14:textId="77777777" w:rsidR="00551796" w:rsidRPr="00551796" w:rsidRDefault="00551796" w:rsidP="00551796">
            <w:pPr>
              <w:rPr>
                <w:rFonts w:ascii="Garamond" w:eastAsia="Times New Roman" w:hAnsi="Garamond"/>
                <w:color w:val="FF0000"/>
                <w:sz w:val="20"/>
                <w:szCs w:val="20"/>
              </w:rPr>
            </w:pPr>
          </w:p>
        </w:tc>
      </w:tr>
      <w:tr w:rsidR="00551796" w:rsidRPr="00551796" w14:paraId="00316641" w14:textId="77777777" w:rsidTr="00460B9A">
        <w:tc>
          <w:tcPr>
            <w:tcW w:w="4536" w:type="dxa"/>
            <w:shd w:val="clear" w:color="auto" w:fill="auto"/>
          </w:tcPr>
          <w:p w14:paraId="4BCE66FC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 xml:space="preserve">Splot </w:t>
            </w:r>
          </w:p>
        </w:tc>
        <w:tc>
          <w:tcPr>
            <w:tcW w:w="4526" w:type="dxa"/>
            <w:shd w:val="clear" w:color="auto" w:fill="auto"/>
          </w:tcPr>
          <w:p w14:paraId="4851AB9C" w14:textId="77777777" w:rsidR="00551796" w:rsidRPr="00551796" w:rsidRDefault="00551796" w:rsidP="00551796">
            <w:pPr>
              <w:rPr>
                <w:rFonts w:ascii="Garamond" w:eastAsia="Times New Roman" w:hAnsi="Garamond"/>
                <w:color w:val="FF0000"/>
                <w:sz w:val="20"/>
                <w:szCs w:val="20"/>
              </w:rPr>
            </w:pPr>
          </w:p>
        </w:tc>
      </w:tr>
      <w:tr w:rsidR="00551796" w:rsidRPr="00551796" w14:paraId="00B8A402" w14:textId="77777777" w:rsidTr="00460B9A">
        <w:tc>
          <w:tcPr>
            <w:tcW w:w="4536" w:type="dxa"/>
            <w:shd w:val="clear" w:color="auto" w:fill="auto"/>
          </w:tcPr>
          <w:p w14:paraId="022C7248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Gęstość splotu w</w:t>
            </w:r>
          </w:p>
        </w:tc>
        <w:tc>
          <w:tcPr>
            <w:tcW w:w="4526" w:type="dxa"/>
            <w:shd w:val="clear" w:color="auto" w:fill="auto"/>
          </w:tcPr>
          <w:p w14:paraId="7E28DD24" w14:textId="77777777" w:rsidR="00551796" w:rsidRPr="00551796" w:rsidRDefault="00551796" w:rsidP="00551796">
            <w:pPr>
              <w:rPr>
                <w:rFonts w:ascii="Garamond" w:eastAsia="Times New Roman" w:hAnsi="Garamond"/>
                <w:color w:val="FF0000"/>
                <w:sz w:val="20"/>
                <w:szCs w:val="20"/>
              </w:rPr>
            </w:pPr>
          </w:p>
        </w:tc>
      </w:tr>
      <w:tr w:rsidR="00551796" w:rsidRPr="00551796" w14:paraId="19837E6B" w14:textId="77777777" w:rsidTr="00460B9A">
        <w:tc>
          <w:tcPr>
            <w:tcW w:w="4536" w:type="dxa"/>
            <w:shd w:val="clear" w:color="auto" w:fill="auto"/>
          </w:tcPr>
          <w:p w14:paraId="4678909B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 xml:space="preserve">Gramatura </w:t>
            </w:r>
          </w:p>
        </w:tc>
        <w:tc>
          <w:tcPr>
            <w:tcW w:w="4526" w:type="dxa"/>
            <w:shd w:val="clear" w:color="auto" w:fill="auto"/>
          </w:tcPr>
          <w:p w14:paraId="1A5066C6" w14:textId="77777777" w:rsidR="00551796" w:rsidRPr="00551796" w:rsidRDefault="00551796" w:rsidP="00551796">
            <w:pPr>
              <w:rPr>
                <w:rFonts w:ascii="Garamond" w:eastAsia="Times New Roman" w:hAnsi="Garamond"/>
                <w:color w:val="FF0000"/>
                <w:sz w:val="20"/>
                <w:szCs w:val="20"/>
              </w:rPr>
            </w:pPr>
          </w:p>
        </w:tc>
      </w:tr>
      <w:tr w:rsidR="00551796" w:rsidRPr="00551796" w14:paraId="7C9ABCA8" w14:textId="77777777" w:rsidTr="00460B9A">
        <w:tc>
          <w:tcPr>
            <w:tcW w:w="4536" w:type="dxa"/>
            <w:shd w:val="clear" w:color="auto" w:fill="auto"/>
          </w:tcPr>
          <w:p w14:paraId="64958318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 xml:space="preserve">Poddana procesowi merceryzowania </w:t>
            </w:r>
          </w:p>
        </w:tc>
        <w:tc>
          <w:tcPr>
            <w:tcW w:w="4526" w:type="dxa"/>
            <w:shd w:val="clear" w:color="auto" w:fill="auto"/>
          </w:tcPr>
          <w:p w14:paraId="56D320B6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TAK * / NIE *</w:t>
            </w:r>
          </w:p>
        </w:tc>
      </w:tr>
      <w:tr w:rsidR="00551796" w:rsidRPr="00551796" w14:paraId="4D015A34" w14:textId="77777777" w:rsidTr="00460B9A">
        <w:tc>
          <w:tcPr>
            <w:tcW w:w="4536" w:type="dxa"/>
            <w:shd w:val="clear" w:color="auto" w:fill="auto"/>
          </w:tcPr>
          <w:p w14:paraId="5744715D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 xml:space="preserve">Poddana procesowi </w:t>
            </w:r>
            <w:proofErr w:type="spellStart"/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sanforyzowania</w:t>
            </w:r>
            <w:proofErr w:type="spellEnd"/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26" w:type="dxa"/>
            <w:shd w:val="clear" w:color="auto" w:fill="auto"/>
          </w:tcPr>
          <w:p w14:paraId="77BDF232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TAK * / NIE *</w:t>
            </w:r>
          </w:p>
        </w:tc>
      </w:tr>
      <w:tr w:rsidR="00551796" w:rsidRPr="00551796" w14:paraId="4B6D52E5" w14:textId="77777777" w:rsidTr="00460B9A">
        <w:tc>
          <w:tcPr>
            <w:tcW w:w="4536" w:type="dxa"/>
            <w:shd w:val="clear" w:color="auto" w:fill="auto"/>
          </w:tcPr>
          <w:p w14:paraId="47EE686A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 xml:space="preserve">Kurczliwość </w:t>
            </w:r>
          </w:p>
        </w:tc>
        <w:tc>
          <w:tcPr>
            <w:tcW w:w="4526" w:type="dxa"/>
            <w:shd w:val="clear" w:color="auto" w:fill="auto"/>
          </w:tcPr>
          <w:p w14:paraId="20287716" w14:textId="77777777" w:rsidR="00551796" w:rsidRPr="00551796" w:rsidRDefault="00551796" w:rsidP="00551796">
            <w:pPr>
              <w:rPr>
                <w:rFonts w:ascii="Garamond" w:eastAsia="Times New Roman" w:hAnsi="Garamond"/>
                <w:color w:val="FF0000"/>
                <w:sz w:val="20"/>
                <w:szCs w:val="20"/>
              </w:rPr>
            </w:pPr>
          </w:p>
        </w:tc>
      </w:tr>
      <w:tr w:rsidR="00551796" w:rsidRPr="00551796" w14:paraId="2913420C" w14:textId="77777777" w:rsidTr="00460B9A">
        <w:tc>
          <w:tcPr>
            <w:tcW w:w="4536" w:type="dxa"/>
            <w:shd w:val="clear" w:color="auto" w:fill="auto"/>
          </w:tcPr>
          <w:p w14:paraId="3C11F51B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 xml:space="preserve">Odporność na </w:t>
            </w:r>
            <w:proofErr w:type="spellStart"/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pilling</w:t>
            </w:r>
            <w:proofErr w:type="spellEnd"/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 xml:space="preserve"> w skali 1 do 5</w:t>
            </w:r>
          </w:p>
        </w:tc>
        <w:tc>
          <w:tcPr>
            <w:tcW w:w="4526" w:type="dxa"/>
            <w:shd w:val="clear" w:color="auto" w:fill="auto"/>
          </w:tcPr>
          <w:p w14:paraId="17F4E574" w14:textId="77777777" w:rsidR="00551796" w:rsidRPr="00551796" w:rsidRDefault="00551796" w:rsidP="00551796">
            <w:pPr>
              <w:rPr>
                <w:rFonts w:ascii="Garamond" w:eastAsia="Times New Roman" w:hAnsi="Garamond"/>
                <w:color w:val="FF0000"/>
                <w:sz w:val="20"/>
                <w:szCs w:val="20"/>
              </w:rPr>
            </w:pPr>
          </w:p>
        </w:tc>
      </w:tr>
      <w:tr w:rsidR="00551796" w:rsidRPr="00551796" w14:paraId="05C3F052" w14:textId="77777777" w:rsidTr="00460B9A">
        <w:tc>
          <w:tcPr>
            <w:tcW w:w="4536" w:type="dxa"/>
            <w:shd w:val="clear" w:color="auto" w:fill="auto"/>
          </w:tcPr>
          <w:p w14:paraId="62D994F5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 xml:space="preserve">Użyte nici do szycia </w:t>
            </w:r>
          </w:p>
        </w:tc>
        <w:tc>
          <w:tcPr>
            <w:tcW w:w="4526" w:type="dxa"/>
            <w:shd w:val="clear" w:color="auto" w:fill="auto"/>
          </w:tcPr>
          <w:p w14:paraId="50346999" w14:textId="77777777" w:rsidR="00551796" w:rsidRPr="00551796" w:rsidRDefault="00551796" w:rsidP="00551796">
            <w:pPr>
              <w:rPr>
                <w:rFonts w:ascii="Garamond" w:eastAsia="Times New Roman" w:hAnsi="Garamond"/>
                <w:color w:val="FF0000"/>
                <w:sz w:val="20"/>
                <w:szCs w:val="20"/>
              </w:rPr>
            </w:pPr>
          </w:p>
        </w:tc>
      </w:tr>
      <w:tr w:rsidR="00551796" w:rsidRPr="00551796" w14:paraId="1C398442" w14:textId="77777777" w:rsidTr="00460B9A">
        <w:tc>
          <w:tcPr>
            <w:tcW w:w="4536" w:type="dxa"/>
            <w:shd w:val="clear" w:color="auto" w:fill="auto"/>
          </w:tcPr>
          <w:p w14:paraId="48E7362E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 xml:space="preserve">Sposób obszycia </w:t>
            </w:r>
          </w:p>
        </w:tc>
        <w:tc>
          <w:tcPr>
            <w:tcW w:w="4526" w:type="dxa"/>
            <w:shd w:val="clear" w:color="auto" w:fill="auto"/>
          </w:tcPr>
          <w:p w14:paraId="69166BFC" w14:textId="77777777" w:rsidR="00551796" w:rsidRPr="00551796" w:rsidRDefault="00551796" w:rsidP="00551796">
            <w:pPr>
              <w:rPr>
                <w:rFonts w:ascii="Garamond" w:eastAsia="Times New Roman" w:hAnsi="Garamond"/>
                <w:color w:val="FF0000"/>
                <w:sz w:val="20"/>
                <w:szCs w:val="20"/>
              </w:rPr>
            </w:pPr>
          </w:p>
        </w:tc>
      </w:tr>
      <w:tr w:rsidR="00551796" w:rsidRPr="00551796" w14:paraId="505FE6D3" w14:textId="77777777" w:rsidTr="00460B9A">
        <w:tc>
          <w:tcPr>
            <w:tcW w:w="4536" w:type="dxa"/>
            <w:shd w:val="clear" w:color="auto" w:fill="auto"/>
          </w:tcPr>
          <w:p w14:paraId="6593860E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Przepis prania i konserwacji</w:t>
            </w:r>
          </w:p>
        </w:tc>
        <w:tc>
          <w:tcPr>
            <w:tcW w:w="4526" w:type="dxa"/>
            <w:shd w:val="clear" w:color="auto" w:fill="auto"/>
          </w:tcPr>
          <w:p w14:paraId="678ABC1F" w14:textId="77777777" w:rsidR="00551796" w:rsidRPr="00551796" w:rsidRDefault="00551796" w:rsidP="00551796">
            <w:pPr>
              <w:rPr>
                <w:rFonts w:ascii="Garamond" w:eastAsia="Times New Roman" w:hAnsi="Garamond"/>
                <w:color w:val="FF0000"/>
                <w:sz w:val="20"/>
                <w:szCs w:val="20"/>
              </w:rPr>
            </w:pPr>
          </w:p>
        </w:tc>
      </w:tr>
      <w:tr w:rsidR="00551796" w:rsidRPr="00551796" w14:paraId="21726E22" w14:textId="77777777" w:rsidTr="00460B9A">
        <w:tc>
          <w:tcPr>
            <w:tcW w:w="4536" w:type="dxa"/>
            <w:shd w:val="clear" w:color="auto" w:fill="auto"/>
          </w:tcPr>
          <w:p w14:paraId="0A270645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Producent tkaniny</w:t>
            </w:r>
          </w:p>
        </w:tc>
        <w:tc>
          <w:tcPr>
            <w:tcW w:w="4526" w:type="dxa"/>
            <w:shd w:val="clear" w:color="auto" w:fill="auto"/>
          </w:tcPr>
          <w:p w14:paraId="162841D6" w14:textId="77777777" w:rsidR="00551796" w:rsidRPr="00551796" w:rsidRDefault="00551796" w:rsidP="00551796">
            <w:pPr>
              <w:rPr>
                <w:rFonts w:ascii="Garamond" w:eastAsia="Times New Roman" w:hAnsi="Garamond"/>
                <w:color w:val="FF0000"/>
                <w:sz w:val="20"/>
                <w:szCs w:val="20"/>
              </w:rPr>
            </w:pPr>
          </w:p>
        </w:tc>
      </w:tr>
      <w:tr w:rsidR="00551796" w:rsidRPr="00551796" w14:paraId="7AB2B6EE" w14:textId="77777777" w:rsidTr="00460B9A">
        <w:tc>
          <w:tcPr>
            <w:tcW w:w="4536" w:type="dxa"/>
            <w:shd w:val="clear" w:color="auto" w:fill="auto"/>
          </w:tcPr>
          <w:p w14:paraId="3DF7DB74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Odporność na wybarwienia</w:t>
            </w:r>
          </w:p>
        </w:tc>
        <w:tc>
          <w:tcPr>
            <w:tcW w:w="4526" w:type="dxa"/>
            <w:shd w:val="clear" w:color="auto" w:fill="auto"/>
          </w:tcPr>
          <w:p w14:paraId="68AAC775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TAK*/NIE*</w:t>
            </w:r>
          </w:p>
        </w:tc>
      </w:tr>
      <w:tr w:rsidR="00551796" w:rsidRPr="00551796" w14:paraId="78CD3803" w14:textId="77777777" w:rsidTr="00460B9A">
        <w:tc>
          <w:tcPr>
            <w:tcW w:w="4536" w:type="dxa"/>
            <w:shd w:val="clear" w:color="auto" w:fill="auto"/>
          </w:tcPr>
          <w:p w14:paraId="3520CA16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Odporność na maglowanie</w:t>
            </w:r>
          </w:p>
        </w:tc>
        <w:tc>
          <w:tcPr>
            <w:tcW w:w="4526" w:type="dxa"/>
            <w:shd w:val="clear" w:color="auto" w:fill="auto"/>
          </w:tcPr>
          <w:p w14:paraId="45F5911F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TAK*/NIE*</w:t>
            </w:r>
          </w:p>
        </w:tc>
      </w:tr>
      <w:tr w:rsidR="00551796" w:rsidRPr="00551796" w14:paraId="1A7A184C" w14:textId="77777777" w:rsidTr="00460B9A">
        <w:tc>
          <w:tcPr>
            <w:tcW w:w="4536" w:type="dxa"/>
            <w:shd w:val="clear" w:color="auto" w:fill="auto"/>
          </w:tcPr>
          <w:p w14:paraId="73EABE8D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Odporność na procesy dezynfekcyjne</w:t>
            </w:r>
          </w:p>
        </w:tc>
        <w:tc>
          <w:tcPr>
            <w:tcW w:w="4526" w:type="dxa"/>
            <w:shd w:val="clear" w:color="auto" w:fill="auto"/>
          </w:tcPr>
          <w:p w14:paraId="0F9D23FB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TAK*/NIE*</w:t>
            </w:r>
          </w:p>
        </w:tc>
      </w:tr>
    </w:tbl>
    <w:p w14:paraId="5902D35B" w14:textId="77777777" w:rsidR="00551796" w:rsidRPr="00551796" w:rsidRDefault="00551796" w:rsidP="00551796">
      <w:pPr>
        <w:rPr>
          <w:rFonts w:ascii="Garamond" w:hAnsi="Garamond"/>
          <w:sz w:val="20"/>
          <w:szCs w:val="20"/>
        </w:rPr>
      </w:pPr>
    </w:p>
    <w:p w14:paraId="5C73294B" w14:textId="77777777" w:rsidR="00551796" w:rsidRPr="00551796" w:rsidRDefault="00551796" w:rsidP="00551796">
      <w:pPr>
        <w:rPr>
          <w:rFonts w:ascii="Garamond" w:hAnsi="Garamond"/>
          <w:sz w:val="20"/>
          <w:szCs w:val="20"/>
        </w:rPr>
      </w:pPr>
    </w:p>
    <w:p w14:paraId="4903F6EA" w14:textId="77777777" w:rsidR="00551796" w:rsidRPr="00551796" w:rsidRDefault="00551796" w:rsidP="00551796">
      <w:pPr>
        <w:rPr>
          <w:rFonts w:ascii="Garamond" w:hAnsi="Garamond"/>
          <w:sz w:val="20"/>
          <w:szCs w:val="20"/>
        </w:rPr>
      </w:pPr>
    </w:p>
    <w:p w14:paraId="38245297" w14:textId="77777777" w:rsidR="00551796" w:rsidRPr="00551796" w:rsidRDefault="00551796" w:rsidP="00551796">
      <w:pPr>
        <w:rPr>
          <w:rFonts w:ascii="Garamond" w:hAnsi="Garamond"/>
          <w:sz w:val="20"/>
          <w:szCs w:val="20"/>
        </w:rPr>
      </w:pPr>
    </w:p>
    <w:p w14:paraId="64812DB1" w14:textId="77777777" w:rsidR="00551796" w:rsidRPr="00551796" w:rsidRDefault="00551796" w:rsidP="00551796">
      <w:pPr>
        <w:rPr>
          <w:rFonts w:ascii="Garamond" w:hAnsi="Garamond"/>
          <w:sz w:val="20"/>
          <w:szCs w:val="20"/>
        </w:rPr>
      </w:pPr>
    </w:p>
    <w:p w14:paraId="4AC2BA0A" w14:textId="77777777" w:rsidR="00551796" w:rsidRPr="00551796" w:rsidRDefault="00551796" w:rsidP="00551796">
      <w:pPr>
        <w:numPr>
          <w:ilvl w:val="0"/>
          <w:numId w:val="37"/>
        </w:numPr>
        <w:spacing w:after="160" w:line="259" w:lineRule="auto"/>
        <w:contextualSpacing/>
        <w:rPr>
          <w:rFonts w:ascii="Garamond" w:hAnsi="Garamond"/>
          <w:b/>
          <w:sz w:val="24"/>
          <w:szCs w:val="24"/>
        </w:rPr>
      </w:pPr>
      <w:r w:rsidRPr="00551796">
        <w:rPr>
          <w:rFonts w:ascii="Garamond" w:hAnsi="Garamond"/>
          <w:b/>
          <w:sz w:val="24"/>
          <w:szCs w:val="24"/>
        </w:rPr>
        <w:lastRenderedPageBreak/>
        <w:t>Tkanina na ręczniki frotte pozycja 9,10 formularza ofertowo-cenowego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29"/>
      </w:tblGrid>
      <w:tr w:rsidR="00551796" w:rsidRPr="00551796" w14:paraId="5CDEBBBC" w14:textId="77777777" w:rsidTr="00460B9A">
        <w:tc>
          <w:tcPr>
            <w:tcW w:w="4533" w:type="dxa"/>
            <w:shd w:val="clear" w:color="auto" w:fill="auto"/>
          </w:tcPr>
          <w:p w14:paraId="2B67EA33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PARAMETRY</w:t>
            </w:r>
          </w:p>
        </w:tc>
        <w:tc>
          <w:tcPr>
            <w:tcW w:w="4529" w:type="dxa"/>
            <w:shd w:val="clear" w:color="auto" w:fill="auto"/>
          </w:tcPr>
          <w:p w14:paraId="4C9074D4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Wypełnia Wykonawca</w:t>
            </w:r>
          </w:p>
        </w:tc>
      </w:tr>
      <w:tr w:rsidR="00551796" w:rsidRPr="00551796" w14:paraId="53F15E9D" w14:textId="77777777" w:rsidTr="00460B9A">
        <w:tc>
          <w:tcPr>
            <w:tcW w:w="4533" w:type="dxa"/>
            <w:shd w:val="clear" w:color="auto" w:fill="auto"/>
          </w:tcPr>
          <w:p w14:paraId="67D50984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Przeznaczenie  tkaniny</w:t>
            </w:r>
          </w:p>
        </w:tc>
        <w:tc>
          <w:tcPr>
            <w:tcW w:w="4529" w:type="dxa"/>
            <w:shd w:val="clear" w:color="auto" w:fill="auto"/>
          </w:tcPr>
          <w:p w14:paraId="72DAEE35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3D401ADA" w14:textId="77777777" w:rsidTr="00460B9A">
        <w:tc>
          <w:tcPr>
            <w:tcW w:w="4533" w:type="dxa"/>
            <w:shd w:val="clear" w:color="auto" w:fill="auto"/>
          </w:tcPr>
          <w:p w14:paraId="6DC79482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Wzór </w:t>
            </w:r>
          </w:p>
        </w:tc>
        <w:tc>
          <w:tcPr>
            <w:tcW w:w="4529" w:type="dxa"/>
            <w:shd w:val="clear" w:color="auto" w:fill="auto"/>
          </w:tcPr>
          <w:p w14:paraId="1C993983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0B13E35B" w14:textId="77777777" w:rsidTr="00460B9A">
        <w:tc>
          <w:tcPr>
            <w:tcW w:w="4533" w:type="dxa"/>
            <w:shd w:val="clear" w:color="auto" w:fill="auto"/>
          </w:tcPr>
          <w:p w14:paraId="5F52E2E1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Skład w %</w:t>
            </w:r>
          </w:p>
        </w:tc>
        <w:tc>
          <w:tcPr>
            <w:tcW w:w="4529" w:type="dxa"/>
            <w:shd w:val="clear" w:color="auto" w:fill="auto"/>
          </w:tcPr>
          <w:p w14:paraId="09D6A8BC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283EF682" w14:textId="77777777" w:rsidTr="00460B9A">
        <w:tc>
          <w:tcPr>
            <w:tcW w:w="4533" w:type="dxa"/>
            <w:shd w:val="clear" w:color="auto" w:fill="auto"/>
          </w:tcPr>
          <w:p w14:paraId="1505D03C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Rodzaj przędzy</w:t>
            </w:r>
          </w:p>
        </w:tc>
        <w:tc>
          <w:tcPr>
            <w:tcW w:w="4529" w:type="dxa"/>
            <w:shd w:val="clear" w:color="auto" w:fill="auto"/>
          </w:tcPr>
          <w:p w14:paraId="1B124DCA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412B4178" w14:textId="77777777" w:rsidTr="00460B9A">
        <w:tc>
          <w:tcPr>
            <w:tcW w:w="4533" w:type="dxa"/>
            <w:shd w:val="clear" w:color="auto" w:fill="auto"/>
          </w:tcPr>
          <w:p w14:paraId="12838E94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Kolor </w:t>
            </w:r>
          </w:p>
        </w:tc>
        <w:tc>
          <w:tcPr>
            <w:tcW w:w="4529" w:type="dxa"/>
            <w:shd w:val="clear" w:color="auto" w:fill="auto"/>
          </w:tcPr>
          <w:p w14:paraId="5C0183D4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04CDF04F" w14:textId="77777777" w:rsidTr="00460B9A">
        <w:tc>
          <w:tcPr>
            <w:tcW w:w="4533" w:type="dxa"/>
            <w:shd w:val="clear" w:color="auto" w:fill="auto"/>
          </w:tcPr>
          <w:p w14:paraId="337B7030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Gramatura </w:t>
            </w:r>
          </w:p>
        </w:tc>
        <w:tc>
          <w:tcPr>
            <w:tcW w:w="4529" w:type="dxa"/>
            <w:shd w:val="clear" w:color="auto" w:fill="auto"/>
          </w:tcPr>
          <w:p w14:paraId="218BA1E1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292492A6" w14:textId="77777777" w:rsidTr="00460B9A">
        <w:tc>
          <w:tcPr>
            <w:tcW w:w="4533" w:type="dxa"/>
            <w:shd w:val="clear" w:color="auto" w:fill="auto"/>
          </w:tcPr>
          <w:p w14:paraId="6B88C9AF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Kurczliwość </w:t>
            </w:r>
          </w:p>
        </w:tc>
        <w:tc>
          <w:tcPr>
            <w:tcW w:w="4529" w:type="dxa"/>
            <w:shd w:val="clear" w:color="auto" w:fill="auto"/>
          </w:tcPr>
          <w:p w14:paraId="79AE273F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47823064" w14:textId="77777777" w:rsidTr="00460B9A">
        <w:tc>
          <w:tcPr>
            <w:tcW w:w="4533" w:type="dxa"/>
            <w:shd w:val="clear" w:color="auto" w:fill="auto"/>
          </w:tcPr>
          <w:p w14:paraId="7B1AC065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Rodzaj nici </w:t>
            </w:r>
          </w:p>
        </w:tc>
        <w:tc>
          <w:tcPr>
            <w:tcW w:w="4529" w:type="dxa"/>
            <w:shd w:val="clear" w:color="auto" w:fill="auto"/>
          </w:tcPr>
          <w:p w14:paraId="4C53D794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0F5BA5F1" w14:textId="77777777" w:rsidTr="00460B9A">
        <w:tc>
          <w:tcPr>
            <w:tcW w:w="4533" w:type="dxa"/>
            <w:shd w:val="clear" w:color="auto" w:fill="auto"/>
          </w:tcPr>
          <w:p w14:paraId="68874E2F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Sposób obszycia </w:t>
            </w:r>
          </w:p>
        </w:tc>
        <w:tc>
          <w:tcPr>
            <w:tcW w:w="4529" w:type="dxa"/>
            <w:shd w:val="clear" w:color="auto" w:fill="auto"/>
          </w:tcPr>
          <w:p w14:paraId="29CF4375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591775CD" w14:textId="77777777" w:rsidTr="00460B9A">
        <w:tc>
          <w:tcPr>
            <w:tcW w:w="4533" w:type="dxa"/>
            <w:shd w:val="clear" w:color="auto" w:fill="auto"/>
          </w:tcPr>
          <w:p w14:paraId="49F9B823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Ilość nici w pętelce tkaniny</w:t>
            </w:r>
          </w:p>
        </w:tc>
        <w:tc>
          <w:tcPr>
            <w:tcW w:w="4529" w:type="dxa"/>
            <w:shd w:val="clear" w:color="auto" w:fill="auto"/>
          </w:tcPr>
          <w:p w14:paraId="0C19E94A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171939EA" w14:textId="77777777" w:rsidTr="00460B9A">
        <w:tc>
          <w:tcPr>
            <w:tcW w:w="4533" w:type="dxa"/>
            <w:shd w:val="clear" w:color="auto" w:fill="auto"/>
          </w:tcPr>
          <w:p w14:paraId="740F22F8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Przepis prania i konserwacji</w:t>
            </w:r>
          </w:p>
        </w:tc>
        <w:tc>
          <w:tcPr>
            <w:tcW w:w="4529" w:type="dxa"/>
            <w:shd w:val="clear" w:color="auto" w:fill="auto"/>
          </w:tcPr>
          <w:p w14:paraId="03BD7AB6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70A885B7" w14:textId="77777777" w:rsidTr="00460B9A">
        <w:tc>
          <w:tcPr>
            <w:tcW w:w="4533" w:type="dxa"/>
            <w:shd w:val="clear" w:color="auto" w:fill="auto"/>
          </w:tcPr>
          <w:p w14:paraId="3DCF7669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>Producent tkaniny</w:t>
            </w:r>
          </w:p>
        </w:tc>
        <w:tc>
          <w:tcPr>
            <w:tcW w:w="4529" w:type="dxa"/>
            <w:shd w:val="clear" w:color="auto" w:fill="auto"/>
          </w:tcPr>
          <w:p w14:paraId="5AFE8105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  <w:tr w:rsidR="00551796" w:rsidRPr="00551796" w14:paraId="6990A582" w14:textId="77777777" w:rsidTr="00460B9A">
        <w:tc>
          <w:tcPr>
            <w:tcW w:w="4533" w:type="dxa"/>
            <w:shd w:val="clear" w:color="auto" w:fill="auto"/>
          </w:tcPr>
          <w:p w14:paraId="0C1EA2B6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Odporność barwników na spieranie, </w:t>
            </w:r>
            <w:r w:rsidRPr="00551796">
              <w:rPr>
                <w:rFonts w:ascii="Garamond" w:eastAsia="Times New Roman" w:hAnsi="Garamond"/>
                <w:sz w:val="20"/>
                <w:szCs w:val="20"/>
              </w:rPr>
              <w:br/>
              <w:t>miękkość, mięsistość</w:t>
            </w:r>
          </w:p>
        </w:tc>
        <w:tc>
          <w:tcPr>
            <w:tcW w:w="4529" w:type="dxa"/>
            <w:shd w:val="clear" w:color="auto" w:fill="auto"/>
          </w:tcPr>
          <w:p w14:paraId="0E54E2E2" w14:textId="77777777" w:rsidR="00551796" w:rsidRPr="00551796" w:rsidRDefault="00551796" w:rsidP="00551796">
            <w:pPr>
              <w:rPr>
                <w:rFonts w:ascii="Garamond" w:eastAsia="Times New Roman" w:hAnsi="Garamond"/>
                <w:sz w:val="20"/>
                <w:szCs w:val="20"/>
              </w:rPr>
            </w:pPr>
          </w:p>
        </w:tc>
      </w:tr>
    </w:tbl>
    <w:p w14:paraId="6D2A48E9" w14:textId="77777777" w:rsidR="00551796" w:rsidRPr="00551796" w:rsidRDefault="00551796" w:rsidP="00551796">
      <w:pPr>
        <w:rPr>
          <w:rFonts w:ascii="Garamond" w:hAnsi="Garamond"/>
          <w:color w:val="000000"/>
          <w:sz w:val="20"/>
          <w:szCs w:val="20"/>
        </w:rPr>
      </w:pPr>
    </w:p>
    <w:p w14:paraId="0A3C06F0" w14:textId="77777777" w:rsidR="00551796" w:rsidRPr="00551796" w:rsidRDefault="00551796" w:rsidP="00551796">
      <w:pPr>
        <w:numPr>
          <w:ilvl w:val="0"/>
          <w:numId w:val="37"/>
        </w:numPr>
        <w:spacing w:after="160" w:line="259" w:lineRule="auto"/>
        <w:contextualSpacing/>
        <w:rPr>
          <w:rFonts w:ascii="Garamond" w:hAnsi="Garamond"/>
          <w:b/>
          <w:color w:val="000000"/>
          <w:sz w:val="24"/>
          <w:szCs w:val="24"/>
        </w:rPr>
      </w:pPr>
      <w:r w:rsidRPr="00551796">
        <w:rPr>
          <w:rFonts w:ascii="Garamond" w:hAnsi="Garamond"/>
          <w:b/>
          <w:color w:val="000000"/>
          <w:sz w:val="24"/>
          <w:szCs w:val="24"/>
        </w:rPr>
        <w:t>Tkanina na ręczniki „stopki” pozycja 11 formularza ofertowo-cenowego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29"/>
      </w:tblGrid>
      <w:tr w:rsidR="00551796" w:rsidRPr="00551796" w14:paraId="2088519A" w14:textId="77777777" w:rsidTr="00460B9A">
        <w:tc>
          <w:tcPr>
            <w:tcW w:w="4533" w:type="dxa"/>
            <w:shd w:val="clear" w:color="auto" w:fill="auto"/>
          </w:tcPr>
          <w:p w14:paraId="3BE2D511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PARAMETRY</w:t>
            </w:r>
          </w:p>
        </w:tc>
        <w:tc>
          <w:tcPr>
            <w:tcW w:w="4529" w:type="dxa"/>
            <w:shd w:val="clear" w:color="auto" w:fill="auto"/>
          </w:tcPr>
          <w:p w14:paraId="0814C9A4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Wypełnia Wykonawca</w:t>
            </w:r>
          </w:p>
        </w:tc>
      </w:tr>
      <w:tr w:rsidR="00551796" w:rsidRPr="00551796" w14:paraId="3FDAD6E1" w14:textId="77777777" w:rsidTr="00460B9A">
        <w:tc>
          <w:tcPr>
            <w:tcW w:w="4533" w:type="dxa"/>
            <w:shd w:val="clear" w:color="auto" w:fill="auto"/>
          </w:tcPr>
          <w:p w14:paraId="28AF3D30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Przeznaczenie  tkaniny</w:t>
            </w:r>
          </w:p>
        </w:tc>
        <w:tc>
          <w:tcPr>
            <w:tcW w:w="4529" w:type="dxa"/>
            <w:shd w:val="clear" w:color="auto" w:fill="auto"/>
          </w:tcPr>
          <w:p w14:paraId="65CB35C6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5633610B" w14:textId="77777777" w:rsidTr="00460B9A">
        <w:tc>
          <w:tcPr>
            <w:tcW w:w="4533" w:type="dxa"/>
            <w:shd w:val="clear" w:color="auto" w:fill="auto"/>
          </w:tcPr>
          <w:p w14:paraId="4972496F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 xml:space="preserve">Wzór </w:t>
            </w:r>
          </w:p>
        </w:tc>
        <w:tc>
          <w:tcPr>
            <w:tcW w:w="4529" w:type="dxa"/>
            <w:shd w:val="clear" w:color="auto" w:fill="auto"/>
          </w:tcPr>
          <w:p w14:paraId="4077FD0B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4876E2B1" w14:textId="77777777" w:rsidTr="00460B9A">
        <w:tc>
          <w:tcPr>
            <w:tcW w:w="4533" w:type="dxa"/>
            <w:shd w:val="clear" w:color="auto" w:fill="auto"/>
          </w:tcPr>
          <w:p w14:paraId="0C1EB8DE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Skład w %</w:t>
            </w:r>
          </w:p>
        </w:tc>
        <w:tc>
          <w:tcPr>
            <w:tcW w:w="4529" w:type="dxa"/>
            <w:shd w:val="clear" w:color="auto" w:fill="auto"/>
          </w:tcPr>
          <w:p w14:paraId="11A6D645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5AC61514" w14:textId="77777777" w:rsidTr="00460B9A">
        <w:tc>
          <w:tcPr>
            <w:tcW w:w="4533" w:type="dxa"/>
            <w:shd w:val="clear" w:color="auto" w:fill="auto"/>
          </w:tcPr>
          <w:p w14:paraId="13E38109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Rodzaj przędzy</w:t>
            </w:r>
          </w:p>
        </w:tc>
        <w:tc>
          <w:tcPr>
            <w:tcW w:w="4529" w:type="dxa"/>
            <w:shd w:val="clear" w:color="auto" w:fill="auto"/>
          </w:tcPr>
          <w:p w14:paraId="19D9FCDB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01DE83CE" w14:textId="77777777" w:rsidTr="00460B9A">
        <w:tc>
          <w:tcPr>
            <w:tcW w:w="4533" w:type="dxa"/>
            <w:shd w:val="clear" w:color="auto" w:fill="auto"/>
          </w:tcPr>
          <w:p w14:paraId="7C2390F4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 xml:space="preserve">Kolor </w:t>
            </w:r>
          </w:p>
        </w:tc>
        <w:tc>
          <w:tcPr>
            <w:tcW w:w="4529" w:type="dxa"/>
            <w:shd w:val="clear" w:color="auto" w:fill="auto"/>
          </w:tcPr>
          <w:p w14:paraId="7B7CE808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64A25B8F" w14:textId="77777777" w:rsidTr="00460B9A">
        <w:tc>
          <w:tcPr>
            <w:tcW w:w="4533" w:type="dxa"/>
            <w:shd w:val="clear" w:color="auto" w:fill="auto"/>
          </w:tcPr>
          <w:p w14:paraId="507323EB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 xml:space="preserve">Gramatura </w:t>
            </w:r>
          </w:p>
        </w:tc>
        <w:tc>
          <w:tcPr>
            <w:tcW w:w="4529" w:type="dxa"/>
            <w:shd w:val="clear" w:color="auto" w:fill="auto"/>
          </w:tcPr>
          <w:p w14:paraId="6C35BD0C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6671510D" w14:textId="77777777" w:rsidTr="00460B9A">
        <w:tc>
          <w:tcPr>
            <w:tcW w:w="4533" w:type="dxa"/>
            <w:shd w:val="clear" w:color="auto" w:fill="auto"/>
          </w:tcPr>
          <w:p w14:paraId="439F73DC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 xml:space="preserve">Kurczliwość </w:t>
            </w:r>
          </w:p>
        </w:tc>
        <w:tc>
          <w:tcPr>
            <w:tcW w:w="4529" w:type="dxa"/>
            <w:shd w:val="clear" w:color="auto" w:fill="auto"/>
          </w:tcPr>
          <w:p w14:paraId="572CA2E0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7DE50DB5" w14:textId="77777777" w:rsidTr="00460B9A">
        <w:tc>
          <w:tcPr>
            <w:tcW w:w="4533" w:type="dxa"/>
            <w:shd w:val="clear" w:color="auto" w:fill="auto"/>
          </w:tcPr>
          <w:p w14:paraId="243F4C39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 xml:space="preserve">Rodzaj nici </w:t>
            </w:r>
          </w:p>
        </w:tc>
        <w:tc>
          <w:tcPr>
            <w:tcW w:w="4529" w:type="dxa"/>
            <w:shd w:val="clear" w:color="auto" w:fill="auto"/>
          </w:tcPr>
          <w:p w14:paraId="2B5BDAC9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7583F2E3" w14:textId="77777777" w:rsidTr="00460B9A">
        <w:tc>
          <w:tcPr>
            <w:tcW w:w="4533" w:type="dxa"/>
            <w:shd w:val="clear" w:color="auto" w:fill="auto"/>
          </w:tcPr>
          <w:p w14:paraId="574BDDE6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lastRenderedPageBreak/>
              <w:t xml:space="preserve">Sposób obszycia </w:t>
            </w:r>
          </w:p>
        </w:tc>
        <w:tc>
          <w:tcPr>
            <w:tcW w:w="4529" w:type="dxa"/>
            <w:shd w:val="clear" w:color="auto" w:fill="auto"/>
          </w:tcPr>
          <w:p w14:paraId="148CB838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3E6EB2E3" w14:textId="77777777" w:rsidTr="00460B9A">
        <w:tc>
          <w:tcPr>
            <w:tcW w:w="4533" w:type="dxa"/>
            <w:shd w:val="clear" w:color="auto" w:fill="auto"/>
          </w:tcPr>
          <w:p w14:paraId="6209F7A8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Ilość nici w pętelce tkaniny</w:t>
            </w:r>
          </w:p>
        </w:tc>
        <w:tc>
          <w:tcPr>
            <w:tcW w:w="4529" w:type="dxa"/>
            <w:shd w:val="clear" w:color="auto" w:fill="auto"/>
          </w:tcPr>
          <w:p w14:paraId="336ED85A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059DB176" w14:textId="77777777" w:rsidTr="00460B9A">
        <w:tc>
          <w:tcPr>
            <w:tcW w:w="4533" w:type="dxa"/>
            <w:shd w:val="clear" w:color="auto" w:fill="auto"/>
          </w:tcPr>
          <w:p w14:paraId="37D17F2A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Przepis prania i konserwacji</w:t>
            </w:r>
          </w:p>
        </w:tc>
        <w:tc>
          <w:tcPr>
            <w:tcW w:w="4529" w:type="dxa"/>
            <w:shd w:val="clear" w:color="auto" w:fill="auto"/>
          </w:tcPr>
          <w:p w14:paraId="7B0839C8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4AFEF485" w14:textId="77777777" w:rsidTr="00460B9A">
        <w:tc>
          <w:tcPr>
            <w:tcW w:w="4533" w:type="dxa"/>
            <w:shd w:val="clear" w:color="auto" w:fill="auto"/>
          </w:tcPr>
          <w:p w14:paraId="0DAD9C77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Producent tkaniny</w:t>
            </w:r>
          </w:p>
        </w:tc>
        <w:tc>
          <w:tcPr>
            <w:tcW w:w="4529" w:type="dxa"/>
            <w:shd w:val="clear" w:color="auto" w:fill="auto"/>
          </w:tcPr>
          <w:p w14:paraId="5858353B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55120D0D" w14:textId="77777777" w:rsidTr="00460B9A">
        <w:tc>
          <w:tcPr>
            <w:tcW w:w="4533" w:type="dxa"/>
            <w:shd w:val="clear" w:color="auto" w:fill="auto"/>
          </w:tcPr>
          <w:p w14:paraId="31F77539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Odporność barwników na spieranie, </w:t>
            </w:r>
            <w:r w:rsidRPr="00551796">
              <w:rPr>
                <w:rFonts w:ascii="Garamond" w:eastAsia="Times New Roman" w:hAnsi="Garamond"/>
                <w:sz w:val="20"/>
                <w:szCs w:val="20"/>
              </w:rPr>
              <w:br/>
              <w:t>miękkość, mięsistość</w:t>
            </w:r>
          </w:p>
        </w:tc>
        <w:tc>
          <w:tcPr>
            <w:tcW w:w="4529" w:type="dxa"/>
            <w:shd w:val="clear" w:color="auto" w:fill="auto"/>
          </w:tcPr>
          <w:p w14:paraId="7D58DC8D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</w:tbl>
    <w:p w14:paraId="308B8111" w14:textId="77777777" w:rsidR="00551796" w:rsidRPr="00551796" w:rsidRDefault="00551796" w:rsidP="00551796">
      <w:pPr>
        <w:spacing w:line="240" w:lineRule="auto"/>
        <w:rPr>
          <w:rFonts w:ascii="Garamond" w:hAnsi="Garamond"/>
          <w:color w:val="000000"/>
          <w:sz w:val="20"/>
          <w:szCs w:val="20"/>
        </w:rPr>
      </w:pPr>
    </w:p>
    <w:p w14:paraId="72E33EBE" w14:textId="77777777" w:rsidR="00551796" w:rsidRPr="00551796" w:rsidRDefault="00551796" w:rsidP="00551796">
      <w:pPr>
        <w:numPr>
          <w:ilvl w:val="0"/>
          <w:numId w:val="37"/>
        </w:numPr>
        <w:spacing w:after="160" w:line="259" w:lineRule="auto"/>
        <w:contextualSpacing/>
        <w:rPr>
          <w:rFonts w:ascii="Garamond" w:hAnsi="Garamond"/>
          <w:b/>
          <w:color w:val="000000"/>
          <w:sz w:val="24"/>
          <w:szCs w:val="24"/>
        </w:rPr>
      </w:pPr>
      <w:r w:rsidRPr="00551796">
        <w:rPr>
          <w:rFonts w:ascii="Garamond" w:hAnsi="Garamond"/>
          <w:b/>
          <w:color w:val="000000"/>
          <w:sz w:val="24"/>
          <w:szCs w:val="24"/>
        </w:rPr>
        <w:t>Tkanina na ścierki kuchenne pozycja 12 formularza ofertowo-cenowego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29"/>
      </w:tblGrid>
      <w:tr w:rsidR="00551796" w:rsidRPr="00551796" w14:paraId="5149AEFE" w14:textId="77777777" w:rsidTr="00460B9A">
        <w:tc>
          <w:tcPr>
            <w:tcW w:w="4533" w:type="dxa"/>
            <w:shd w:val="clear" w:color="auto" w:fill="auto"/>
          </w:tcPr>
          <w:p w14:paraId="12EAE980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PARAMETRY</w:t>
            </w:r>
          </w:p>
        </w:tc>
        <w:tc>
          <w:tcPr>
            <w:tcW w:w="4529" w:type="dxa"/>
            <w:shd w:val="clear" w:color="auto" w:fill="auto"/>
          </w:tcPr>
          <w:p w14:paraId="590C8B52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Wypełnia Wykonawca</w:t>
            </w:r>
          </w:p>
        </w:tc>
      </w:tr>
      <w:tr w:rsidR="00551796" w:rsidRPr="00551796" w14:paraId="2A8DE234" w14:textId="77777777" w:rsidTr="00460B9A">
        <w:tc>
          <w:tcPr>
            <w:tcW w:w="4533" w:type="dxa"/>
            <w:shd w:val="clear" w:color="auto" w:fill="auto"/>
          </w:tcPr>
          <w:p w14:paraId="12CB16D3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Przeznaczenie  tkaniny</w:t>
            </w:r>
          </w:p>
        </w:tc>
        <w:tc>
          <w:tcPr>
            <w:tcW w:w="4529" w:type="dxa"/>
            <w:shd w:val="clear" w:color="auto" w:fill="auto"/>
          </w:tcPr>
          <w:p w14:paraId="14375A3F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0E2B9375" w14:textId="77777777" w:rsidTr="00460B9A">
        <w:tc>
          <w:tcPr>
            <w:tcW w:w="4533" w:type="dxa"/>
            <w:shd w:val="clear" w:color="auto" w:fill="auto"/>
          </w:tcPr>
          <w:p w14:paraId="202BAB07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 xml:space="preserve">Wzór </w:t>
            </w:r>
          </w:p>
        </w:tc>
        <w:tc>
          <w:tcPr>
            <w:tcW w:w="4529" w:type="dxa"/>
            <w:shd w:val="clear" w:color="auto" w:fill="auto"/>
          </w:tcPr>
          <w:p w14:paraId="464CDF9E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02F81FBC" w14:textId="77777777" w:rsidTr="00460B9A">
        <w:tc>
          <w:tcPr>
            <w:tcW w:w="4533" w:type="dxa"/>
            <w:shd w:val="clear" w:color="auto" w:fill="auto"/>
          </w:tcPr>
          <w:p w14:paraId="38C4A7ED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Skład w %</w:t>
            </w:r>
          </w:p>
        </w:tc>
        <w:tc>
          <w:tcPr>
            <w:tcW w:w="4529" w:type="dxa"/>
            <w:shd w:val="clear" w:color="auto" w:fill="auto"/>
          </w:tcPr>
          <w:p w14:paraId="6B6B0051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6D54EC15" w14:textId="77777777" w:rsidTr="00460B9A">
        <w:tc>
          <w:tcPr>
            <w:tcW w:w="4533" w:type="dxa"/>
            <w:shd w:val="clear" w:color="auto" w:fill="auto"/>
          </w:tcPr>
          <w:p w14:paraId="03E62FF7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Rodzaj przędzy</w:t>
            </w:r>
          </w:p>
        </w:tc>
        <w:tc>
          <w:tcPr>
            <w:tcW w:w="4529" w:type="dxa"/>
            <w:shd w:val="clear" w:color="auto" w:fill="auto"/>
          </w:tcPr>
          <w:p w14:paraId="30CAC0D8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5BBA6F50" w14:textId="77777777" w:rsidTr="00460B9A">
        <w:tc>
          <w:tcPr>
            <w:tcW w:w="4533" w:type="dxa"/>
            <w:shd w:val="clear" w:color="auto" w:fill="auto"/>
          </w:tcPr>
          <w:p w14:paraId="6DF1D979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 xml:space="preserve">Kolor </w:t>
            </w:r>
          </w:p>
        </w:tc>
        <w:tc>
          <w:tcPr>
            <w:tcW w:w="4529" w:type="dxa"/>
            <w:shd w:val="clear" w:color="auto" w:fill="auto"/>
          </w:tcPr>
          <w:p w14:paraId="7230F881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484174E8" w14:textId="77777777" w:rsidTr="00460B9A">
        <w:tc>
          <w:tcPr>
            <w:tcW w:w="4533" w:type="dxa"/>
            <w:shd w:val="clear" w:color="auto" w:fill="auto"/>
          </w:tcPr>
          <w:p w14:paraId="1A4D330C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 xml:space="preserve">Gramatura </w:t>
            </w:r>
          </w:p>
        </w:tc>
        <w:tc>
          <w:tcPr>
            <w:tcW w:w="4529" w:type="dxa"/>
            <w:shd w:val="clear" w:color="auto" w:fill="auto"/>
          </w:tcPr>
          <w:p w14:paraId="1EAC04D0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044F4673" w14:textId="77777777" w:rsidTr="00460B9A">
        <w:tc>
          <w:tcPr>
            <w:tcW w:w="4533" w:type="dxa"/>
            <w:shd w:val="clear" w:color="auto" w:fill="auto"/>
          </w:tcPr>
          <w:p w14:paraId="122EBDDA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 xml:space="preserve">Rodzaj nici </w:t>
            </w:r>
          </w:p>
        </w:tc>
        <w:tc>
          <w:tcPr>
            <w:tcW w:w="4529" w:type="dxa"/>
            <w:shd w:val="clear" w:color="auto" w:fill="auto"/>
          </w:tcPr>
          <w:p w14:paraId="2636184F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3A818A30" w14:textId="77777777" w:rsidTr="00460B9A">
        <w:tc>
          <w:tcPr>
            <w:tcW w:w="4533" w:type="dxa"/>
            <w:shd w:val="clear" w:color="auto" w:fill="auto"/>
          </w:tcPr>
          <w:p w14:paraId="704E62A5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 xml:space="preserve">Sposób obszycia </w:t>
            </w:r>
          </w:p>
        </w:tc>
        <w:tc>
          <w:tcPr>
            <w:tcW w:w="4529" w:type="dxa"/>
            <w:shd w:val="clear" w:color="auto" w:fill="auto"/>
          </w:tcPr>
          <w:p w14:paraId="0A2B4EFA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28ED77DA" w14:textId="77777777" w:rsidTr="00460B9A">
        <w:tc>
          <w:tcPr>
            <w:tcW w:w="4533" w:type="dxa"/>
            <w:shd w:val="clear" w:color="auto" w:fill="auto"/>
          </w:tcPr>
          <w:p w14:paraId="169F2437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Ilość nici w pętelce tkaniny</w:t>
            </w:r>
          </w:p>
        </w:tc>
        <w:tc>
          <w:tcPr>
            <w:tcW w:w="4529" w:type="dxa"/>
            <w:shd w:val="clear" w:color="auto" w:fill="auto"/>
          </w:tcPr>
          <w:p w14:paraId="723CFE1C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48E5640E" w14:textId="77777777" w:rsidTr="00460B9A">
        <w:tc>
          <w:tcPr>
            <w:tcW w:w="4533" w:type="dxa"/>
            <w:shd w:val="clear" w:color="auto" w:fill="auto"/>
          </w:tcPr>
          <w:p w14:paraId="391BAD74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Przepis prania i konserwacji</w:t>
            </w:r>
          </w:p>
        </w:tc>
        <w:tc>
          <w:tcPr>
            <w:tcW w:w="4529" w:type="dxa"/>
            <w:shd w:val="clear" w:color="auto" w:fill="auto"/>
          </w:tcPr>
          <w:p w14:paraId="75DA0B03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3766F26E" w14:textId="77777777" w:rsidTr="00460B9A">
        <w:tc>
          <w:tcPr>
            <w:tcW w:w="4533" w:type="dxa"/>
            <w:shd w:val="clear" w:color="auto" w:fill="auto"/>
          </w:tcPr>
          <w:p w14:paraId="233C5191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Producent tkaniny</w:t>
            </w:r>
          </w:p>
        </w:tc>
        <w:tc>
          <w:tcPr>
            <w:tcW w:w="4529" w:type="dxa"/>
            <w:shd w:val="clear" w:color="auto" w:fill="auto"/>
          </w:tcPr>
          <w:p w14:paraId="5C11F167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4B0EC721" w14:textId="77777777" w:rsidTr="00460B9A">
        <w:tc>
          <w:tcPr>
            <w:tcW w:w="4533" w:type="dxa"/>
            <w:shd w:val="clear" w:color="auto" w:fill="auto"/>
          </w:tcPr>
          <w:p w14:paraId="036F4307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Wodochłonność</w:t>
            </w:r>
          </w:p>
        </w:tc>
        <w:tc>
          <w:tcPr>
            <w:tcW w:w="4529" w:type="dxa"/>
            <w:shd w:val="clear" w:color="auto" w:fill="auto"/>
          </w:tcPr>
          <w:p w14:paraId="5E6B0795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TAK/NIE</w:t>
            </w:r>
          </w:p>
        </w:tc>
      </w:tr>
      <w:tr w:rsidR="00551796" w:rsidRPr="00551796" w14:paraId="51B7CEC4" w14:textId="77777777" w:rsidTr="00460B9A">
        <w:tc>
          <w:tcPr>
            <w:tcW w:w="4533" w:type="dxa"/>
            <w:shd w:val="clear" w:color="auto" w:fill="auto"/>
          </w:tcPr>
          <w:p w14:paraId="10FA1B54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sz w:val="20"/>
                <w:szCs w:val="20"/>
              </w:rPr>
              <w:t xml:space="preserve">Odporność barwników na spieranie, </w:t>
            </w:r>
            <w:r w:rsidRPr="00551796">
              <w:rPr>
                <w:rFonts w:ascii="Garamond" w:eastAsia="Times New Roman" w:hAnsi="Garamond"/>
                <w:sz w:val="20"/>
                <w:szCs w:val="20"/>
              </w:rPr>
              <w:br/>
              <w:t>miękkość, mięsistość</w:t>
            </w:r>
          </w:p>
        </w:tc>
        <w:tc>
          <w:tcPr>
            <w:tcW w:w="4529" w:type="dxa"/>
            <w:shd w:val="clear" w:color="auto" w:fill="auto"/>
          </w:tcPr>
          <w:p w14:paraId="65F70CED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</w:tbl>
    <w:p w14:paraId="138419E9" w14:textId="77777777" w:rsidR="00551796" w:rsidRPr="00551796" w:rsidRDefault="00551796" w:rsidP="00551796">
      <w:pPr>
        <w:rPr>
          <w:rFonts w:ascii="Garamond" w:hAnsi="Garamond"/>
          <w:color w:val="000000"/>
          <w:sz w:val="20"/>
          <w:szCs w:val="20"/>
        </w:rPr>
      </w:pPr>
    </w:p>
    <w:p w14:paraId="4DE2B7EA" w14:textId="77777777" w:rsidR="00551796" w:rsidRPr="00551796" w:rsidRDefault="00551796" w:rsidP="00551796">
      <w:pPr>
        <w:rPr>
          <w:rFonts w:ascii="Garamond" w:hAnsi="Garamond"/>
          <w:color w:val="000000"/>
          <w:sz w:val="20"/>
          <w:szCs w:val="20"/>
        </w:rPr>
      </w:pPr>
    </w:p>
    <w:p w14:paraId="0DB675A9" w14:textId="77777777" w:rsidR="00551796" w:rsidRPr="00551796" w:rsidRDefault="00551796" w:rsidP="00551796">
      <w:pPr>
        <w:rPr>
          <w:rFonts w:ascii="Garamond" w:hAnsi="Garamond"/>
          <w:color w:val="000000"/>
          <w:sz w:val="20"/>
          <w:szCs w:val="20"/>
        </w:rPr>
      </w:pPr>
    </w:p>
    <w:p w14:paraId="2BCC8C38" w14:textId="77777777" w:rsidR="00551796" w:rsidRPr="00551796" w:rsidRDefault="00551796" w:rsidP="00551796">
      <w:pPr>
        <w:spacing w:line="240" w:lineRule="auto"/>
        <w:rPr>
          <w:rFonts w:ascii="Garamond" w:hAnsi="Garamond"/>
          <w:color w:val="000000"/>
          <w:sz w:val="20"/>
          <w:szCs w:val="20"/>
        </w:rPr>
      </w:pPr>
    </w:p>
    <w:p w14:paraId="612C002E" w14:textId="77777777" w:rsidR="00551796" w:rsidRPr="00551796" w:rsidRDefault="00551796" w:rsidP="00551796">
      <w:pPr>
        <w:numPr>
          <w:ilvl w:val="0"/>
          <w:numId w:val="37"/>
        </w:numPr>
        <w:spacing w:after="160" w:line="259" w:lineRule="auto"/>
        <w:contextualSpacing/>
        <w:rPr>
          <w:rFonts w:ascii="Garamond" w:hAnsi="Garamond"/>
          <w:b/>
          <w:color w:val="000000"/>
          <w:sz w:val="24"/>
          <w:szCs w:val="24"/>
        </w:rPr>
      </w:pPr>
      <w:r w:rsidRPr="00551796">
        <w:rPr>
          <w:rFonts w:ascii="Garamond" w:hAnsi="Garamond"/>
          <w:b/>
          <w:color w:val="000000"/>
          <w:sz w:val="24"/>
          <w:szCs w:val="24"/>
        </w:rPr>
        <w:lastRenderedPageBreak/>
        <w:t>Tkanina na kołdry pozycja 1 formularza ofertowo-cenowego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29"/>
      </w:tblGrid>
      <w:tr w:rsidR="00551796" w:rsidRPr="00551796" w14:paraId="00CAC050" w14:textId="77777777" w:rsidTr="00460B9A">
        <w:tc>
          <w:tcPr>
            <w:tcW w:w="4533" w:type="dxa"/>
            <w:shd w:val="clear" w:color="auto" w:fill="auto"/>
          </w:tcPr>
          <w:p w14:paraId="700FDB9F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PARAMETRY</w:t>
            </w:r>
          </w:p>
        </w:tc>
        <w:tc>
          <w:tcPr>
            <w:tcW w:w="4529" w:type="dxa"/>
            <w:shd w:val="clear" w:color="auto" w:fill="auto"/>
          </w:tcPr>
          <w:p w14:paraId="2B6946B8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Wypełnia Wykonawca</w:t>
            </w:r>
          </w:p>
        </w:tc>
      </w:tr>
      <w:tr w:rsidR="00551796" w:rsidRPr="00551796" w14:paraId="3E4AFD42" w14:textId="77777777" w:rsidTr="00460B9A">
        <w:tc>
          <w:tcPr>
            <w:tcW w:w="4533" w:type="dxa"/>
            <w:shd w:val="clear" w:color="auto" w:fill="auto"/>
          </w:tcPr>
          <w:p w14:paraId="7D406AC4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Rodzaj tkaniny</w:t>
            </w:r>
          </w:p>
        </w:tc>
        <w:tc>
          <w:tcPr>
            <w:tcW w:w="4529" w:type="dxa"/>
            <w:shd w:val="clear" w:color="auto" w:fill="auto"/>
          </w:tcPr>
          <w:p w14:paraId="2B4CD9C4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64E7EC65" w14:textId="77777777" w:rsidTr="00460B9A">
        <w:tc>
          <w:tcPr>
            <w:tcW w:w="4533" w:type="dxa"/>
            <w:shd w:val="clear" w:color="auto" w:fill="auto"/>
          </w:tcPr>
          <w:p w14:paraId="5DE2AAA3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Wzór (pikowana)</w:t>
            </w:r>
          </w:p>
        </w:tc>
        <w:tc>
          <w:tcPr>
            <w:tcW w:w="4529" w:type="dxa"/>
            <w:shd w:val="clear" w:color="auto" w:fill="auto"/>
          </w:tcPr>
          <w:p w14:paraId="5BB90B00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TAK/NIE</w:t>
            </w:r>
          </w:p>
        </w:tc>
      </w:tr>
      <w:tr w:rsidR="00551796" w:rsidRPr="00551796" w14:paraId="1A1F34B9" w14:textId="77777777" w:rsidTr="00460B9A">
        <w:tc>
          <w:tcPr>
            <w:tcW w:w="4533" w:type="dxa"/>
            <w:shd w:val="clear" w:color="auto" w:fill="auto"/>
          </w:tcPr>
          <w:p w14:paraId="3064C006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Skład w % wypełnienia kołdry</w:t>
            </w:r>
          </w:p>
        </w:tc>
        <w:tc>
          <w:tcPr>
            <w:tcW w:w="4529" w:type="dxa"/>
            <w:shd w:val="clear" w:color="auto" w:fill="auto"/>
          </w:tcPr>
          <w:p w14:paraId="24277E26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5E80CD8E" w14:textId="77777777" w:rsidTr="00460B9A">
        <w:tc>
          <w:tcPr>
            <w:tcW w:w="4533" w:type="dxa"/>
            <w:shd w:val="clear" w:color="auto" w:fill="auto"/>
          </w:tcPr>
          <w:p w14:paraId="3A366A89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 xml:space="preserve">Kolor </w:t>
            </w:r>
          </w:p>
        </w:tc>
        <w:tc>
          <w:tcPr>
            <w:tcW w:w="4529" w:type="dxa"/>
            <w:shd w:val="clear" w:color="auto" w:fill="auto"/>
          </w:tcPr>
          <w:p w14:paraId="54A1CEA1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7CA755BC" w14:textId="77777777" w:rsidTr="00460B9A">
        <w:tc>
          <w:tcPr>
            <w:tcW w:w="4533" w:type="dxa"/>
            <w:shd w:val="clear" w:color="auto" w:fill="auto"/>
          </w:tcPr>
          <w:p w14:paraId="0E5A9CFA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Waga wypełnienia kołdry w gramach</w:t>
            </w:r>
          </w:p>
        </w:tc>
        <w:tc>
          <w:tcPr>
            <w:tcW w:w="4529" w:type="dxa"/>
            <w:shd w:val="clear" w:color="auto" w:fill="auto"/>
          </w:tcPr>
          <w:p w14:paraId="4544D4DF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71559A79" w14:textId="77777777" w:rsidTr="00460B9A">
        <w:tc>
          <w:tcPr>
            <w:tcW w:w="4533" w:type="dxa"/>
            <w:shd w:val="clear" w:color="auto" w:fill="auto"/>
          </w:tcPr>
          <w:p w14:paraId="3A910EA0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Przepis prania i konserwacji</w:t>
            </w:r>
          </w:p>
        </w:tc>
        <w:tc>
          <w:tcPr>
            <w:tcW w:w="4529" w:type="dxa"/>
            <w:shd w:val="clear" w:color="auto" w:fill="auto"/>
          </w:tcPr>
          <w:p w14:paraId="69EAD761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13D1EECA" w14:textId="77777777" w:rsidTr="00460B9A">
        <w:tc>
          <w:tcPr>
            <w:tcW w:w="4533" w:type="dxa"/>
            <w:shd w:val="clear" w:color="auto" w:fill="auto"/>
          </w:tcPr>
          <w:p w14:paraId="7C1405EB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Producent tkaniny</w:t>
            </w:r>
          </w:p>
        </w:tc>
        <w:tc>
          <w:tcPr>
            <w:tcW w:w="4529" w:type="dxa"/>
            <w:shd w:val="clear" w:color="auto" w:fill="auto"/>
          </w:tcPr>
          <w:p w14:paraId="27341337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65A63A62" w14:textId="77777777" w:rsidTr="00460B9A">
        <w:tc>
          <w:tcPr>
            <w:tcW w:w="4533" w:type="dxa"/>
            <w:shd w:val="clear" w:color="auto" w:fill="auto"/>
          </w:tcPr>
          <w:p w14:paraId="77C26BA2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Rodzaj wypełnienia</w:t>
            </w:r>
          </w:p>
        </w:tc>
        <w:tc>
          <w:tcPr>
            <w:tcW w:w="4529" w:type="dxa"/>
            <w:shd w:val="clear" w:color="auto" w:fill="auto"/>
          </w:tcPr>
          <w:p w14:paraId="78A82527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</w:p>
        </w:tc>
      </w:tr>
      <w:tr w:rsidR="00551796" w:rsidRPr="00551796" w14:paraId="03B3A3CC" w14:textId="77777777" w:rsidTr="00460B9A">
        <w:tc>
          <w:tcPr>
            <w:tcW w:w="4533" w:type="dxa"/>
            <w:shd w:val="clear" w:color="auto" w:fill="auto"/>
          </w:tcPr>
          <w:p w14:paraId="351AAD20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 xml:space="preserve">Możliwość prania w temperaturze </w:t>
            </w:r>
            <w:r w:rsidRPr="00551796">
              <w:rPr>
                <w:rFonts w:ascii="Garamond" w:hAnsi="Garamond" w:cs="Arial"/>
                <w:color w:val="000000"/>
                <w:sz w:val="20"/>
                <w:szCs w:val="20"/>
              </w:rPr>
              <w:t>65-95</w:t>
            </w:r>
            <w:r w:rsidRPr="00551796">
              <w:rPr>
                <w:rFonts w:ascii="Garamond" w:hAnsi="Garamond" w:cs="Arial"/>
                <w:color w:val="000000"/>
                <w:sz w:val="20"/>
                <w:szCs w:val="20"/>
                <w:vertAlign w:val="superscript"/>
              </w:rPr>
              <w:t>o</w:t>
            </w:r>
            <w:r w:rsidRPr="00551796">
              <w:rPr>
                <w:rFonts w:ascii="Garamond" w:hAnsi="Garamond" w:cs="Arial"/>
                <w:color w:val="000000"/>
                <w:sz w:val="20"/>
                <w:szCs w:val="20"/>
              </w:rPr>
              <w:t>C i suszenia mechanicznego</w:t>
            </w:r>
          </w:p>
        </w:tc>
        <w:tc>
          <w:tcPr>
            <w:tcW w:w="4529" w:type="dxa"/>
            <w:shd w:val="clear" w:color="auto" w:fill="auto"/>
          </w:tcPr>
          <w:p w14:paraId="5B707133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TAK/NIE</w:t>
            </w:r>
          </w:p>
        </w:tc>
      </w:tr>
      <w:tr w:rsidR="00551796" w:rsidRPr="00551796" w14:paraId="2738868A" w14:textId="77777777" w:rsidTr="00460B9A">
        <w:tc>
          <w:tcPr>
            <w:tcW w:w="4533" w:type="dxa"/>
            <w:shd w:val="clear" w:color="auto" w:fill="auto"/>
          </w:tcPr>
          <w:p w14:paraId="1D9F7CAA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hAnsi="Garamond" w:cs="Arial"/>
                <w:color w:val="000000"/>
                <w:sz w:val="20"/>
                <w:szCs w:val="20"/>
              </w:rPr>
              <w:t>Pełna przenikliwość powietrza wraz z parą wodną, nie pozostawiające wilgoci w tkaninie</w:t>
            </w:r>
          </w:p>
        </w:tc>
        <w:tc>
          <w:tcPr>
            <w:tcW w:w="4529" w:type="dxa"/>
            <w:shd w:val="clear" w:color="auto" w:fill="auto"/>
          </w:tcPr>
          <w:p w14:paraId="0A7E380A" w14:textId="77777777" w:rsidR="00551796" w:rsidRPr="00551796" w:rsidRDefault="00551796" w:rsidP="00551796">
            <w:pPr>
              <w:rPr>
                <w:rFonts w:ascii="Garamond" w:eastAsia="Times New Roman" w:hAnsi="Garamond"/>
                <w:color w:val="000000"/>
                <w:sz w:val="20"/>
                <w:szCs w:val="20"/>
              </w:rPr>
            </w:pPr>
            <w:r w:rsidRPr="00551796">
              <w:rPr>
                <w:rFonts w:ascii="Garamond" w:eastAsia="Times New Roman" w:hAnsi="Garamond"/>
                <w:color w:val="000000"/>
                <w:sz w:val="20"/>
                <w:szCs w:val="20"/>
              </w:rPr>
              <w:t>TAK/NIE</w:t>
            </w:r>
          </w:p>
        </w:tc>
      </w:tr>
    </w:tbl>
    <w:p w14:paraId="3E8E2ABC" w14:textId="77777777" w:rsidR="00551796" w:rsidRPr="00551796" w:rsidRDefault="00551796" w:rsidP="00551796">
      <w:pPr>
        <w:spacing w:line="240" w:lineRule="auto"/>
        <w:rPr>
          <w:rFonts w:ascii="Garamond" w:hAnsi="Garamond"/>
          <w:color w:val="000000"/>
          <w:sz w:val="20"/>
          <w:szCs w:val="20"/>
        </w:rPr>
      </w:pPr>
    </w:p>
    <w:p w14:paraId="6F0A3686" w14:textId="77777777" w:rsidR="00551796" w:rsidRPr="00551796" w:rsidRDefault="00551796" w:rsidP="00551796">
      <w:pPr>
        <w:keepNext/>
        <w:spacing w:after="120"/>
        <w:jc w:val="both"/>
        <w:outlineLvl w:val="0"/>
        <w:rPr>
          <w:rFonts w:ascii="Cambria" w:hAnsi="Cambria" w:cs="Arial"/>
          <w:bCs/>
          <w:kern w:val="32"/>
        </w:rPr>
      </w:pPr>
    </w:p>
    <w:p w14:paraId="75DAB6C6" w14:textId="77777777" w:rsidR="00551796" w:rsidRPr="00551796" w:rsidRDefault="00551796" w:rsidP="00551796">
      <w:pPr>
        <w:keepNext/>
        <w:spacing w:after="120"/>
        <w:jc w:val="both"/>
        <w:outlineLvl w:val="0"/>
        <w:rPr>
          <w:rFonts w:ascii="Garamond" w:hAnsi="Garamond" w:cs="Arial"/>
          <w:kern w:val="32"/>
        </w:rPr>
      </w:pPr>
      <w:r w:rsidRPr="00551796">
        <w:rPr>
          <w:rFonts w:ascii="Garamond" w:hAnsi="Garamond" w:cs="Arial"/>
          <w:bCs/>
          <w:kern w:val="32"/>
        </w:rPr>
        <w:t>.............................., dnia........................... r.</w:t>
      </w:r>
    </w:p>
    <w:p w14:paraId="62A2D31F" w14:textId="77777777" w:rsidR="00551796" w:rsidRPr="00551796" w:rsidRDefault="00551796" w:rsidP="00551796">
      <w:pPr>
        <w:ind w:left="2836" w:firstLine="709"/>
        <w:jc w:val="center"/>
        <w:rPr>
          <w:rFonts w:ascii="Garamond" w:hAnsi="Garamond" w:cs="Arial"/>
        </w:rPr>
      </w:pPr>
      <w:r w:rsidRPr="00551796">
        <w:rPr>
          <w:rFonts w:ascii="Garamond" w:hAnsi="Garamond" w:cs="Arial"/>
        </w:rPr>
        <w:t>..................................................................</w:t>
      </w:r>
    </w:p>
    <w:p w14:paraId="1B8A3C95" w14:textId="77777777" w:rsidR="00551796" w:rsidRPr="00551796" w:rsidRDefault="00551796" w:rsidP="00551796">
      <w:pPr>
        <w:ind w:left="4254"/>
        <w:rPr>
          <w:rFonts w:ascii="Garamond" w:hAnsi="Garamond" w:cs="Arial"/>
          <w:i/>
          <w:sz w:val="20"/>
        </w:rPr>
      </w:pPr>
      <w:r w:rsidRPr="00551796">
        <w:rPr>
          <w:rFonts w:ascii="Garamond" w:hAnsi="Garamond" w:cs="Arial"/>
          <w:i/>
          <w:sz w:val="20"/>
        </w:rPr>
        <w:t>(podpis i pieczęć upoważnionego przedstawiciela innego podmiotu)</w:t>
      </w:r>
    </w:p>
    <w:p w14:paraId="2142DE52" w14:textId="77777777" w:rsidR="00551796" w:rsidRPr="00551796" w:rsidRDefault="00551796" w:rsidP="00551796">
      <w:pPr>
        <w:ind w:left="3545"/>
        <w:rPr>
          <w:rFonts w:ascii="Garamond" w:hAnsi="Garamond"/>
          <w:sz w:val="20"/>
          <w:szCs w:val="20"/>
        </w:rPr>
      </w:pPr>
      <w:r w:rsidRPr="00551796">
        <w:rPr>
          <w:rFonts w:ascii="Garamond" w:hAnsi="Garamond"/>
          <w:sz w:val="20"/>
          <w:szCs w:val="20"/>
        </w:rPr>
        <w:t xml:space="preserve">                      </w:t>
      </w:r>
      <w:r w:rsidRPr="00551796">
        <w:rPr>
          <w:rFonts w:ascii="Garamond" w:hAnsi="Garamond"/>
          <w:sz w:val="20"/>
          <w:szCs w:val="20"/>
        </w:rPr>
        <w:tab/>
      </w:r>
      <w:r w:rsidRPr="00551796">
        <w:rPr>
          <w:rFonts w:ascii="Garamond" w:hAnsi="Garamond"/>
          <w:sz w:val="20"/>
          <w:szCs w:val="20"/>
        </w:rPr>
        <w:tab/>
      </w:r>
      <w:r w:rsidRPr="00551796">
        <w:rPr>
          <w:rFonts w:ascii="Garamond" w:hAnsi="Garamond"/>
          <w:sz w:val="20"/>
          <w:szCs w:val="20"/>
        </w:rPr>
        <w:tab/>
      </w:r>
      <w:r w:rsidRPr="00551796">
        <w:rPr>
          <w:rFonts w:ascii="Garamond" w:hAnsi="Garamond"/>
          <w:sz w:val="20"/>
          <w:szCs w:val="20"/>
        </w:rPr>
        <w:tab/>
      </w:r>
      <w:r w:rsidRPr="00551796">
        <w:rPr>
          <w:rFonts w:ascii="Garamond" w:hAnsi="Garamond"/>
          <w:sz w:val="20"/>
          <w:szCs w:val="20"/>
        </w:rPr>
        <w:tab/>
      </w:r>
      <w:r w:rsidRPr="00551796">
        <w:rPr>
          <w:rFonts w:ascii="Garamond" w:hAnsi="Garamond"/>
          <w:sz w:val="20"/>
          <w:szCs w:val="20"/>
        </w:rPr>
        <w:tab/>
      </w:r>
    </w:p>
    <w:p w14:paraId="1D57C07D" w14:textId="77777777" w:rsidR="00551796" w:rsidRPr="00551796" w:rsidRDefault="00551796" w:rsidP="00551796">
      <w:pPr>
        <w:spacing w:after="160" w:line="259" w:lineRule="auto"/>
      </w:pPr>
    </w:p>
    <w:p w14:paraId="0C859E7D" w14:textId="77777777" w:rsidR="00551796" w:rsidRDefault="00551796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</w:p>
    <w:p w14:paraId="7D1DDF39" w14:textId="77777777" w:rsidR="00551796" w:rsidRDefault="00551796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</w:p>
    <w:p w14:paraId="7E098849" w14:textId="77777777" w:rsidR="00551796" w:rsidRDefault="00551796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</w:p>
    <w:p w14:paraId="15A06BA1" w14:textId="77777777" w:rsidR="00551796" w:rsidRPr="004943B0" w:rsidRDefault="00551796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</w:p>
    <w:sectPr w:rsidR="00551796" w:rsidRPr="004943B0" w:rsidSect="00185D7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FF85F4" w14:textId="77777777" w:rsidR="00291DFB" w:rsidRDefault="00291DFB" w:rsidP="00BD0B39">
      <w:pPr>
        <w:spacing w:after="0" w:line="240" w:lineRule="auto"/>
      </w:pPr>
      <w:r>
        <w:separator/>
      </w:r>
    </w:p>
  </w:endnote>
  <w:endnote w:type="continuationSeparator" w:id="0">
    <w:p w14:paraId="2604A462" w14:textId="77777777" w:rsidR="00291DFB" w:rsidRDefault="00291DFB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460B9A" w:rsidRDefault="00460B9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B190F1F" w:rsidR="00460B9A" w:rsidRPr="008813D5" w:rsidRDefault="00460B9A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B190F1F" w:rsidR="00D61707" w:rsidRPr="008813D5" w:rsidRDefault="00D61707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460B9A" w:rsidRDefault="00460B9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460B9A" w:rsidRPr="008813D5" w:rsidRDefault="00460B9A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C2EC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C2ECF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460B9A" w:rsidRPr="008813D5" w:rsidRDefault="00460B9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C2EC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C2ECF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122F42" w14:textId="77777777" w:rsidR="00291DFB" w:rsidRDefault="00291DFB" w:rsidP="00BD0B39">
      <w:pPr>
        <w:spacing w:after="0" w:line="240" w:lineRule="auto"/>
      </w:pPr>
      <w:r>
        <w:separator/>
      </w:r>
    </w:p>
  </w:footnote>
  <w:footnote w:type="continuationSeparator" w:id="0">
    <w:p w14:paraId="41CC41AE" w14:textId="77777777" w:rsidR="00291DFB" w:rsidRDefault="00291DFB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460B9A" w:rsidRDefault="00291DFB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460B9A" w:rsidRDefault="00460B9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0687DB86" w:rsidR="00460B9A" w:rsidRDefault="00460B9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</w:lvl>
  </w:abstractNum>
  <w:abstractNum w:abstractNumId="14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39262D14"/>
    <w:multiLevelType w:val="hybridMultilevel"/>
    <w:tmpl w:val="2416E04A"/>
    <w:lvl w:ilvl="0" w:tplc="04150015">
      <w:start w:val="1"/>
      <w:numFmt w:val="upp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2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3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5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22851DB"/>
    <w:multiLevelType w:val="hybridMultilevel"/>
    <w:tmpl w:val="007E1F6C"/>
    <w:lvl w:ilvl="0" w:tplc="D65E8C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1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5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6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81E613E"/>
    <w:multiLevelType w:val="hybridMultilevel"/>
    <w:tmpl w:val="461E3D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4"/>
  </w:num>
  <w:num w:numId="2">
    <w:abstractNumId w:val="8"/>
  </w:num>
  <w:num w:numId="3">
    <w:abstractNumId w:val="23"/>
  </w:num>
  <w:num w:numId="4">
    <w:abstractNumId w:val="32"/>
  </w:num>
  <w:num w:numId="5">
    <w:abstractNumId w:val="29"/>
  </w:num>
  <w:num w:numId="6">
    <w:abstractNumId w:val="24"/>
  </w:num>
  <w:num w:numId="7">
    <w:abstractNumId w:val="10"/>
  </w:num>
  <w:num w:numId="8">
    <w:abstractNumId w:val="14"/>
  </w:num>
  <w:num w:numId="9">
    <w:abstractNumId w:val="27"/>
  </w:num>
  <w:num w:numId="10">
    <w:abstractNumId w:val="31"/>
  </w:num>
  <w:num w:numId="11">
    <w:abstractNumId w:val="9"/>
  </w:num>
  <w:num w:numId="12">
    <w:abstractNumId w:val="19"/>
  </w:num>
  <w:num w:numId="13">
    <w:abstractNumId w:val="35"/>
  </w:num>
  <w:num w:numId="14">
    <w:abstractNumId w:val="22"/>
  </w:num>
  <w:num w:numId="15">
    <w:abstractNumId w:val="16"/>
  </w:num>
  <w:num w:numId="16">
    <w:abstractNumId w:val="26"/>
  </w:num>
  <w:num w:numId="17">
    <w:abstractNumId w:val="3"/>
  </w:num>
  <w:num w:numId="18">
    <w:abstractNumId w:val="7"/>
  </w:num>
  <w:num w:numId="19">
    <w:abstractNumId w:val="6"/>
  </w:num>
  <w:num w:numId="20">
    <w:abstractNumId w:val="39"/>
  </w:num>
  <w:num w:numId="21">
    <w:abstractNumId w:val="18"/>
  </w:num>
  <w:num w:numId="22">
    <w:abstractNumId w:val="4"/>
  </w:num>
  <w:num w:numId="23">
    <w:abstractNumId w:val="25"/>
  </w:num>
  <w:num w:numId="24">
    <w:abstractNumId w:val="33"/>
  </w:num>
  <w:num w:numId="25">
    <w:abstractNumId w:val="13"/>
  </w:num>
  <w:num w:numId="26">
    <w:abstractNumId w:val="17"/>
  </w:num>
  <w:num w:numId="27">
    <w:abstractNumId w:val="12"/>
  </w:num>
  <w:num w:numId="28">
    <w:abstractNumId w:val="40"/>
  </w:num>
  <w:num w:numId="29">
    <w:abstractNumId w:val="11"/>
  </w:num>
  <w:num w:numId="30">
    <w:abstractNumId w:val="15"/>
  </w:num>
  <w:num w:numId="31">
    <w:abstractNumId w:val="36"/>
  </w:num>
  <w:num w:numId="32">
    <w:abstractNumId w:val="30"/>
  </w:num>
  <w:num w:numId="33">
    <w:abstractNumId w:val="5"/>
  </w:num>
  <w:num w:numId="34">
    <w:abstractNumId w:val="20"/>
  </w:num>
  <w:num w:numId="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28"/>
  </w:num>
  <w:num w:numId="38">
    <w:abstractNumId w:val="2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6A46"/>
    <w:rsid w:val="00077AD1"/>
    <w:rsid w:val="000806B5"/>
    <w:rsid w:val="0008273A"/>
    <w:rsid w:val="00091B4C"/>
    <w:rsid w:val="00095D1D"/>
    <w:rsid w:val="000A34F0"/>
    <w:rsid w:val="000A5B09"/>
    <w:rsid w:val="000B2625"/>
    <w:rsid w:val="000B6375"/>
    <w:rsid w:val="000B683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36C52"/>
    <w:rsid w:val="001439FF"/>
    <w:rsid w:val="00144510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F89"/>
    <w:rsid w:val="00253563"/>
    <w:rsid w:val="00254505"/>
    <w:rsid w:val="002565EE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1DFB"/>
    <w:rsid w:val="00294E30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219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34E6E"/>
    <w:rsid w:val="0044294F"/>
    <w:rsid w:val="004456F1"/>
    <w:rsid w:val="00446D38"/>
    <w:rsid w:val="0044762C"/>
    <w:rsid w:val="004527DA"/>
    <w:rsid w:val="0045370E"/>
    <w:rsid w:val="00460B9A"/>
    <w:rsid w:val="004701EE"/>
    <w:rsid w:val="004738AE"/>
    <w:rsid w:val="00484A50"/>
    <w:rsid w:val="004851B5"/>
    <w:rsid w:val="004943B0"/>
    <w:rsid w:val="004A0026"/>
    <w:rsid w:val="004A1673"/>
    <w:rsid w:val="004A3298"/>
    <w:rsid w:val="004A3B2A"/>
    <w:rsid w:val="004B3B82"/>
    <w:rsid w:val="004B7BB3"/>
    <w:rsid w:val="004C1554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96"/>
    <w:rsid w:val="005517A9"/>
    <w:rsid w:val="00555257"/>
    <w:rsid w:val="005622FD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5F66"/>
    <w:rsid w:val="005A7E35"/>
    <w:rsid w:val="005B1228"/>
    <w:rsid w:val="005B28DF"/>
    <w:rsid w:val="005B4215"/>
    <w:rsid w:val="005B4D17"/>
    <w:rsid w:val="005B63E2"/>
    <w:rsid w:val="005B664F"/>
    <w:rsid w:val="005C0141"/>
    <w:rsid w:val="005C1C13"/>
    <w:rsid w:val="005C29EE"/>
    <w:rsid w:val="005D0589"/>
    <w:rsid w:val="005D74F6"/>
    <w:rsid w:val="005E37B4"/>
    <w:rsid w:val="005F1F94"/>
    <w:rsid w:val="005F464F"/>
    <w:rsid w:val="005F5622"/>
    <w:rsid w:val="00602154"/>
    <w:rsid w:val="006077F1"/>
    <w:rsid w:val="00615C1C"/>
    <w:rsid w:val="00620919"/>
    <w:rsid w:val="00622215"/>
    <w:rsid w:val="00622CC4"/>
    <w:rsid w:val="0063177F"/>
    <w:rsid w:val="00631927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D1E15"/>
    <w:rsid w:val="006E10B8"/>
    <w:rsid w:val="006E727A"/>
    <w:rsid w:val="006F2F3C"/>
    <w:rsid w:val="006F73D3"/>
    <w:rsid w:val="006F74FA"/>
    <w:rsid w:val="007045E4"/>
    <w:rsid w:val="00723B92"/>
    <w:rsid w:val="007245A8"/>
    <w:rsid w:val="00733FD5"/>
    <w:rsid w:val="00743673"/>
    <w:rsid w:val="0074446B"/>
    <w:rsid w:val="0075220C"/>
    <w:rsid w:val="007616B3"/>
    <w:rsid w:val="00761CF9"/>
    <w:rsid w:val="00766523"/>
    <w:rsid w:val="007747EE"/>
    <w:rsid w:val="007751C6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E4E5F"/>
    <w:rsid w:val="007E5A0A"/>
    <w:rsid w:val="007F136B"/>
    <w:rsid w:val="0080324A"/>
    <w:rsid w:val="0080629E"/>
    <w:rsid w:val="00806A52"/>
    <w:rsid w:val="008122E5"/>
    <w:rsid w:val="008165BC"/>
    <w:rsid w:val="00821A24"/>
    <w:rsid w:val="00821C4C"/>
    <w:rsid w:val="00824768"/>
    <w:rsid w:val="00830793"/>
    <w:rsid w:val="008432C8"/>
    <w:rsid w:val="00844FC9"/>
    <w:rsid w:val="008500FC"/>
    <w:rsid w:val="00855BBB"/>
    <w:rsid w:val="00855CBD"/>
    <w:rsid w:val="008630CA"/>
    <w:rsid w:val="008707B8"/>
    <w:rsid w:val="00870820"/>
    <w:rsid w:val="008770DA"/>
    <w:rsid w:val="008813D5"/>
    <w:rsid w:val="008821D1"/>
    <w:rsid w:val="00893E60"/>
    <w:rsid w:val="008A1612"/>
    <w:rsid w:val="008A1DCB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4347"/>
    <w:rsid w:val="008D5449"/>
    <w:rsid w:val="008D5EA9"/>
    <w:rsid w:val="008D798C"/>
    <w:rsid w:val="008E32B7"/>
    <w:rsid w:val="008E50B6"/>
    <w:rsid w:val="008E5D98"/>
    <w:rsid w:val="008E71AB"/>
    <w:rsid w:val="008F3390"/>
    <w:rsid w:val="008F4504"/>
    <w:rsid w:val="008F48E9"/>
    <w:rsid w:val="009050F9"/>
    <w:rsid w:val="009104D5"/>
    <w:rsid w:val="00912451"/>
    <w:rsid w:val="00912469"/>
    <w:rsid w:val="00932900"/>
    <w:rsid w:val="00934F27"/>
    <w:rsid w:val="00935FD2"/>
    <w:rsid w:val="009361E5"/>
    <w:rsid w:val="00940094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1EF1"/>
    <w:rsid w:val="009C4E68"/>
    <w:rsid w:val="009C7889"/>
    <w:rsid w:val="009D4548"/>
    <w:rsid w:val="009D542C"/>
    <w:rsid w:val="009F17F9"/>
    <w:rsid w:val="009F2924"/>
    <w:rsid w:val="009F2A45"/>
    <w:rsid w:val="009F5B3E"/>
    <w:rsid w:val="009F7161"/>
    <w:rsid w:val="00A10FAA"/>
    <w:rsid w:val="00A16EF5"/>
    <w:rsid w:val="00A179DE"/>
    <w:rsid w:val="00A20361"/>
    <w:rsid w:val="00A23158"/>
    <w:rsid w:val="00A2465D"/>
    <w:rsid w:val="00A27454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65B4C"/>
    <w:rsid w:val="00A71AD1"/>
    <w:rsid w:val="00AA0225"/>
    <w:rsid w:val="00AA2795"/>
    <w:rsid w:val="00AA524E"/>
    <w:rsid w:val="00AB6458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01D5"/>
    <w:rsid w:val="00AF2B12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4D6F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5784"/>
    <w:rsid w:val="00B93B18"/>
    <w:rsid w:val="00B95579"/>
    <w:rsid w:val="00BA0085"/>
    <w:rsid w:val="00BA15B4"/>
    <w:rsid w:val="00BA6522"/>
    <w:rsid w:val="00BB0033"/>
    <w:rsid w:val="00BB2F9F"/>
    <w:rsid w:val="00BB630A"/>
    <w:rsid w:val="00BB6D0D"/>
    <w:rsid w:val="00BB78D3"/>
    <w:rsid w:val="00BC02D5"/>
    <w:rsid w:val="00BD0B39"/>
    <w:rsid w:val="00BD6147"/>
    <w:rsid w:val="00BD6442"/>
    <w:rsid w:val="00BD68CA"/>
    <w:rsid w:val="00BD7343"/>
    <w:rsid w:val="00BE0A0C"/>
    <w:rsid w:val="00BE5AD7"/>
    <w:rsid w:val="00BE60FF"/>
    <w:rsid w:val="00BF11C3"/>
    <w:rsid w:val="00BF226D"/>
    <w:rsid w:val="00BF570C"/>
    <w:rsid w:val="00C0724B"/>
    <w:rsid w:val="00C14088"/>
    <w:rsid w:val="00C17C99"/>
    <w:rsid w:val="00C17CEB"/>
    <w:rsid w:val="00C21B62"/>
    <w:rsid w:val="00C25701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E1B96"/>
    <w:rsid w:val="00CE2A61"/>
    <w:rsid w:val="00CF22D4"/>
    <w:rsid w:val="00D01FF1"/>
    <w:rsid w:val="00D02B68"/>
    <w:rsid w:val="00D07478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1707"/>
    <w:rsid w:val="00D66E68"/>
    <w:rsid w:val="00D71A5F"/>
    <w:rsid w:val="00D73839"/>
    <w:rsid w:val="00D75AB3"/>
    <w:rsid w:val="00D83423"/>
    <w:rsid w:val="00D90EF0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EA8"/>
    <w:rsid w:val="00DB736E"/>
    <w:rsid w:val="00DC6883"/>
    <w:rsid w:val="00DC6CDE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58CF"/>
    <w:rsid w:val="00DF5985"/>
    <w:rsid w:val="00DF7992"/>
    <w:rsid w:val="00DF7BBE"/>
    <w:rsid w:val="00E0545C"/>
    <w:rsid w:val="00E065C8"/>
    <w:rsid w:val="00E10496"/>
    <w:rsid w:val="00E13658"/>
    <w:rsid w:val="00E362D8"/>
    <w:rsid w:val="00E366BB"/>
    <w:rsid w:val="00E37304"/>
    <w:rsid w:val="00E408EF"/>
    <w:rsid w:val="00E435D0"/>
    <w:rsid w:val="00E46C8F"/>
    <w:rsid w:val="00E47C5F"/>
    <w:rsid w:val="00E51442"/>
    <w:rsid w:val="00E5357D"/>
    <w:rsid w:val="00E53A58"/>
    <w:rsid w:val="00E54957"/>
    <w:rsid w:val="00E55CA8"/>
    <w:rsid w:val="00E63069"/>
    <w:rsid w:val="00E6354F"/>
    <w:rsid w:val="00E73CC3"/>
    <w:rsid w:val="00E740EB"/>
    <w:rsid w:val="00E75097"/>
    <w:rsid w:val="00E814FA"/>
    <w:rsid w:val="00E83859"/>
    <w:rsid w:val="00E912F0"/>
    <w:rsid w:val="00E91EAA"/>
    <w:rsid w:val="00E94BED"/>
    <w:rsid w:val="00EA4501"/>
    <w:rsid w:val="00EA737A"/>
    <w:rsid w:val="00EC2ECF"/>
    <w:rsid w:val="00EC388B"/>
    <w:rsid w:val="00EC6FFB"/>
    <w:rsid w:val="00EC7A18"/>
    <w:rsid w:val="00ED1B7D"/>
    <w:rsid w:val="00ED713B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469F"/>
    <w:rsid w:val="00F65A61"/>
    <w:rsid w:val="00F65CCF"/>
    <w:rsid w:val="00F665ED"/>
    <w:rsid w:val="00F74772"/>
    <w:rsid w:val="00F75B29"/>
    <w:rsid w:val="00F83339"/>
    <w:rsid w:val="00F863B3"/>
    <w:rsid w:val="00F906B1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22F"/>
    <w:rsid w:val="00FC2730"/>
    <w:rsid w:val="00FC302D"/>
    <w:rsid w:val="00FC3EC6"/>
    <w:rsid w:val="00FC5751"/>
    <w:rsid w:val="00FC5B87"/>
    <w:rsid w:val="00FD139B"/>
    <w:rsid w:val="00FD1D14"/>
    <w:rsid w:val="00FE1070"/>
    <w:rsid w:val="00FE5E02"/>
    <w:rsid w:val="00FE6C89"/>
    <w:rsid w:val="00FE73E3"/>
    <w:rsid w:val="00FF10A1"/>
    <w:rsid w:val="00FF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A9595-A611-408E-A6A5-71D849A3C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6</Pages>
  <Words>518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13</cp:revision>
  <cp:lastPrinted>2019-04-15T10:25:00Z</cp:lastPrinted>
  <dcterms:created xsi:type="dcterms:W3CDTF">2019-04-05T08:15:00Z</dcterms:created>
  <dcterms:modified xsi:type="dcterms:W3CDTF">2019-06-25T09:03:00Z</dcterms:modified>
</cp:coreProperties>
</file>