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1B7C1697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A0203A">
        <w:rPr>
          <w:rFonts w:ascii="Garamond" w:hAnsi="Garamond"/>
          <w:color w:val="000000"/>
        </w:rPr>
        <w:t xml:space="preserve">  </w:t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A0203A">
        <w:rPr>
          <w:rFonts w:ascii="Garamond" w:hAnsi="Garamond"/>
          <w:color w:val="000000"/>
        </w:rPr>
        <w:t xml:space="preserve">            </w:t>
      </w:r>
      <w:r w:rsidR="003031AD" w:rsidRPr="00153B42">
        <w:rPr>
          <w:rFonts w:ascii="Garamond" w:hAnsi="Garamond"/>
          <w:color w:val="000000"/>
        </w:rPr>
        <w:t xml:space="preserve">Załącznik nr </w:t>
      </w:r>
      <w:r w:rsidR="00A0203A">
        <w:rPr>
          <w:rFonts w:ascii="Garamond" w:hAnsi="Garamond"/>
          <w:color w:val="000000"/>
        </w:rPr>
        <w:t>6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6CA3B992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="00A0203A">
        <w:rPr>
          <w:rFonts w:ascii="Garamond" w:hAnsi="Garamond" w:cs="Arial"/>
          <w:b/>
        </w:rPr>
        <w:t xml:space="preserve">  </w:t>
      </w:r>
      <w:r w:rsidRPr="00153B42">
        <w:rPr>
          <w:rFonts w:ascii="Garamond" w:hAnsi="Garamond" w:cs="Arial"/>
          <w:b/>
        </w:rPr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1B15EFCE" w14:textId="77777777" w:rsidR="00A0203A" w:rsidRDefault="003031AD" w:rsidP="00A0203A">
      <w:pPr>
        <w:tabs>
          <w:tab w:val="left" w:pos="357"/>
        </w:tabs>
        <w:spacing w:after="0" w:line="240" w:lineRule="auto"/>
        <w:jc w:val="center"/>
        <w:rPr>
          <w:rFonts w:ascii="Garamond" w:hAnsi="Garamond"/>
          <w:b/>
          <w:color w:val="000000"/>
          <w:sz w:val="24"/>
          <w:szCs w:val="24"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  <w:r w:rsidR="00A0203A" w:rsidRPr="00754EE4">
        <w:rPr>
          <w:rFonts w:ascii="Garamond" w:hAnsi="Garamond"/>
          <w:b/>
          <w:color w:val="000000"/>
          <w:sz w:val="24"/>
          <w:szCs w:val="24"/>
        </w:rPr>
        <w:t xml:space="preserve">Wykonanie usługi modernizacji zejściówek i podestów w </w:t>
      </w:r>
      <w:r w:rsidR="00A0203A">
        <w:rPr>
          <w:rFonts w:ascii="Garamond" w:hAnsi="Garamond"/>
          <w:b/>
          <w:color w:val="000000"/>
          <w:sz w:val="24"/>
          <w:szCs w:val="24"/>
        </w:rPr>
        <w:t xml:space="preserve"> </w:t>
      </w:r>
    </w:p>
    <w:p w14:paraId="09D0EC72" w14:textId="339D6B62" w:rsidR="00A0203A" w:rsidRPr="00754EE4" w:rsidRDefault="00A0203A" w:rsidP="00A0203A">
      <w:pPr>
        <w:tabs>
          <w:tab w:val="left" w:pos="357"/>
        </w:tabs>
        <w:spacing w:after="0" w:line="240" w:lineRule="auto"/>
        <w:jc w:val="center"/>
        <w:rPr>
          <w:rFonts w:ascii="Garamond" w:hAnsi="Garamond"/>
          <w:b/>
          <w:color w:val="000000"/>
          <w:sz w:val="24"/>
          <w:szCs w:val="24"/>
        </w:rPr>
      </w:pPr>
      <w:r w:rsidRPr="00754EE4">
        <w:rPr>
          <w:rFonts w:ascii="Garamond" w:hAnsi="Garamond"/>
          <w:b/>
          <w:color w:val="000000"/>
          <w:sz w:val="24"/>
          <w:szCs w:val="24"/>
        </w:rPr>
        <w:t>pompo</w:t>
      </w:r>
      <w:r>
        <w:rPr>
          <w:rFonts w:ascii="Garamond" w:hAnsi="Garamond"/>
          <w:b/>
          <w:color w:val="000000"/>
          <w:sz w:val="24"/>
          <w:szCs w:val="24"/>
        </w:rPr>
        <w:t xml:space="preserve">wni ścieków w kompleksie Jantar  - </w:t>
      </w:r>
      <w:r w:rsidRPr="00754EE4">
        <w:rPr>
          <w:rFonts w:ascii="Garamond" w:hAnsi="Garamond"/>
          <w:b/>
          <w:color w:val="000000"/>
          <w:sz w:val="24"/>
          <w:szCs w:val="24"/>
        </w:rPr>
        <w:t>Oddział  Rewita  Jurata</w:t>
      </w:r>
    </w:p>
    <w:p w14:paraId="2F0B778E" w14:textId="77777777" w:rsidR="00A0203A" w:rsidRDefault="00A0203A" w:rsidP="00A0203A">
      <w:pPr>
        <w:pStyle w:val="Nagwek"/>
        <w:jc w:val="center"/>
        <w:rPr>
          <w:rFonts w:ascii="Garamond" w:hAnsi="Garamond"/>
          <w:b/>
          <w:sz w:val="24"/>
          <w:szCs w:val="24"/>
        </w:rPr>
      </w:pPr>
      <w:r w:rsidRPr="00754EE4">
        <w:rPr>
          <w:rFonts w:ascii="Garamond" w:hAnsi="Garamond"/>
          <w:b/>
          <w:sz w:val="24"/>
          <w:szCs w:val="24"/>
        </w:rPr>
        <w:t xml:space="preserve">Nr postępowania: </w:t>
      </w:r>
      <w:r>
        <w:rPr>
          <w:rFonts w:ascii="Garamond" w:hAnsi="Garamond"/>
          <w:b/>
          <w:sz w:val="24"/>
          <w:szCs w:val="24"/>
        </w:rPr>
        <w:t>RWT/OJRT/272/PZP/5/2019</w:t>
      </w:r>
    </w:p>
    <w:p w14:paraId="58C02023" w14:textId="2E152FF6" w:rsidR="005668EC" w:rsidRPr="00AF3C5F" w:rsidRDefault="00A0203A" w:rsidP="00A0203A">
      <w:pPr>
        <w:spacing w:after="0"/>
        <w:rPr>
          <w:rFonts w:ascii="Garamond" w:hAnsi="Garamond" w:cs="Arial"/>
          <w:b/>
        </w:rPr>
      </w:pPr>
      <w:r w:rsidRPr="00900539">
        <w:rPr>
          <w:rFonts w:ascii="Garamond" w:hAnsi="Garamond"/>
          <w:b/>
        </w:rPr>
        <w:t xml:space="preserve"> </w:t>
      </w:r>
      <w:r w:rsidR="00DC6E63" w:rsidRPr="00900539">
        <w:rPr>
          <w:rFonts w:ascii="Garamond" w:hAnsi="Garamond"/>
          <w:b/>
        </w:rPr>
        <w:t>„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  <w:bookmarkStart w:id="0" w:name="_GoBack"/>
      <w:bookmarkEnd w:id="0"/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6526B29F" w14:textId="77777777" w:rsidR="00A0203A" w:rsidRDefault="00A0203A" w:rsidP="003031AD">
      <w:pPr>
        <w:spacing w:after="120" w:line="360" w:lineRule="auto"/>
        <w:ind w:left="4680"/>
        <w:jc w:val="both"/>
        <w:rPr>
          <w:rFonts w:ascii="Garamond" w:hAnsi="Garamond"/>
        </w:rPr>
      </w:pPr>
    </w:p>
    <w:p w14:paraId="0A101E22" w14:textId="6D5EB3DA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644BF" w14:textId="77777777" w:rsidR="00B9524C" w:rsidRDefault="00B9524C" w:rsidP="00BD0B39">
      <w:pPr>
        <w:spacing w:after="0" w:line="240" w:lineRule="auto"/>
      </w:pPr>
      <w:r>
        <w:separator/>
      </w:r>
    </w:p>
  </w:endnote>
  <w:endnote w:type="continuationSeparator" w:id="0">
    <w:p w14:paraId="54C75D20" w14:textId="77777777" w:rsidR="00B9524C" w:rsidRDefault="00B9524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E3639" w14:textId="77777777" w:rsidR="00B9524C" w:rsidRDefault="00B9524C" w:rsidP="00BD0B39">
      <w:pPr>
        <w:spacing w:after="0" w:line="240" w:lineRule="auto"/>
      </w:pPr>
      <w:r>
        <w:separator/>
      </w:r>
    </w:p>
  </w:footnote>
  <w:footnote w:type="continuationSeparator" w:id="0">
    <w:p w14:paraId="3F1B0A36" w14:textId="77777777" w:rsidR="00B9524C" w:rsidRDefault="00B9524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B9524C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0203A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24C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B60B0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C6E6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5F19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32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0F164-A20B-49AA-ADE2-7473301C2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212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112</cp:revision>
  <cp:lastPrinted>2019-04-30T07:06:00Z</cp:lastPrinted>
  <dcterms:created xsi:type="dcterms:W3CDTF">2018-02-16T13:50:00Z</dcterms:created>
  <dcterms:modified xsi:type="dcterms:W3CDTF">2019-04-30T07:06:00Z</dcterms:modified>
</cp:coreProperties>
</file>