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48"/>
        <w:gridCol w:w="5763"/>
      </w:tblGrid>
      <w:tr w:rsidR="00903BDC" w:rsidRPr="006C72CC" w:rsidTr="00AB41F6"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BDC" w:rsidRPr="006C72CC" w:rsidRDefault="00903BDC" w:rsidP="005A420E">
            <w:pPr>
              <w:suppressAutoHyphens/>
              <w:spacing w:after="40"/>
              <w:jc w:val="right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Załącznik nr </w:t>
            </w:r>
            <w:r w:rsidR="00BF143D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 4 </w:t>
            </w:r>
            <w:r w:rsidR="00E81A16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do </w:t>
            </w:r>
            <w:r w:rsidR="005A420E">
              <w:rPr>
                <w:rFonts w:ascii="Garamond" w:hAnsi="Garamond" w:cs="Segoe UI"/>
                <w:b/>
                <w:color w:val="000000" w:themeColor="text1"/>
                <w:lang w:eastAsia="pl-PL"/>
              </w:rPr>
              <w:t>SIWZ</w:t>
            </w:r>
            <w:r w:rsidR="00E81A16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 </w:t>
            </w:r>
          </w:p>
        </w:tc>
      </w:tr>
      <w:tr w:rsidR="00903BDC" w:rsidRPr="006C72CC" w:rsidTr="00AB41F6">
        <w:trPr>
          <w:trHeight w:val="46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BDC" w:rsidRPr="00B914CC" w:rsidRDefault="00903BDC" w:rsidP="00AB41F6">
            <w:pPr>
              <w:keepNext/>
              <w:suppressAutoHyphens/>
              <w:spacing w:after="0"/>
              <w:jc w:val="both"/>
              <w:rPr>
                <w:rFonts w:ascii="Garamond" w:hAnsi="Garamond" w:cs="Segoe UI"/>
                <w:b/>
                <w:bCs/>
                <w:color w:val="000000" w:themeColor="text1"/>
                <w:kern w:val="1"/>
                <w:lang w:eastAsia="zh-CN"/>
              </w:rPr>
            </w:pPr>
          </w:p>
          <w:p w:rsidR="00903BDC" w:rsidRPr="006C72CC" w:rsidRDefault="00903BDC" w:rsidP="00AB41F6">
            <w:pPr>
              <w:keepNext/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b/>
                <w:bCs/>
                <w:color w:val="000000" w:themeColor="text1"/>
                <w:kern w:val="1"/>
                <w:lang w:eastAsia="zh-CN"/>
              </w:rPr>
              <w:t>OŚWIADCZENIE O BRAKU PODSTAW DO WYKLUCZENIA / I SPEŁNIENIA WARUNKÓW UDZIAŁU W POSTĘPOWANIU</w:t>
            </w:r>
          </w:p>
        </w:tc>
      </w:tr>
      <w:tr w:rsidR="00903BDC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1D243F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B914CC">
              <w:rPr>
                <w:rFonts w:ascii="Garamond" w:hAnsi="Garamond" w:cs="Segoe UI"/>
                <w:color w:val="000000" w:themeColor="text1"/>
                <w:sz w:val="22"/>
                <w:szCs w:val="22"/>
                <w:lang w:eastAsia="zh-CN"/>
              </w:rPr>
              <w:t xml:space="preserve">Przystępując do postępowania na </w:t>
            </w:r>
            <w:r w:rsidR="005A420E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Dostawa sprzętu gastronomicznego wraz z r</w:t>
            </w:r>
            <w:bookmarkStart w:id="0" w:name="_GoBack"/>
            <w:bookmarkEnd w:id="0"/>
            <w:r w:rsidR="005A420E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ozładunkiem i montażem do</w:t>
            </w:r>
            <w:r w:rsidR="001D243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Oddziału Rewita Rogowo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(postępowanie nr: 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RWT/</w:t>
            </w:r>
            <w:r w:rsidR="001D243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ORGW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/272/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PZP/</w:t>
            </w:r>
            <w:r w:rsidR="005A420E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3</w:t>
            </w:r>
            <w:r w:rsidR="009B1F2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/2019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903BDC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działając w imieniu Wykonawcy:</w:t>
            </w:r>
          </w:p>
          <w:p w:rsidR="00903BDC" w:rsidRPr="006C72CC" w:rsidRDefault="00903BDC" w:rsidP="00AB41F6">
            <w:pPr>
              <w:suppressAutoHyphens/>
              <w:spacing w:before="600" w:after="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B914CC">
              <w:rPr>
                <w:rFonts w:ascii="Garamond" w:hAnsi="Garamond" w:cs="Calibri"/>
                <w:color w:val="000000" w:themeColor="text1"/>
                <w:lang w:eastAsia="zh-CN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Garamond" w:hAnsi="Garamond" w:cs="Calibri"/>
                <w:color w:val="000000" w:themeColor="text1"/>
                <w:lang w:eastAsia="zh-CN"/>
              </w:rPr>
              <w:t xml:space="preserve"> </w:t>
            </w: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(podać nazwę i adres Wykonawcy)</w:t>
            </w:r>
          </w:p>
        </w:tc>
      </w:tr>
      <w:tr w:rsidR="00903BDC" w:rsidRPr="006C72CC" w:rsidTr="00AB41F6">
        <w:trPr>
          <w:trHeight w:val="80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Oświadczam, że na dzień składania ofert  nie podlegam wykluczeniu z postępowania i spełniam warunki udziału w postępowaniu.</w:t>
            </w:r>
          </w:p>
        </w:tc>
      </w:tr>
      <w:tr w:rsidR="00903BDC" w:rsidRPr="006C72CC" w:rsidTr="00AB41F6">
        <w:trPr>
          <w:trHeight w:val="28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W przedmiotowym postępowaniu Zamawiający zgodnie z art. 24 ust. 1 pkt. 12-23 ustawy PZP wykluczy: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 będącego osobą fizyczną, którego prawomocnie skazano za przestępstwo: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którym mowa w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charakterze terrorystycznym, o którym mowa w art. 115 § 20 ustawy z dnia 6 czerwca 1997 r. – Kodeks karny,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skarbowe,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 xml:space="preserve">Wykonawcę, który brał udział w przygotowaniu postępowania o udzielenie zamówienia lub którego pracownik, a także osoba wykonująca pracę na podstawie umowy zlecenia, o dzieło, agencyjnej lub innej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lastRenderedPageBreak/>
              <w:t>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wobec którego orzeczono tytułem środka zapobiegawczego zakaz ubiegania się o zamówienia publiczne;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color w:val="000000" w:themeColor="text1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903BDC" w:rsidRPr="006C72CC" w:rsidRDefault="00903BDC" w:rsidP="00AB41F6">
            <w:pPr>
              <w:tabs>
                <w:tab w:val="left" w:pos="5245"/>
                <w:tab w:val="left" w:pos="9072"/>
              </w:tabs>
              <w:suppressAutoHyphens/>
              <w:autoSpaceDE w:val="0"/>
              <w:spacing w:after="40"/>
              <w:ind w:left="284" w:hanging="284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Ponadto Zamawiający przewiduje możliwość wykluczenia wykonawcy w sytuacji:</w:t>
            </w:r>
          </w:p>
          <w:p w:rsidR="00903BDC" w:rsidRPr="006C72CC" w:rsidRDefault="00903BDC" w:rsidP="00903BDC">
            <w:pPr>
              <w:pStyle w:val="Akapitzlist"/>
              <w:numPr>
                <w:ilvl w:val="2"/>
                <w:numId w:val="3"/>
              </w:numPr>
              <w:tabs>
                <w:tab w:val="clear" w:pos="2340"/>
                <w:tab w:val="left" w:pos="743"/>
                <w:tab w:val="num" w:pos="772"/>
              </w:tabs>
              <w:suppressAutoHyphens/>
              <w:spacing w:after="40" w:line="276" w:lineRule="auto"/>
              <w:ind w:left="772" w:hanging="426"/>
              <w:jc w:val="both"/>
              <w:rPr>
                <w:rFonts w:ascii="Garamond" w:hAnsi="Garamond" w:cs="Calibri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sz w:val="22"/>
                <w:szCs w:val="22"/>
              </w:rPr>
      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</w:t>
            </w:r>
            <w:r w:rsidRPr="006C72CC">
              <w:rPr>
                <w:rFonts w:ascii="Garamond" w:hAnsi="Garamond" w:cs="Calibri"/>
                <w:bCs/>
                <w:color w:val="000000" w:themeColor="text1"/>
                <w:sz w:val="22"/>
                <w:szCs w:val="22"/>
              </w:rPr>
              <w:br/>
              <w:t>z 2016 r. poz. 615);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2)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 xml:space="preserve">który w sposób zawiniony poważnie naruszył obowiązki zawodowe, co podważa jego uczciwość,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br/>
              <w:t>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3)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a)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zamawiającym,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b)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osobami uprawnionymi do reprezentowania zamawiającego,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c)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członkami komisji przetargowej,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d)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osobami, które złożyły oświadczenie, o którym mowa w art. 17 ust. 2a</w:t>
            </w:r>
          </w:p>
          <w:p w:rsidR="00903BDC" w:rsidRPr="006C72CC" w:rsidRDefault="00903BDC" w:rsidP="00AB41F6">
            <w:pPr>
              <w:suppressAutoHyphens/>
              <w:spacing w:after="40"/>
              <w:ind w:left="90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color w:val="000000" w:themeColor="text1"/>
                <w:lang w:eastAsia="zh-CN"/>
              </w:rPr>
              <w:t>–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 </w:t>
            </w:r>
            <w:r w:rsidRPr="006C72CC">
              <w:rPr>
                <w:rFonts w:ascii="Garamond" w:hAnsi="Garamond" w:cs="Arial"/>
                <w:bCs/>
                <w:color w:val="000000" w:themeColor="text1"/>
                <w:lang w:eastAsia="zh-CN"/>
              </w:rPr>
              <w:t>chyba że jest możliwe zapewnienie bezstronności po stronie zamawiającego w inny sposób niż przez wykluczenie wykonawcy z udziału w postępowaniu;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4)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który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903BDC" w:rsidRPr="006C72CC" w:rsidRDefault="00903BDC" w:rsidP="00AB41F6">
            <w:pPr>
              <w:tabs>
                <w:tab w:val="left" w:pos="851"/>
              </w:tabs>
              <w:spacing w:after="40"/>
              <w:ind w:left="630"/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  <w:tr w:rsidR="00903BDC" w:rsidRPr="006C72CC" w:rsidTr="00AB41F6">
        <w:trPr>
          <w:trHeight w:val="2755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before="120"/>
              <w:jc w:val="both"/>
              <w:rPr>
                <w:rFonts w:ascii="Garamond" w:hAnsi="Garamond" w:cs="Arial"/>
                <w:color w:val="000000" w:themeColor="text1"/>
                <w:lang w:eastAsia="zh-CN"/>
              </w:rPr>
            </w:pPr>
            <w:r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lastRenderedPageBreak/>
              <w:t>I</w:t>
            </w: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>nformacja w związku z poleganiem na zasobach innych podmiotów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podmiotu/ów:</w:t>
            </w:r>
            <w:r w:rsidRPr="00B914CC">
              <w:rPr>
                <w:rFonts w:ascii="Garamond" w:hAnsi="Garamond" w:cs="Arial"/>
                <w:color w:val="000000" w:themeColor="text1"/>
                <w:lang w:eastAsia="zh-CN"/>
              </w:rPr>
              <w:t xml:space="preserve"> </w:t>
            </w: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 xml:space="preserve"> (wskazać podmiot i określić odpowiedni zakres dla wskazanego podmiotu)</w:t>
            </w:r>
          </w:p>
        </w:tc>
      </w:tr>
      <w:tr w:rsidR="00903BDC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before="120" w:after="40"/>
              <w:jc w:val="both"/>
              <w:rPr>
                <w:rFonts w:ascii="Garamond" w:hAnsi="Garamond" w:cs="Segoe UI"/>
                <w:b/>
                <w:color w:val="000000" w:themeColor="text1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>Oświadczenie dotyczące podmiotu, na którego zasoby powołuje się Wykonawca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b/>
                <w:color w:val="000000" w:themeColor="text1"/>
                <w:u w:val="single"/>
                <w:lang w:eastAsia="zh-CN"/>
              </w:rPr>
            </w:pP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, na którego/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zasoby powołuję się w niniejszym postępowaniu, tj.: …………………………………………………………… </w:t>
            </w:r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 xml:space="preserve">) </w:t>
            </w: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nie zachodzą podstawy wykluczenia z postępowania o udzielenie zamówienia.</w:t>
            </w:r>
          </w:p>
        </w:tc>
      </w:tr>
      <w:tr w:rsidR="00903BDC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 xml:space="preserve">Oświadczenie dotyczące podwykonawcy niebędącego podmiotem, na którego zasoby </w:t>
            </w: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br/>
              <w:t>powołuje się Wykonawca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</w:pP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, będącego/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podwykonawcą/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ami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: ………………………………………………………… (podać pełną nazwę/firmę, adres, </w:t>
            </w: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br/>
              <w:t>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), nie zachodzą podstawy wykluczenia z postępowania o udzielenie zamówienia.</w:t>
            </w:r>
          </w:p>
        </w:tc>
      </w:tr>
      <w:tr w:rsidR="00903BDC" w:rsidRPr="006C72CC" w:rsidTr="00AB41F6">
        <w:trPr>
          <w:trHeight w:val="1140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Calibri"/>
                <w:color w:val="000000" w:themeColor="text1"/>
                <w:lang w:eastAsia="zh-CN"/>
              </w:rPr>
              <w:t>……………………………………………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Pieczęć Wykonawcy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B914CC" w:rsidRDefault="00903BDC" w:rsidP="00AB41F6">
            <w:pPr>
              <w:suppressAutoHyphens/>
              <w:spacing w:after="40"/>
              <w:ind w:left="4680" w:hanging="4965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.....................................................................................</w:t>
            </w:r>
          </w:p>
          <w:p w:rsidR="00903BDC" w:rsidRPr="006C72CC" w:rsidRDefault="00903BDC" w:rsidP="00AB41F6">
            <w:pPr>
              <w:suppressAutoHyphens/>
              <w:spacing w:after="40"/>
              <w:ind w:left="4680" w:hanging="4965"/>
              <w:jc w:val="center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Data i podpis upoważnionego przedstawiciela Wykonawcy</w:t>
            </w:r>
          </w:p>
        </w:tc>
      </w:tr>
    </w:tbl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687E072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1" w15:restartNumberingAfterBreak="0">
    <w:nsid w:val="0000000B"/>
    <w:multiLevelType w:val="singleLevel"/>
    <w:tmpl w:val="D00CD7F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57" w:firstLine="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96"/>
    <w:rsid w:val="000C0FFE"/>
    <w:rsid w:val="00144336"/>
    <w:rsid w:val="001D243F"/>
    <w:rsid w:val="0026442F"/>
    <w:rsid w:val="00471D96"/>
    <w:rsid w:val="005A420E"/>
    <w:rsid w:val="006664C4"/>
    <w:rsid w:val="007729B2"/>
    <w:rsid w:val="00903BDC"/>
    <w:rsid w:val="00913711"/>
    <w:rsid w:val="009141DC"/>
    <w:rsid w:val="009B1F2F"/>
    <w:rsid w:val="00BF143D"/>
    <w:rsid w:val="00E81A16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ACFA7-92DD-449F-9120-EABC4C3F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B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B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3BDC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BDC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03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B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Monika Kalinowska-Światły</cp:lastModifiedBy>
  <cp:revision>3</cp:revision>
  <cp:lastPrinted>2018-07-10T09:49:00Z</cp:lastPrinted>
  <dcterms:created xsi:type="dcterms:W3CDTF">2019-01-23T08:57:00Z</dcterms:created>
  <dcterms:modified xsi:type="dcterms:W3CDTF">2019-01-23T08:57:00Z</dcterms:modified>
</cp:coreProperties>
</file>