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78" w:rsidRPr="00E81E78" w:rsidRDefault="00E81E78" w:rsidP="00E81E78">
      <w:pPr>
        <w:rPr>
          <w:sz w:val="24"/>
          <w:szCs w:val="24"/>
        </w:rPr>
      </w:pPr>
      <w:r w:rsidRPr="00E81E78">
        <w:rPr>
          <w:sz w:val="24"/>
          <w:szCs w:val="24"/>
        </w:rPr>
        <w:t xml:space="preserve">Remont  siłowni w O/Rewita Solina w hali sportowej na I piętrze </w:t>
      </w:r>
      <w:r w:rsidR="00BF4CF7">
        <w:rPr>
          <w:sz w:val="24"/>
          <w:szCs w:val="24"/>
        </w:rPr>
        <w:t xml:space="preserve">     </w:t>
      </w:r>
      <w:bookmarkStart w:id="0" w:name="_GoBack"/>
      <w:bookmarkEnd w:id="0"/>
      <w:r w:rsidR="00BF4CF7">
        <w:rPr>
          <w:sz w:val="24"/>
          <w:szCs w:val="24"/>
        </w:rPr>
        <w:t xml:space="preserve">       Zał. nr 1 do zapytania</w:t>
      </w:r>
    </w:p>
    <w:p w:rsidR="00E81E78" w:rsidRPr="00E81E78" w:rsidRDefault="00E81E78" w:rsidP="00E81E78">
      <w:pPr>
        <w:rPr>
          <w:b/>
          <w:i/>
          <w:sz w:val="24"/>
          <w:szCs w:val="24"/>
          <w:u w:val="single"/>
        </w:rPr>
      </w:pPr>
      <w:r w:rsidRPr="00E81E78">
        <w:rPr>
          <w:b/>
          <w:i/>
          <w:sz w:val="24"/>
          <w:szCs w:val="24"/>
          <w:u w:val="single"/>
        </w:rPr>
        <w:t xml:space="preserve">Zakres robót: </w:t>
      </w:r>
    </w:p>
    <w:p w:rsidR="00E81E78" w:rsidRPr="002458F4" w:rsidRDefault="00E81E78" w:rsidP="00E81E78">
      <w:pPr>
        <w:pStyle w:val="Akapitzlist"/>
        <w:numPr>
          <w:ilvl w:val="0"/>
          <w:numId w:val="1"/>
        </w:numPr>
        <w:rPr>
          <w:b/>
        </w:rPr>
      </w:pPr>
      <w:r w:rsidRPr="002458F4">
        <w:rPr>
          <w:b/>
        </w:rPr>
        <w:t>Branża budowlana :</w:t>
      </w:r>
    </w:p>
    <w:p w:rsidR="00E81E78" w:rsidRDefault="00E81E78" w:rsidP="00E81E78">
      <w:pPr>
        <w:pStyle w:val="Akapitzlist"/>
        <w:numPr>
          <w:ilvl w:val="0"/>
          <w:numId w:val="2"/>
        </w:numPr>
      </w:pPr>
      <w:r>
        <w:t xml:space="preserve">Roboty przygotowawcze. </w:t>
      </w:r>
    </w:p>
    <w:p w:rsidR="00E81E78" w:rsidRDefault="00E81E78" w:rsidP="00E81E78">
      <w:pPr>
        <w:pStyle w:val="Akapitzlist"/>
        <w:numPr>
          <w:ilvl w:val="0"/>
          <w:numId w:val="2"/>
        </w:numPr>
      </w:pPr>
      <w:r>
        <w:t xml:space="preserve">Demontaże drzwi wewnętrznych drewnianych dwuskrzydłowych,  drewnianych listew przypodłogowych, oraz metalowych  kratek wentylacyjnych. </w:t>
      </w:r>
    </w:p>
    <w:p w:rsidR="00E81E78" w:rsidRDefault="00E81E78" w:rsidP="00E81E78">
      <w:pPr>
        <w:pStyle w:val="Akapitzlist"/>
        <w:numPr>
          <w:ilvl w:val="0"/>
          <w:numId w:val="2"/>
        </w:numPr>
      </w:pPr>
      <w:r>
        <w:t xml:space="preserve">Zabezpieczenie istniejących  drzwi wewnętrznych, podłóg oraz okien folia malarską. </w:t>
      </w:r>
    </w:p>
    <w:p w:rsidR="00E81E78" w:rsidRDefault="00E81E78" w:rsidP="00E81E78">
      <w:pPr>
        <w:pStyle w:val="Akapitzlist"/>
        <w:numPr>
          <w:ilvl w:val="0"/>
          <w:numId w:val="2"/>
        </w:numPr>
      </w:pPr>
      <w:r>
        <w:t xml:space="preserve">Renowacja parkietu poprzez cyklinowanie, miejscowe uzupełnienie oraz dwukrotne lakierowanie.  </w:t>
      </w:r>
    </w:p>
    <w:p w:rsidR="00E81E78" w:rsidRDefault="00E81E78" w:rsidP="00E81E78">
      <w:pPr>
        <w:pStyle w:val="Akapitzlist"/>
        <w:numPr>
          <w:ilvl w:val="0"/>
          <w:numId w:val="2"/>
        </w:numPr>
      </w:pPr>
      <w:r>
        <w:t>Wykończenie ścian i sufitów poprzez zeskrobanie starej farby , miejscowe uzupełnienie tynku, wykonanie gładzi gipsowych, gruntowanie oraz dwukrotne malowanie.</w:t>
      </w:r>
    </w:p>
    <w:p w:rsidR="00E81E78" w:rsidRDefault="00E81E78" w:rsidP="00E81E78">
      <w:pPr>
        <w:pStyle w:val="Akapitzlist"/>
        <w:numPr>
          <w:ilvl w:val="0"/>
          <w:numId w:val="2"/>
        </w:numPr>
      </w:pPr>
      <w:r>
        <w:t>Osadzenie kątowników albuminowych do 1m wysokości   na narożach wypukłych</w:t>
      </w:r>
    </w:p>
    <w:p w:rsidR="00E81E78" w:rsidRDefault="00E81E78" w:rsidP="00E81E78">
      <w:pPr>
        <w:pStyle w:val="Akapitzlist"/>
        <w:numPr>
          <w:ilvl w:val="0"/>
          <w:numId w:val="2"/>
        </w:numPr>
      </w:pPr>
      <w:r>
        <w:t xml:space="preserve">Montaż drzwi wejściowych wewnętrznych aluminiowych, listew przypodłogowych oraz kratek wentylacyjnych. </w:t>
      </w:r>
    </w:p>
    <w:p w:rsidR="00E81E78" w:rsidRDefault="00E81E78" w:rsidP="00E81E78">
      <w:pPr>
        <w:pStyle w:val="Akapitzlist"/>
        <w:numPr>
          <w:ilvl w:val="0"/>
          <w:numId w:val="2"/>
        </w:numPr>
      </w:pPr>
      <w:r>
        <w:t>Malowanie farbami olejnymi kątowników metalowych oraz ramek z siatki.</w:t>
      </w:r>
    </w:p>
    <w:p w:rsidR="00E81E78" w:rsidRPr="00EB4204" w:rsidRDefault="00E81E78" w:rsidP="00E81E78">
      <w:pPr>
        <w:pStyle w:val="Akapitzlist"/>
        <w:numPr>
          <w:ilvl w:val="0"/>
          <w:numId w:val="1"/>
        </w:numPr>
        <w:rPr>
          <w:b/>
        </w:rPr>
      </w:pPr>
      <w:r w:rsidRPr="002458F4">
        <w:rPr>
          <w:b/>
        </w:rPr>
        <w:t>Branża elektryczna :</w:t>
      </w:r>
    </w:p>
    <w:p w:rsidR="00E81E78" w:rsidRDefault="00E81E78" w:rsidP="00E81E78">
      <w:pPr>
        <w:pStyle w:val="Akapitzlist"/>
        <w:numPr>
          <w:ilvl w:val="0"/>
          <w:numId w:val="3"/>
        </w:numPr>
      </w:pPr>
      <w:r>
        <w:t>Demontaż starych lamp oświetleniowych.</w:t>
      </w:r>
    </w:p>
    <w:p w:rsidR="00E81E78" w:rsidRDefault="00E81E78" w:rsidP="00E81E78">
      <w:pPr>
        <w:pStyle w:val="Akapitzlist"/>
        <w:numPr>
          <w:ilvl w:val="0"/>
          <w:numId w:val="3"/>
        </w:numPr>
      </w:pPr>
      <w:r>
        <w:t xml:space="preserve"> Montaż nowych  lamp oświetleniowych, wyłączników i gniazd  w pomieszczeniu.</w:t>
      </w:r>
    </w:p>
    <w:p w:rsidR="00E81E78" w:rsidRDefault="00E81E78" w:rsidP="00E81E78">
      <w:pPr>
        <w:pStyle w:val="Akapitzlist"/>
        <w:numPr>
          <w:ilvl w:val="0"/>
          <w:numId w:val="1"/>
        </w:numPr>
        <w:rPr>
          <w:b/>
        </w:rPr>
      </w:pPr>
      <w:r w:rsidRPr="002458F4">
        <w:rPr>
          <w:b/>
        </w:rPr>
        <w:t xml:space="preserve"> Branża sanitarna </w:t>
      </w:r>
      <w:r>
        <w:rPr>
          <w:b/>
        </w:rPr>
        <w:t>:</w:t>
      </w:r>
    </w:p>
    <w:p w:rsidR="00E81E78" w:rsidRDefault="00E81E78" w:rsidP="00E81E78">
      <w:pPr>
        <w:pStyle w:val="Akapitzlist"/>
        <w:numPr>
          <w:ilvl w:val="0"/>
          <w:numId w:val="4"/>
        </w:numPr>
      </w:pPr>
      <w:r>
        <w:t xml:space="preserve">Demontaż grzejników oraz przewodów C.O w pomieszczeniu siłowni. </w:t>
      </w:r>
    </w:p>
    <w:p w:rsidR="00E81E78" w:rsidRDefault="00E81E78" w:rsidP="00E81E78">
      <w:pPr>
        <w:pStyle w:val="Akapitzlist"/>
        <w:numPr>
          <w:ilvl w:val="0"/>
          <w:numId w:val="4"/>
        </w:numPr>
      </w:pPr>
      <w:r>
        <w:t>Wykonanie w pomieszczeniu nowych podejść pod grzejniki poprzez wpięcie się do istniejącej instalacji C.O znajdującej się w pomieszczeniu.</w:t>
      </w:r>
    </w:p>
    <w:p w:rsidR="00E81E78" w:rsidRPr="002458F4" w:rsidRDefault="00E81E78" w:rsidP="00E81E78">
      <w:pPr>
        <w:pStyle w:val="Akapitzlist"/>
        <w:numPr>
          <w:ilvl w:val="0"/>
          <w:numId w:val="4"/>
        </w:numPr>
      </w:pPr>
      <w:r>
        <w:t xml:space="preserve">Podłączenie  nowych grzejników. </w:t>
      </w:r>
    </w:p>
    <w:p w:rsidR="00E81E78" w:rsidRDefault="00E81E78" w:rsidP="00E81E78">
      <w:pPr>
        <w:rPr>
          <w:i/>
        </w:rPr>
      </w:pPr>
    </w:p>
    <w:p w:rsidR="00E81E78" w:rsidRPr="00E81E78" w:rsidRDefault="00E81E78" w:rsidP="00E81E78">
      <w:pPr>
        <w:rPr>
          <w:i/>
          <w:sz w:val="24"/>
          <w:szCs w:val="24"/>
        </w:rPr>
      </w:pPr>
      <w:r w:rsidRPr="00E81E78">
        <w:rPr>
          <w:i/>
          <w:sz w:val="24"/>
          <w:szCs w:val="24"/>
        </w:rPr>
        <w:t xml:space="preserve">  </w:t>
      </w:r>
      <w:r w:rsidRPr="00E81E78">
        <w:rPr>
          <w:b/>
          <w:i/>
          <w:sz w:val="24"/>
          <w:szCs w:val="24"/>
          <w:u w:val="single"/>
        </w:rPr>
        <w:t xml:space="preserve">Przedmiar robót </w:t>
      </w:r>
      <w:r w:rsidR="00E0220F">
        <w:rPr>
          <w:b/>
          <w:i/>
          <w:sz w:val="24"/>
          <w:szCs w:val="24"/>
          <w:u w:val="single"/>
        </w:rPr>
        <w:t xml:space="preserve">w </w:t>
      </w:r>
      <w:r w:rsidRPr="00E81E78">
        <w:rPr>
          <w:b/>
          <w:i/>
          <w:sz w:val="24"/>
          <w:szCs w:val="24"/>
          <w:u w:val="single"/>
        </w:rPr>
        <w:t>Siłowni Rewita Solina: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706"/>
        <w:gridCol w:w="1276"/>
        <w:gridCol w:w="1134"/>
      </w:tblGrid>
      <w:tr w:rsidR="00E81E78" w:rsidTr="00C665E5">
        <w:tc>
          <w:tcPr>
            <w:tcW w:w="959" w:type="dxa"/>
          </w:tcPr>
          <w:p w:rsidR="00E81E78" w:rsidRPr="00E01843" w:rsidRDefault="00E81E78" w:rsidP="00417652">
            <w:pPr>
              <w:rPr>
                <w:b/>
              </w:rPr>
            </w:pPr>
            <w:r w:rsidRPr="00E01843">
              <w:rPr>
                <w:b/>
              </w:rPr>
              <w:t xml:space="preserve">Pozycja </w:t>
            </w:r>
          </w:p>
        </w:tc>
        <w:tc>
          <w:tcPr>
            <w:tcW w:w="4706" w:type="dxa"/>
          </w:tcPr>
          <w:p w:rsidR="00E81E78" w:rsidRPr="00E01843" w:rsidRDefault="00FB564B" w:rsidP="00417652">
            <w:pPr>
              <w:rPr>
                <w:b/>
              </w:rPr>
            </w:pPr>
            <w:r>
              <w:rPr>
                <w:b/>
              </w:rPr>
              <w:t>Nazwa</w:t>
            </w:r>
            <w:r w:rsidR="00E81E78" w:rsidRPr="00E01843">
              <w:rPr>
                <w:b/>
              </w:rPr>
              <w:t xml:space="preserve">, opis robót </w:t>
            </w:r>
          </w:p>
        </w:tc>
        <w:tc>
          <w:tcPr>
            <w:tcW w:w="1276" w:type="dxa"/>
            <w:vAlign w:val="center"/>
          </w:tcPr>
          <w:p w:rsidR="00E81E78" w:rsidRPr="00E01843" w:rsidRDefault="00E81E78" w:rsidP="00C665E5">
            <w:pPr>
              <w:jc w:val="center"/>
              <w:rPr>
                <w:b/>
              </w:rPr>
            </w:pPr>
            <w:r w:rsidRPr="00E01843">
              <w:rPr>
                <w:b/>
              </w:rPr>
              <w:t>Jedn. miary</w:t>
            </w:r>
          </w:p>
        </w:tc>
        <w:tc>
          <w:tcPr>
            <w:tcW w:w="1134" w:type="dxa"/>
            <w:vAlign w:val="center"/>
          </w:tcPr>
          <w:p w:rsidR="00E81E78" w:rsidRPr="00E01843" w:rsidRDefault="00E81E78" w:rsidP="00C665E5">
            <w:pPr>
              <w:jc w:val="center"/>
              <w:rPr>
                <w:b/>
              </w:rPr>
            </w:pPr>
            <w:r w:rsidRPr="00E01843">
              <w:rPr>
                <w:b/>
              </w:rPr>
              <w:t>Ilość j.m.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1.</w:t>
            </w:r>
          </w:p>
        </w:tc>
        <w:tc>
          <w:tcPr>
            <w:tcW w:w="4706" w:type="dxa"/>
          </w:tcPr>
          <w:p w:rsidR="00E81E78" w:rsidRDefault="00E81E78" w:rsidP="00417652">
            <w:r>
              <w:t>Zabezpieczenie folią malarska okien drzwi oraz parkietu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m2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114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2.</w:t>
            </w:r>
          </w:p>
        </w:tc>
        <w:tc>
          <w:tcPr>
            <w:tcW w:w="4706" w:type="dxa"/>
          </w:tcPr>
          <w:p w:rsidR="00E81E78" w:rsidRDefault="00E81E78" w:rsidP="00417652">
            <w:r>
              <w:t>Demontaż i ponowny montaż ramek metalowych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szt.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4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3.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Dwukrotne malowanie farbami olejno-ftalowymi ramek metalowych z siatki 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m2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4,32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4.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Czyszczenie i malowanie profili metalowych [50 farbami olejno-ftalowymi kolor biały 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mb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18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5.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Wyczyszczenie i pomalowanie farbą olejną  kratek z blachy  wentylacji mechanicznej sufitowej o średnicy 10cm kolor biały 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szt.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2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6.</w:t>
            </w:r>
          </w:p>
        </w:tc>
        <w:tc>
          <w:tcPr>
            <w:tcW w:w="4706" w:type="dxa"/>
          </w:tcPr>
          <w:p w:rsidR="00E81E78" w:rsidRDefault="00E81E78" w:rsidP="00417652">
            <w:r>
              <w:t>Demontaż drzwi oraz ościeżnicy drewnianej z wyniesieniem z budynku oraz utylizacja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m2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3,15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7.</w:t>
            </w:r>
          </w:p>
        </w:tc>
        <w:tc>
          <w:tcPr>
            <w:tcW w:w="4706" w:type="dxa"/>
          </w:tcPr>
          <w:p w:rsidR="00E81E78" w:rsidRDefault="00E81E78" w:rsidP="00417652">
            <w:r>
              <w:t>Skrobanie oraz mycie ścian oraz sufitów starych zmurszałych farb (przyjęto 50%)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m2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120</w:t>
            </w:r>
          </w:p>
        </w:tc>
      </w:tr>
      <w:tr w:rsidR="00E81E78" w:rsidTr="00C665E5">
        <w:trPr>
          <w:trHeight w:val="561"/>
        </w:trPr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8.</w:t>
            </w:r>
          </w:p>
        </w:tc>
        <w:tc>
          <w:tcPr>
            <w:tcW w:w="4706" w:type="dxa"/>
          </w:tcPr>
          <w:p w:rsidR="00E81E78" w:rsidRDefault="00E81E78" w:rsidP="00417652">
            <w:r>
              <w:t>Gruntowanie ścian i sufitów (Zamawiający preferuje Ceresit CT-17 lub równoważny )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m2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240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9.</w:t>
            </w:r>
          </w:p>
        </w:tc>
        <w:tc>
          <w:tcPr>
            <w:tcW w:w="4706" w:type="dxa"/>
          </w:tcPr>
          <w:p w:rsidR="00E81E78" w:rsidRDefault="00E81E78" w:rsidP="00E81E78">
            <w:r>
              <w:t>Wyczyszczenie  i pomalowanie drabinek drewnianych lakierem bezbarwnym   0,80 x 2,40m (14 szczebli)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szt.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2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10.</w:t>
            </w:r>
          </w:p>
        </w:tc>
        <w:tc>
          <w:tcPr>
            <w:tcW w:w="4706" w:type="dxa"/>
          </w:tcPr>
          <w:p w:rsidR="00E81E78" w:rsidRDefault="00E81E78" w:rsidP="00417652">
            <w:r>
              <w:t>Miejscowe naprawy pęknięć ścian poprzez wtopienie siatek na rysy i pęknięcia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mb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20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lastRenderedPageBreak/>
              <w:t>11.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Obrobienie ościeży drzwiowych do 40 cm szerokości tynkiem III kategorii 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mb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5,20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12.</w:t>
            </w:r>
          </w:p>
        </w:tc>
        <w:tc>
          <w:tcPr>
            <w:tcW w:w="4706" w:type="dxa"/>
          </w:tcPr>
          <w:p w:rsidR="00E81E78" w:rsidRDefault="00E81E78" w:rsidP="00417652">
            <w:r>
              <w:t>Demontaż parapetów (wycięcie wsporników metalowych podtrzymujących parapety lastrykowe)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mb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10,20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13.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Zatynkowanie bruzd do 10 cm oraz miejscowe uzupełnienie tynku 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m2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20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14.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Demontaż listew przypodłogowych drewnianych  do 15 cm wysokości 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mb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43,50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15.</w:t>
            </w:r>
          </w:p>
        </w:tc>
        <w:tc>
          <w:tcPr>
            <w:tcW w:w="4706" w:type="dxa"/>
          </w:tcPr>
          <w:p w:rsidR="00E81E78" w:rsidRDefault="00E81E78" w:rsidP="00417652">
            <w:r>
              <w:t>Demontaż kratek wentylacyjnych o wymiarach 0,20 x 0,25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szt.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3</w:t>
            </w:r>
          </w:p>
        </w:tc>
      </w:tr>
      <w:tr w:rsidR="00E81E78" w:rsidTr="00C665E5">
        <w:trPr>
          <w:trHeight w:val="249"/>
        </w:trPr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16.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Cyklinowanie bezpyłowe parkietu 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m2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91,80</w:t>
            </w:r>
          </w:p>
        </w:tc>
      </w:tr>
      <w:tr w:rsidR="00E81E78" w:rsidTr="00C665E5">
        <w:trPr>
          <w:trHeight w:val="355"/>
        </w:trPr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Miejscowe uzupełnienie ubytków parkietu drewnianego (przyjęto   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m2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10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Dwukrotne lakierowanie parkietu (lakierem do pom. użyteczności publicznej) Zamawiający preferuje Domalux Hard lub równoważny 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m2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91,80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417652">
            <w:r>
              <w:t>Dostawa i montaż drewnianych listew przypodłogowych do istniejącego parkietu  wysokości do 0,20 [m]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mb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43,50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E81E78">
            <w:r>
              <w:t>Wykonanie gładzi gipsowych (zamawiający preferuje: Knauf, Cekol, Nida) z  przetarciem na ścianach i sufitach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m2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240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592544">
            <w:r>
              <w:t>Dwukrotne malowanie ścian i sufitów  (</w:t>
            </w:r>
            <w:r w:rsidR="00592544">
              <w:t>Zamawiający preferuje</w:t>
            </w:r>
            <w:r>
              <w:t xml:space="preserve">: Dekoral, </w:t>
            </w:r>
            <w:r w:rsidRPr="00E71FC6">
              <w:t>Tikkurila</w:t>
            </w:r>
            <w:r>
              <w:t>, Magnat) (kolor do uzgodnienia z zamawiającym)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m2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240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417652">
            <w:r>
              <w:t>Obsadzenie kątowników aluminiowych na narożach wypukłych do 1,00 m wysokości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mb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13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Dostawa i osadzenie nowych parapetów granitowych do 30 cm szerokości   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mb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9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706" w:type="dxa"/>
          </w:tcPr>
          <w:p w:rsidR="00E81E78" w:rsidRDefault="00E81E78" w:rsidP="00AB62FA">
            <w:r>
              <w:t xml:space="preserve">Dostawa i montaż  drzwi aluminiowych </w:t>
            </w:r>
            <w:r w:rsidR="00AB62FA">
              <w:t>d</w:t>
            </w:r>
            <w:r>
              <w:t xml:space="preserve">wuskrzydłowych przeszklonych z </w:t>
            </w:r>
            <w:r w:rsidR="00AB62FA">
              <w:t>s</w:t>
            </w:r>
            <w:r>
              <w:t>amozamykaczem o wymiarach 1,5</w:t>
            </w:r>
            <w:r w:rsidR="00AB62FA">
              <w:t xml:space="preserve"> </w:t>
            </w:r>
            <w:r>
              <w:t>x</w:t>
            </w:r>
            <w:r w:rsidR="00AB62FA">
              <w:t xml:space="preserve"> </w:t>
            </w:r>
            <w:r>
              <w:t>2,10 m (kolor do uzgodnienia z zamawiającym )</w:t>
            </w:r>
          </w:p>
        </w:tc>
        <w:tc>
          <w:tcPr>
            <w:tcW w:w="1276" w:type="dxa"/>
            <w:vAlign w:val="center"/>
          </w:tcPr>
          <w:p w:rsidR="00E81E78" w:rsidRDefault="00AB62FA" w:rsidP="00C665E5">
            <w:pPr>
              <w:jc w:val="center"/>
            </w:pPr>
            <w:r>
              <w:t>szt.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1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Demontaż lamp sufitowych </w:t>
            </w:r>
          </w:p>
        </w:tc>
        <w:tc>
          <w:tcPr>
            <w:tcW w:w="1276" w:type="dxa"/>
            <w:vAlign w:val="center"/>
          </w:tcPr>
          <w:p w:rsidR="00E81E78" w:rsidRDefault="00AB62FA" w:rsidP="00C665E5">
            <w:pPr>
              <w:jc w:val="center"/>
            </w:pPr>
            <w:r>
              <w:t>szt.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20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AB62FA">
            <w:r>
              <w:t xml:space="preserve">Dostawa i montaż wyłącznika  gniazd </w:t>
            </w:r>
            <w:r w:rsidR="00AB62FA">
              <w:t>w</w:t>
            </w:r>
            <w:r>
              <w:t xml:space="preserve">tyczkowych podwójnych </w:t>
            </w:r>
            <w:r w:rsidRPr="00DF446E">
              <w:t>z uziemieniem</w:t>
            </w:r>
          </w:p>
        </w:tc>
        <w:tc>
          <w:tcPr>
            <w:tcW w:w="1276" w:type="dxa"/>
            <w:vAlign w:val="center"/>
          </w:tcPr>
          <w:p w:rsidR="00E81E78" w:rsidRDefault="00AB62FA" w:rsidP="00C665E5">
            <w:pPr>
              <w:jc w:val="center"/>
            </w:pPr>
            <w:r>
              <w:t>szt.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6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 w:rsidRPr="00B57BA9">
              <w:rPr>
                <w:b/>
              </w:rPr>
              <w:t>2</w:t>
            </w:r>
            <w:r>
              <w:rPr>
                <w:b/>
              </w:rPr>
              <w:t>7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Dostawa i montaż wyłącznika światła podwójnego </w:t>
            </w:r>
          </w:p>
        </w:tc>
        <w:tc>
          <w:tcPr>
            <w:tcW w:w="1276" w:type="dxa"/>
            <w:vAlign w:val="center"/>
          </w:tcPr>
          <w:p w:rsidR="00E81E78" w:rsidRDefault="00AB62FA" w:rsidP="00C665E5">
            <w:pPr>
              <w:jc w:val="center"/>
            </w:pPr>
            <w:r>
              <w:t>szt.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2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706" w:type="dxa"/>
          </w:tcPr>
          <w:p w:rsidR="00E81E78" w:rsidRDefault="00E81E78" w:rsidP="00417652">
            <w:r>
              <w:t>Dostawa i montaż nowych lamp sufitowych (LED, min 2600 lm np. lampa liniowa SLIM)</w:t>
            </w:r>
          </w:p>
        </w:tc>
        <w:tc>
          <w:tcPr>
            <w:tcW w:w="1276" w:type="dxa"/>
            <w:vAlign w:val="center"/>
          </w:tcPr>
          <w:p w:rsidR="00E81E78" w:rsidRDefault="00AB62FA" w:rsidP="00C665E5">
            <w:pPr>
              <w:jc w:val="center"/>
            </w:pPr>
            <w:r>
              <w:t>szt.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10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Demontaż grzejników </w:t>
            </w:r>
          </w:p>
        </w:tc>
        <w:tc>
          <w:tcPr>
            <w:tcW w:w="1276" w:type="dxa"/>
            <w:vAlign w:val="center"/>
          </w:tcPr>
          <w:p w:rsidR="00E81E78" w:rsidRDefault="00AB62FA" w:rsidP="00C665E5">
            <w:pPr>
              <w:jc w:val="center"/>
            </w:pPr>
            <w:r>
              <w:t>szt.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4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Wykonanie nowej instalacji C.O (stalowej powlekanej z wkładka ¾) do podłączenia nowych grzejników </w:t>
            </w:r>
          </w:p>
        </w:tc>
        <w:tc>
          <w:tcPr>
            <w:tcW w:w="1276" w:type="dxa"/>
            <w:vAlign w:val="center"/>
          </w:tcPr>
          <w:p w:rsidR="00E81E78" w:rsidRDefault="00E81E78" w:rsidP="00C665E5">
            <w:pPr>
              <w:jc w:val="center"/>
            </w:pPr>
            <w:r>
              <w:t>mb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20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417652">
            <w:r>
              <w:t>Dostawa i montaż grzejników v600x1400 (Zamawiający preferuje  Purmo lub równoważne)</w:t>
            </w:r>
          </w:p>
        </w:tc>
        <w:tc>
          <w:tcPr>
            <w:tcW w:w="1276" w:type="dxa"/>
            <w:vAlign w:val="center"/>
          </w:tcPr>
          <w:p w:rsidR="00E81E78" w:rsidRDefault="00AB62FA" w:rsidP="00C665E5">
            <w:pPr>
              <w:jc w:val="center"/>
            </w:pPr>
            <w:r>
              <w:t>szt.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4</w:t>
            </w:r>
          </w:p>
        </w:tc>
      </w:tr>
      <w:tr w:rsidR="00E81E78" w:rsidTr="00C665E5">
        <w:tc>
          <w:tcPr>
            <w:tcW w:w="959" w:type="dxa"/>
          </w:tcPr>
          <w:p w:rsidR="00E81E78" w:rsidRPr="00B57BA9" w:rsidRDefault="00E81E78" w:rsidP="0041765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B57BA9">
              <w:rPr>
                <w:b/>
              </w:rPr>
              <w:t>.</w:t>
            </w:r>
          </w:p>
        </w:tc>
        <w:tc>
          <w:tcPr>
            <w:tcW w:w="4706" w:type="dxa"/>
          </w:tcPr>
          <w:p w:rsidR="00E81E78" w:rsidRDefault="00E81E78" w:rsidP="00417652">
            <w:r>
              <w:t xml:space="preserve">Dostawa i montaż kratek wentylacyjnych </w:t>
            </w:r>
          </w:p>
        </w:tc>
        <w:tc>
          <w:tcPr>
            <w:tcW w:w="1276" w:type="dxa"/>
            <w:vAlign w:val="center"/>
          </w:tcPr>
          <w:p w:rsidR="00E81E78" w:rsidRDefault="00AB62FA" w:rsidP="00C665E5">
            <w:pPr>
              <w:jc w:val="center"/>
            </w:pPr>
            <w:r>
              <w:t>szt.</w:t>
            </w:r>
          </w:p>
        </w:tc>
        <w:tc>
          <w:tcPr>
            <w:tcW w:w="1134" w:type="dxa"/>
            <w:vAlign w:val="center"/>
          </w:tcPr>
          <w:p w:rsidR="00E81E78" w:rsidRDefault="00E81E78" w:rsidP="00C665E5">
            <w:pPr>
              <w:jc w:val="center"/>
            </w:pPr>
            <w:r>
              <w:t>3</w:t>
            </w:r>
          </w:p>
        </w:tc>
      </w:tr>
    </w:tbl>
    <w:p w:rsidR="00E81E78" w:rsidRDefault="00E81E78" w:rsidP="00E81E78"/>
    <w:p w:rsidR="00E81E78" w:rsidRDefault="00E81E78" w:rsidP="00E81E78"/>
    <w:p w:rsidR="00E81E78" w:rsidRDefault="00E81E78" w:rsidP="00E81E78"/>
    <w:p w:rsidR="00E81E78" w:rsidRDefault="00E81E78" w:rsidP="00E81E78"/>
    <w:p w:rsidR="00E81E78" w:rsidRDefault="00E81E78" w:rsidP="00E81E78"/>
    <w:p w:rsidR="00E81E78" w:rsidRDefault="00E81E78" w:rsidP="00E81E78"/>
    <w:p w:rsidR="00632021" w:rsidRDefault="00632021"/>
    <w:sectPr w:rsidR="00632021" w:rsidSect="00C3254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45A"/>
    <w:multiLevelType w:val="hybridMultilevel"/>
    <w:tmpl w:val="79DEA5B0"/>
    <w:lvl w:ilvl="0" w:tplc="F27E93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00682"/>
    <w:multiLevelType w:val="hybridMultilevel"/>
    <w:tmpl w:val="5B7E4504"/>
    <w:lvl w:ilvl="0" w:tplc="B7E2F4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E937C6"/>
    <w:multiLevelType w:val="hybridMultilevel"/>
    <w:tmpl w:val="68B8E768"/>
    <w:lvl w:ilvl="0" w:tplc="D4B4A8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DF6962"/>
    <w:multiLevelType w:val="hybridMultilevel"/>
    <w:tmpl w:val="3968A6E0"/>
    <w:lvl w:ilvl="0" w:tplc="F69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2D"/>
    <w:rsid w:val="00592544"/>
    <w:rsid w:val="00632021"/>
    <w:rsid w:val="00AB62FA"/>
    <w:rsid w:val="00BF4CF7"/>
    <w:rsid w:val="00C665E5"/>
    <w:rsid w:val="00E0220F"/>
    <w:rsid w:val="00E81E78"/>
    <w:rsid w:val="00E9782D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E279-573C-4AB8-B845-2E4E7495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E78"/>
    <w:pPr>
      <w:ind w:left="720"/>
      <w:contextualSpacing/>
    </w:pPr>
  </w:style>
  <w:style w:type="table" w:styleId="Tabela-Siatka">
    <w:name w:val="Table Grid"/>
    <w:basedOn w:val="Standardowy"/>
    <w:uiPriority w:val="39"/>
    <w:rsid w:val="00E8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10</cp:revision>
  <cp:lastPrinted>2018-02-23T07:32:00Z</cp:lastPrinted>
  <dcterms:created xsi:type="dcterms:W3CDTF">2018-01-24T08:46:00Z</dcterms:created>
  <dcterms:modified xsi:type="dcterms:W3CDTF">2018-02-23T07:36:00Z</dcterms:modified>
</cp:coreProperties>
</file>