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9F3D10">
        <w:t>I</w:t>
      </w:r>
      <w:bookmarkStart w:id="0" w:name="_GoBack"/>
      <w:bookmarkEnd w:id="0"/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2600D5">
        <w:rPr>
          <w:b/>
        </w:rPr>
        <w:t>11.09</w:t>
      </w:r>
      <w:r w:rsidR="003E2113">
        <w:rPr>
          <w:b/>
        </w:rPr>
        <w:t>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1984"/>
        <w:gridCol w:w="2552"/>
        <w:gridCol w:w="1559"/>
        <w:gridCol w:w="850"/>
        <w:gridCol w:w="1276"/>
        <w:gridCol w:w="1261"/>
      </w:tblGrid>
      <w:tr w:rsidR="00442D4F" w:rsidRPr="00F56824" w:rsidTr="00EA20A0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4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EA20A0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8064</w:t>
            </w:r>
          </w:p>
        </w:tc>
        <w:tc>
          <w:tcPr>
            <w:tcW w:w="1984" w:type="dxa"/>
            <w:vAlign w:val="center"/>
          </w:tcPr>
          <w:p w:rsidR="00F211A8" w:rsidRPr="00772F0E" w:rsidRDefault="00A57333" w:rsidP="005854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Wiertnica hydrauliczna WH-180 wraz z zasilaczem hydraulicznym HYDROG </w:t>
            </w:r>
            <w:r w:rsidR="00C865C3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t>ZH-30/150</w:t>
            </w:r>
            <w:r w:rsidR="00C865C3"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</w:rPr>
              <w:t xml:space="preserve"> o nr inwentarzowym 8065</w:t>
            </w:r>
          </w:p>
        </w:tc>
        <w:tc>
          <w:tcPr>
            <w:tcW w:w="2552" w:type="dxa"/>
            <w:vAlign w:val="center"/>
          </w:tcPr>
          <w:p w:rsidR="00A57333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Wiertnica sprawna technicznie, zawór sprawny, złącze hydrauliczne szczelne, zbiornik i przewody szczelne, wiertła tulejowe w dobrym stanie technicznym, obudowa miejscami skorodowana. </w:t>
            </w:r>
          </w:p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Zasilacz hydrauliczny sprawny technicznie, zawór sprawny, złącza hydrauliczne szczelne, silnik spalinowy marki HONDA</w:t>
            </w:r>
            <w:r w:rsidR="001B22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sprawny technicznie</w:t>
            </w:r>
          </w:p>
        </w:tc>
        <w:tc>
          <w:tcPr>
            <w:tcW w:w="1559" w:type="dxa"/>
            <w:vAlign w:val="center"/>
          </w:tcPr>
          <w:p w:rsidR="00F211A8" w:rsidRPr="00772F0E" w:rsidRDefault="00A5733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 ul. Krakowska 28</w:t>
            </w:r>
          </w:p>
        </w:tc>
        <w:tc>
          <w:tcPr>
            <w:tcW w:w="850" w:type="dxa"/>
            <w:vAlign w:val="center"/>
          </w:tcPr>
          <w:p w:rsidR="00F211A8" w:rsidRPr="00772F0E" w:rsidRDefault="00CA3FE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="008C2739">
              <w:rPr>
                <w:rFonts w:ascii="Calibri" w:hAnsi="Calibri" w:cs="Arial"/>
              </w:rPr>
              <w:t>:0</w:t>
            </w:r>
            <w:r w:rsidR="0018295F">
              <w:rPr>
                <w:rFonts w:ascii="Calibri" w:hAnsi="Calibri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F211A8" w:rsidRPr="00772F0E" w:rsidRDefault="009F3D10" w:rsidP="009F3D1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</w:t>
            </w:r>
            <w:r w:rsidR="002600D5">
              <w:rPr>
                <w:rFonts w:ascii="Calibri" w:hAnsi="Calibri" w:cs="Arial"/>
              </w:rPr>
              <w:t>0</w:t>
            </w:r>
            <w:r w:rsidR="00A57333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2600D5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9F3D10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2600D5">
        <w:rPr>
          <w:b/>
        </w:rPr>
        <w:t>08.09</w:t>
      </w:r>
      <w:r w:rsidR="00CA3FEA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A3FEA">
        <w:t xml:space="preserve"> zwrócone niezwłocznie w ciągu 7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 w:rsidRPr="00CA3FEA">
        <w:rPr>
          <w:b/>
        </w:rPr>
        <w:t>Zastrzeżenie:</w:t>
      </w:r>
      <w:r>
        <w:t xml:space="preserve">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 w:rsidRPr="00CA3FEA">
        <w:rPr>
          <w:b/>
        </w:rPr>
        <w:t>Zastrzeżenie:</w:t>
      </w:r>
      <w:r>
        <w:t xml:space="preserve">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CA3FEA" w:rsidP="007F3149">
      <w:pPr>
        <w:jc w:val="both"/>
        <w:rPr>
          <w:b/>
        </w:rPr>
      </w:pPr>
      <w:r>
        <w:rPr>
          <w:b/>
        </w:rPr>
        <w:t xml:space="preserve">Termin podpisania umowy: </w:t>
      </w:r>
      <w:r w:rsidRPr="00CA3FEA">
        <w:t>do 7 dni od dnia przetargu</w:t>
      </w: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lastRenderedPageBreak/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C865C3">
        <w:rPr>
          <w:b/>
        </w:rPr>
        <w:t>9:3</w:t>
      </w:r>
      <w:r w:rsidR="008C2739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2600D5">
        <w:rPr>
          <w:b/>
        </w:rPr>
        <w:t>11.09</w:t>
      </w:r>
      <w:r w:rsidR="00CA3FEA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Pr="00EA20A0" w:rsidRDefault="00CA3FEA">
      <w:pPr>
        <w:rPr>
          <w:b/>
        </w:rPr>
      </w:pPr>
      <w:r w:rsidRPr="00EA20A0">
        <w:rPr>
          <w:b/>
        </w:rPr>
        <w:t>Nota obciążeniowa</w:t>
      </w:r>
      <w:r w:rsidR="009E5A61" w:rsidRPr="00EA20A0">
        <w:rPr>
          <w:b/>
        </w:rPr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431A8F" w:rsidRPr="00431A8F" w:rsidRDefault="00431A8F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>Mirosław Bator (071) 39-17-208</w:t>
      </w:r>
    </w:p>
    <w:p w:rsidR="00CC48C8" w:rsidRPr="00431A8F" w:rsidRDefault="0033422A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 xml:space="preserve">Sławomir </w:t>
      </w:r>
      <w:proofErr w:type="spellStart"/>
      <w:r w:rsidRPr="00431A8F">
        <w:rPr>
          <w:b/>
        </w:rPr>
        <w:t>Dobaj</w:t>
      </w:r>
      <w:proofErr w:type="spellEnd"/>
      <w:r w:rsidRPr="00431A8F">
        <w:rPr>
          <w:b/>
        </w:rPr>
        <w:t xml:space="preserve"> 609 990</w:t>
      </w:r>
      <w:r w:rsidR="005455EE" w:rsidRPr="00431A8F">
        <w:rPr>
          <w:b/>
        </w:rPr>
        <w:t> </w:t>
      </w:r>
      <w:r w:rsidRPr="00431A8F">
        <w:rPr>
          <w:b/>
        </w:rPr>
        <w:t>917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FDB"/>
    <w:multiLevelType w:val="hybridMultilevel"/>
    <w:tmpl w:val="AF8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45DB1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33EA"/>
    <w:rsid w:val="001334FE"/>
    <w:rsid w:val="00133831"/>
    <w:rsid w:val="00141286"/>
    <w:rsid w:val="001757B7"/>
    <w:rsid w:val="00181A19"/>
    <w:rsid w:val="0018295F"/>
    <w:rsid w:val="001B2205"/>
    <w:rsid w:val="001F2AE4"/>
    <w:rsid w:val="001F7152"/>
    <w:rsid w:val="002039ED"/>
    <w:rsid w:val="00224856"/>
    <w:rsid w:val="002600D5"/>
    <w:rsid w:val="00290D6B"/>
    <w:rsid w:val="002A5FF3"/>
    <w:rsid w:val="002E1E1F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E2113"/>
    <w:rsid w:val="003F3C51"/>
    <w:rsid w:val="00413DB5"/>
    <w:rsid w:val="0042010A"/>
    <w:rsid w:val="004217C7"/>
    <w:rsid w:val="00431A8F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97ECB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D01C1"/>
    <w:rsid w:val="007E5C96"/>
    <w:rsid w:val="007F2D91"/>
    <w:rsid w:val="007F3149"/>
    <w:rsid w:val="0081358B"/>
    <w:rsid w:val="008333E9"/>
    <w:rsid w:val="00851EFA"/>
    <w:rsid w:val="0085630A"/>
    <w:rsid w:val="008A531B"/>
    <w:rsid w:val="008C2739"/>
    <w:rsid w:val="008E5BCA"/>
    <w:rsid w:val="008F2A5B"/>
    <w:rsid w:val="00933567"/>
    <w:rsid w:val="0093775D"/>
    <w:rsid w:val="009472BB"/>
    <w:rsid w:val="00955920"/>
    <w:rsid w:val="009725D6"/>
    <w:rsid w:val="00981590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9F1150"/>
    <w:rsid w:val="009F3D10"/>
    <w:rsid w:val="00A3241C"/>
    <w:rsid w:val="00A50B7E"/>
    <w:rsid w:val="00A57333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30FB9"/>
    <w:rsid w:val="00C44376"/>
    <w:rsid w:val="00C55416"/>
    <w:rsid w:val="00C77A55"/>
    <w:rsid w:val="00C80870"/>
    <w:rsid w:val="00C865C3"/>
    <w:rsid w:val="00CA3FEA"/>
    <w:rsid w:val="00CB16AB"/>
    <w:rsid w:val="00CC48C8"/>
    <w:rsid w:val="00CD4B48"/>
    <w:rsid w:val="00D51C86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A20A0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3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94EF-C3B5-46B4-A4A2-9026695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3</cp:revision>
  <cp:lastPrinted>2023-07-31T10:23:00Z</cp:lastPrinted>
  <dcterms:created xsi:type="dcterms:W3CDTF">2023-08-24T08:35:00Z</dcterms:created>
  <dcterms:modified xsi:type="dcterms:W3CDTF">2023-08-24T08:46:00Z</dcterms:modified>
</cp:coreProperties>
</file>