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23" w:rsidRPr="00A739DA" w:rsidRDefault="006F4123" w:rsidP="007F6887">
      <w:pPr>
        <w:suppressAutoHyphens w:val="0"/>
        <w:ind w:left="5664"/>
        <w:rPr>
          <w:rFonts w:ascii="Arial" w:hAnsi="Arial" w:cs="Arial"/>
          <w:sz w:val="18"/>
          <w:szCs w:val="22"/>
          <w:lang w:eastAsia="pl-PL"/>
        </w:rPr>
      </w:pPr>
      <w:r w:rsidRPr="00A739DA">
        <w:rPr>
          <w:rFonts w:ascii="Arial" w:hAnsi="Arial" w:cs="Arial"/>
          <w:sz w:val="18"/>
          <w:szCs w:val="22"/>
          <w:lang w:eastAsia="pl-PL"/>
        </w:rPr>
        <w:t>Załącznik nr 2</w:t>
      </w:r>
    </w:p>
    <w:p w:rsidR="006F4123" w:rsidRPr="00A739DA" w:rsidRDefault="007F6887" w:rsidP="007F6887">
      <w:pPr>
        <w:suppressAutoHyphens w:val="0"/>
        <w:ind w:left="5664"/>
        <w:rPr>
          <w:rFonts w:ascii="Arial" w:hAnsi="Arial" w:cs="Arial"/>
          <w:sz w:val="18"/>
          <w:szCs w:val="22"/>
          <w:lang w:eastAsia="pl-PL"/>
        </w:rPr>
      </w:pPr>
      <w:proofErr w:type="gramStart"/>
      <w:r>
        <w:rPr>
          <w:rFonts w:ascii="Arial" w:hAnsi="Arial" w:cs="Arial"/>
          <w:sz w:val="18"/>
          <w:szCs w:val="22"/>
          <w:lang w:eastAsia="pl-PL"/>
        </w:rPr>
        <w:t>do</w:t>
      </w:r>
      <w:proofErr w:type="gramEnd"/>
      <w:r>
        <w:rPr>
          <w:rFonts w:ascii="Arial" w:hAnsi="Arial" w:cs="Arial"/>
          <w:sz w:val="18"/>
          <w:szCs w:val="22"/>
          <w:lang w:eastAsia="pl-PL"/>
        </w:rPr>
        <w:t xml:space="preserve"> Zarządzenia Nr 14/2018</w:t>
      </w:r>
    </w:p>
    <w:p w:rsidR="006F4123" w:rsidRPr="00A739DA" w:rsidRDefault="006F4123" w:rsidP="007F6887">
      <w:pPr>
        <w:suppressAutoHyphens w:val="0"/>
        <w:ind w:left="5664"/>
        <w:rPr>
          <w:rFonts w:ascii="Arial" w:hAnsi="Arial" w:cs="Arial"/>
          <w:sz w:val="18"/>
          <w:szCs w:val="22"/>
          <w:lang w:eastAsia="pl-PL"/>
        </w:rPr>
      </w:pPr>
      <w:r w:rsidRPr="00A739DA">
        <w:rPr>
          <w:rFonts w:ascii="Arial" w:hAnsi="Arial" w:cs="Arial"/>
          <w:sz w:val="18"/>
          <w:szCs w:val="22"/>
          <w:lang w:eastAsia="pl-PL"/>
        </w:rPr>
        <w:t xml:space="preserve">Dyrektora </w:t>
      </w:r>
      <w:proofErr w:type="spellStart"/>
      <w:r w:rsidRPr="00A739DA">
        <w:rPr>
          <w:rFonts w:ascii="Arial" w:hAnsi="Arial" w:cs="Arial"/>
          <w:sz w:val="18"/>
          <w:szCs w:val="22"/>
          <w:lang w:eastAsia="pl-PL"/>
        </w:rPr>
        <w:t>CSiR</w:t>
      </w:r>
      <w:proofErr w:type="spellEnd"/>
      <w:r w:rsidRPr="00A739DA">
        <w:rPr>
          <w:rFonts w:ascii="Arial" w:hAnsi="Arial" w:cs="Arial"/>
          <w:sz w:val="18"/>
          <w:szCs w:val="22"/>
          <w:lang w:eastAsia="pl-PL"/>
        </w:rPr>
        <w:t xml:space="preserve"> w Dąbrowie Górniczej </w:t>
      </w:r>
    </w:p>
    <w:p w:rsidR="006F4123" w:rsidRPr="00A739DA" w:rsidRDefault="006F4123" w:rsidP="007F6887">
      <w:pPr>
        <w:suppressAutoHyphens w:val="0"/>
        <w:ind w:left="5664"/>
        <w:rPr>
          <w:rFonts w:ascii="Arial" w:hAnsi="Arial" w:cs="Arial"/>
          <w:b/>
          <w:bCs/>
          <w:i/>
          <w:iCs/>
          <w:sz w:val="18"/>
          <w:szCs w:val="22"/>
          <w:lang w:eastAsia="pl-PL"/>
        </w:rPr>
      </w:pPr>
      <w:r w:rsidRPr="00A739DA">
        <w:rPr>
          <w:rFonts w:ascii="Arial" w:hAnsi="Arial" w:cs="Arial"/>
          <w:sz w:val="18"/>
          <w:szCs w:val="22"/>
          <w:lang w:eastAsia="pl-PL"/>
        </w:rPr>
        <w:t xml:space="preserve">z dnia </w:t>
      </w:r>
      <w:r w:rsidR="007F6887">
        <w:rPr>
          <w:rFonts w:ascii="Arial" w:hAnsi="Arial" w:cs="Arial"/>
          <w:sz w:val="18"/>
          <w:szCs w:val="22"/>
          <w:lang w:eastAsia="pl-PL"/>
        </w:rPr>
        <w:t>17.05.2018 r.</w:t>
      </w:r>
    </w:p>
    <w:p w:rsidR="006F4123" w:rsidRPr="0066020F" w:rsidRDefault="006F4123" w:rsidP="006F41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7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6F4123" w:rsidRPr="00D331B8" w:rsidRDefault="006F4123" w:rsidP="006F4123">
      <w:pPr>
        <w:suppressAutoHyphens w:val="0"/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Dąbrowa Górnicza, dn. </w:t>
      </w:r>
      <w:r w:rsidR="000C019B" w:rsidRPr="00D331B8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16C8D" w:rsidRPr="00D331B8">
        <w:rPr>
          <w:rFonts w:ascii="Arial" w:eastAsia="Calibri" w:hAnsi="Arial" w:cs="Arial"/>
          <w:sz w:val="22"/>
          <w:szCs w:val="22"/>
          <w:lang w:eastAsia="en-US"/>
        </w:rPr>
        <w:t>7</w:t>
      </w:r>
      <w:r w:rsidR="00A03CD6" w:rsidRPr="00D331B8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0C019B" w:rsidRPr="00D331B8">
        <w:rPr>
          <w:rFonts w:ascii="Arial" w:eastAsia="Calibri" w:hAnsi="Arial" w:cs="Arial"/>
          <w:sz w:val="22"/>
          <w:szCs w:val="22"/>
          <w:lang w:eastAsia="en-US"/>
        </w:rPr>
        <w:t>5</w:t>
      </w:r>
      <w:r w:rsidR="00A03CD6" w:rsidRPr="00D331B8">
        <w:rPr>
          <w:rFonts w:ascii="Arial" w:eastAsia="Calibri" w:hAnsi="Arial" w:cs="Arial"/>
          <w:sz w:val="22"/>
          <w:szCs w:val="22"/>
          <w:lang w:eastAsia="en-US"/>
        </w:rPr>
        <w:t>.2018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0C019B" w:rsidRPr="00D331B8" w:rsidRDefault="000C019B" w:rsidP="006F4123">
      <w:pPr>
        <w:suppressAutoHyphens w:val="0"/>
        <w:spacing w:line="360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Ogłoszenie</w:t>
      </w:r>
    </w:p>
    <w:p w:rsidR="006F4123" w:rsidRPr="00D331B8" w:rsidRDefault="006F4123" w:rsidP="006F4123">
      <w:pPr>
        <w:suppressAutoHyphens w:val="0"/>
        <w:spacing w:line="360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o</w:t>
      </w:r>
      <w:proofErr w:type="gramEnd"/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 wynajmie powierzchni </w:t>
      </w:r>
    </w:p>
    <w:p w:rsidR="006F4123" w:rsidRPr="00D331B8" w:rsidRDefault="006F4123" w:rsidP="00552E3A">
      <w:pPr>
        <w:suppressAutoHyphens w:val="0"/>
        <w:spacing w:line="360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na</w:t>
      </w:r>
      <w:proofErr w:type="gramEnd"/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 xml:space="preserve"> terenie obiektu Centrum Sportów Letnich i Wodnych Pog</w:t>
      </w:r>
      <w:r w:rsidR="00552E3A"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oria przy zbiorniku Pogoria III</w:t>
      </w:r>
    </w:p>
    <w:p w:rsidR="000C019B" w:rsidRPr="00D331B8" w:rsidRDefault="000C019B" w:rsidP="00552E3A">
      <w:pPr>
        <w:suppressAutoHyphens w:val="0"/>
        <w:spacing w:line="360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6F4123" w:rsidRPr="00D331B8" w:rsidRDefault="006F4123" w:rsidP="006F4123">
      <w:pPr>
        <w:numPr>
          <w:ilvl w:val="0"/>
          <w:numId w:val="5"/>
        </w:numPr>
        <w:suppressAutoHyphens w:val="0"/>
        <w:spacing w:line="360" w:lineRule="auto"/>
        <w:ind w:left="357" w:hanging="357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Wynajmujący.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Centrum Sportu i Rekreacji w Dąbrowie Górniczej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ul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>. Konopnickiej 29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41-300 Dąbrowa Górnicza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Tel./faks 32 2612010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E-mail: </w:t>
      </w:r>
      <w:hyperlink r:id="rId7" w:history="1">
        <w:r w:rsidRPr="00D331B8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csir@csir.pl</w:t>
        </w:r>
      </w:hyperlink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numPr>
          <w:ilvl w:val="0"/>
          <w:numId w:val="5"/>
        </w:numPr>
        <w:suppressAutoHyphens w:val="0"/>
        <w:spacing w:line="360" w:lineRule="auto"/>
        <w:ind w:left="357" w:hanging="35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Przedmiot najmu</w:t>
      </w:r>
    </w:p>
    <w:p w:rsidR="006F4123" w:rsidRPr="00D331B8" w:rsidRDefault="006F4123" w:rsidP="006F41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Przedmiotem najmu będą części powierzchni gruntu o wymiarach 3mx</w:t>
      </w:r>
      <w:r w:rsidR="001A3DB9" w:rsidRPr="00D331B8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m każda część, </w:t>
      </w:r>
      <w:r w:rsidR="00BA21CA" w:rsidRPr="00512C57">
        <w:rPr>
          <w:rFonts w:ascii="Arial" w:eastAsia="Calibri" w:hAnsi="Arial" w:cs="Arial"/>
          <w:sz w:val="22"/>
          <w:szCs w:val="22"/>
          <w:lang w:eastAsia="en-US"/>
        </w:rPr>
        <w:t>pogrup</w:t>
      </w:r>
      <w:r w:rsidR="00C61E2E" w:rsidRPr="00512C57">
        <w:rPr>
          <w:rFonts w:ascii="Arial" w:eastAsia="Calibri" w:hAnsi="Arial" w:cs="Arial"/>
          <w:sz w:val="22"/>
          <w:szCs w:val="22"/>
          <w:lang w:eastAsia="en-US"/>
        </w:rPr>
        <w:t>owane ze względu na ich usytuowanie</w:t>
      </w:r>
      <w:r w:rsidR="00BA21CA" w:rsidRPr="00512C57">
        <w:rPr>
          <w:rFonts w:ascii="Arial" w:eastAsia="Calibri" w:hAnsi="Arial" w:cs="Arial"/>
          <w:sz w:val="22"/>
          <w:szCs w:val="22"/>
          <w:lang w:eastAsia="en-US"/>
        </w:rPr>
        <w:t xml:space="preserve"> w grupach I – III,</w:t>
      </w:r>
      <w:r w:rsidR="00BA21CA" w:rsidRPr="00D331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>położone przy parkingu na obiekcie Centrum Sportów Letnich i Wodnych Pogoria przy zbiorniku Pogoria III Dąbrowie Górniczej przy ul. Malinowe Górki, zgodnie z rysunkiem stanowiącym Załącznik nr 1 do ogłoszenia.</w:t>
      </w:r>
    </w:p>
    <w:p w:rsidR="006F4123" w:rsidRPr="00D331B8" w:rsidRDefault="006F4123" w:rsidP="006F41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Przeznaczenie powierzchni handlowych</w:t>
      </w:r>
    </w:p>
    <w:p w:rsidR="006F4123" w:rsidRPr="00D331B8" w:rsidRDefault="006F4123" w:rsidP="006F41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Powierzchnie wynajmowane będą </w:t>
      </w:r>
      <w:r w:rsidR="00516C8D" w:rsidRPr="00D331B8">
        <w:rPr>
          <w:rFonts w:ascii="Arial" w:eastAsia="Calibri" w:hAnsi="Arial" w:cs="Arial"/>
          <w:sz w:val="22"/>
          <w:szCs w:val="22"/>
          <w:lang w:eastAsia="en-US"/>
        </w:rPr>
        <w:t>z przeznaczeniem na nw. działalność:</w:t>
      </w:r>
    </w:p>
    <w:p w:rsidR="006F4123" w:rsidRPr="00D331B8" w:rsidRDefault="006F4123" w:rsidP="006F412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punkty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sprzedaży (np. woda, napoje, art. spożywcze itp.),</w:t>
      </w:r>
    </w:p>
    <w:p w:rsidR="006F4123" w:rsidRPr="00D331B8" w:rsidRDefault="006F4123" w:rsidP="006F412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mała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gastronomia,</w:t>
      </w:r>
    </w:p>
    <w:p w:rsidR="006F4123" w:rsidRPr="00D331B8" w:rsidRDefault="006F4123" w:rsidP="006F412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działalność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artystyczna,</w:t>
      </w:r>
    </w:p>
    <w:p w:rsidR="006F4123" w:rsidRPr="00D331B8" w:rsidRDefault="006F4123" w:rsidP="006F412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drobne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rzemiosło,</w:t>
      </w:r>
    </w:p>
    <w:p w:rsidR="006F4123" w:rsidRPr="00D331B8" w:rsidRDefault="006F4123" w:rsidP="006F412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stoiska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reklamowe,</w:t>
      </w:r>
    </w:p>
    <w:p w:rsidR="006F4123" w:rsidRPr="00D331B8" w:rsidRDefault="006F4123" w:rsidP="006F412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inne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rodzaje działalności po uzyskaniu akceptacji </w:t>
      </w:r>
      <w:proofErr w:type="spellStart"/>
      <w:r w:rsidRPr="00D331B8">
        <w:rPr>
          <w:rFonts w:ascii="Arial" w:eastAsia="Calibri" w:hAnsi="Arial" w:cs="Arial"/>
          <w:sz w:val="22"/>
          <w:szCs w:val="22"/>
          <w:lang w:eastAsia="en-US"/>
        </w:rPr>
        <w:t>CSiR</w:t>
      </w:r>
      <w:proofErr w:type="spellEnd"/>
      <w:r w:rsidRPr="00D331B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12C57" w:rsidRDefault="00512C57" w:rsidP="000C019B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12C57" w:rsidRDefault="00512C57" w:rsidP="000C019B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12C57" w:rsidRDefault="00512C57" w:rsidP="000C019B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12C57" w:rsidRPr="00D331B8" w:rsidRDefault="00512C57" w:rsidP="000C019B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="Arial" w:eastAsia="Calibri" w:hAnsi="Arial" w:cs="Arial"/>
          <w:smallCaps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lastRenderedPageBreak/>
        <w:t>Termin najmu powierzchni</w:t>
      </w:r>
    </w:p>
    <w:p w:rsidR="006F4123" w:rsidRPr="00D331B8" w:rsidRDefault="006F4123" w:rsidP="006F41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Termin najmu określa oferent w formularzu zgłoszeniowym, z tym zastrzeżeniem, iż termin określony przez oferenta musi mieścić się w przedziale czasowym od </w:t>
      </w:r>
      <w:r w:rsidR="00A03CD6" w:rsidRPr="00D331B8">
        <w:rPr>
          <w:rFonts w:ascii="Arial" w:eastAsia="Calibri" w:hAnsi="Arial" w:cs="Arial"/>
          <w:sz w:val="22"/>
          <w:szCs w:val="22"/>
          <w:lang w:eastAsia="en-US"/>
        </w:rPr>
        <w:t>01.06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>.201</w:t>
      </w:r>
      <w:r w:rsidR="00A03CD6" w:rsidRPr="00D331B8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r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>. do 30.09.201</w:t>
      </w:r>
      <w:r w:rsidR="001A3DB9" w:rsidRPr="00D331B8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r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F4123" w:rsidRPr="00D331B8" w:rsidRDefault="006F4123" w:rsidP="006F41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Płatności</w:t>
      </w:r>
    </w:p>
    <w:p w:rsidR="002024DD" w:rsidRPr="00D331B8" w:rsidRDefault="002024DD" w:rsidP="002024DD">
      <w:pPr>
        <w:pStyle w:val="Akapitzlist"/>
        <w:suppressAutoHyphens w:val="0"/>
        <w:spacing w:line="360" w:lineRule="auto"/>
        <w:ind w:left="360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M</w:t>
      </w:r>
      <w:r w:rsidR="006F4123" w:rsidRPr="00D331B8">
        <w:rPr>
          <w:rFonts w:ascii="Arial" w:eastAsia="Calibri" w:hAnsi="Arial" w:cs="Arial"/>
          <w:sz w:val="22"/>
          <w:szCs w:val="22"/>
          <w:lang w:eastAsia="en-US"/>
        </w:rPr>
        <w:t>iesięczny czynsz najmu części powierzchni gruntu o wymiarach 3mx</w:t>
      </w:r>
      <w:r w:rsidR="001A3DB9" w:rsidRPr="00D331B8">
        <w:rPr>
          <w:rFonts w:ascii="Arial" w:eastAsia="Calibri" w:hAnsi="Arial" w:cs="Arial"/>
          <w:sz w:val="22"/>
          <w:szCs w:val="22"/>
          <w:lang w:eastAsia="en-US"/>
        </w:rPr>
        <w:t>8</w:t>
      </w:r>
      <w:r w:rsidR="006F4123" w:rsidRPr="00D331B8">
        <w:rPr>
          <w:rFonts w:ascii="Arial" w:eastAsia="Calibri" w:hAnsi="Arial" w:cs="Arial"/>
          <w:sz w:val="22"/>
          <w:szCs w:val="22"/>
          <w:lang w:eastAsia="en-US"/>
        </w:rPr>
        <w:t xml:space="preserve">m wynosi   </w:t>
      </w:r>
    </w:p>
    <w:p w:rsidR="006F4123" w:rsidRPr="00D331B8" w:rsidRDefault="002024DD" w:rsidP="002024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I grupa – stanowisko handlowe nr 1 i stanowisko handlowe nr 2 – 500,00 zł brutto/m-c</w:t>
      </w:r>
    </w:p>
    <w:p w:rsidR="002024DD" w:rsidRPr="00D331B8" w:rsidRDefault="002024DD" w:rsidP="002024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II grupa – stanowisko handlowe nr 3 i stanowisko handlowe nr 4 – 400,00 zł brutto/m-c</w:t>
      </w:r>
    </w:p>
    <w:p w:rsidR="002024DD" w:rsidRPr="00D331B8" w:rsidRDefault="002024DD" w:rsidP="002024DD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III grupa – stanowisko handlowe nr 5 i stanowisko handlowe nr 6 – 300,00 zł brutto/m-c</w:t>
      </w:r>
    </w:p>
    <w:p w:rsidR="002024DD" w:rsidRPr="00D331B8" w:rsidRDefault="002024DD" w:rsidP="002024DD">
      <w:pPr>
        <w:suppressAutoHyphens w:val="0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6F4123" w:rsidRPr="00D331B8" w:rsidRDefault="006F4123" w:rsidP="002024DD">
      <w:pPr>
        <w:suppressAutoHyphens w:val="0"/>
        <w:spacing w:line="360" w:lineRule="auto"/>
        <w:ind w:firstLine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czynsz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płatny jest miesięcznie z góry w terminie 14 dni od wystawienia faktury VAT.</w:t>
      </w:r>
    </w:p>
    <w:p w:rsidR="006F4123" w:rsidRPr="00D331B8" w:rsidRDefault="006F4123" w:rsidP="006F4123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F4123" w:rsidRPr="00D331B8" w:rsidRDefault="006F4123" w:rsidP="006F4123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Pozostałe warunki</w:t>
      </w:r>
    </w:p>
    <w:p w:rsidR="006F4123" w:rsidRPr="00D331B8" w:rsidRDefault="006F4123" w:rsidP="006F412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wynajmujący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nie udostępnia energii elektrycznej, wody i innych mediów,</w:t>
      </w:r>
    </w:p>
    <w:p w:rsidR="006F4123" w:rsidRPr="00D331B8" w:rsidRDefault="006F4123" w:rsidP="006F412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wynajmujący nie wyraża zgody na korzystanie podczas prowadzonej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działalności                                    z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agregatów do wytwarzania energii elektrycznej,</w:t>
      </w:r>
    </w:p>
    <w:p w:rsidR="00A03CD6" w:rsidRPr="00512C57" w:rsidRDefault="00A03CD6" w:rsidP="006F412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12C57">
        <w:rPr>
          <w:rFonts w:ascii="Arial" w:eastAsia="Calibri" w:hAnsi="Arial" w:cs="Arial"/>
          <w:sz w:val="22"/>
          <w:szCs w:val="22"/>
          <w:lang w:eastAsia="en-US"/>
        </w:rPr>
        <w:t>wynajmujący</w:t>
      </w:r>
      <w:proofErr w:type="gramEnd"/>
      <w:r w:rsidRPr="00512C57">
        <w:rPr>
          <w:rFonts w:ascii="Arial" w:eastAsia="Calibri" w:hAnsi="Arial" w:cs="Arial"/>
          <w:sz w:val="22"/>
          <w:szCs w:val="22"/>
          <w:lang w:eastAsia="en-US"/>
        </w:rPr>
        <w:t xml:space="preserve"> wyraża zgod</w:t>
      </w:r>
      <w:r w:rsidR="00167991" w:rsidRPr="00512C57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512C57">
        <w:rPr>
          <w:rFonts w:ascii="Arial" w:eastAsia="Calibri" w:hAnsi="Arial" w:cs="Arial"/>
          <w:sz w:val="22"/>
          <w:szCs w:val="22"/>
          <w:lang w:eastAsia="en-US"/>
        </w:rPr>
        <w:t xml:space="preserve"> na podłączanie energii elektrycznej z sieci zewnętrznej</w:t>
      </w:r>
      <w:r w:rsidR="00167991" w:rsidRPr="00512C57">
        <w:rPr>
          <w:rFonts w:ascii="Arial" w:eastAsia="Calibri" w:hAnsi="Arial" w:cs="Arial"/>
          <w:sz w:val="22"/>
          <w:szCs w:val="22"/>
          <w:lang w:eastAsia="en-US"/>
        </w:rPr>
        <w:t xml:space="preserve"> zgodnie z obowiązującymi przepisami prawa</w:t>
      </w:r>
      <w:r w:rsidRPr="00512C57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6F4123" w:rsidRPr="00D331B8" w:rsidRDefault="006F4123" w:rsidP="006F412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oferent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musi posiadać wszelkie uprawnienia do prowadzenia działalności, którą zamierza prowadzić,</w:t>
      </w:r>
    </w:p>
    <w:p w:rsidR="006F4123" w:rsidRPr="00D331B8" w:rsidRDefault="006F4123" w:rsidP="006F412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oferent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nie może prowadzić działalności niezgodnej z prawem, uciążliwej dla otoczenia lub w sposób rażący odbiegającej od charakteru i sposobu funkcjonowania obiektu,</w:t>
      </w:r>
    </w:p>
    <w:p w:rsidR="006F4123" w:rsidRPr="00D331B8" w:rsidRDefault="006F4123" w:rsidP="006F412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oferent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zobowiązany jest do ustawienia w obrębie wynajmowanej przez siebie części powierzchni gruntu pojemnika na odpady segregowane,</w:t>
      </w:r>
    </w:p>
    <w:p w:rsidR="006F4123" w:rsidRPr="00D331B8" w:rsidRDefault="006F4123" w:rsidP="006F4123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mallCaps/>
          <w:sz w:val="22"/>
          <w:szCs w:val="22"/>
          <w:lang w:eastAsia="en-US"/>
        </w:rPr>
        <w:t>Sprawy organizacyjne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oferent zainteresowany najmem powierzchni handlowej składa formularz zgłoszeniowy zgodnie z wzorem stanowiącym </w:t>
      </w:r>
      <w:r w:rsidRPr="00D331B8">
        <w:rPr>
          <w:rFonts w:ascii="Arial" w:eastAsia="Calibri" w:hAnsi="Arial" w:cs="Arial"/>
          <w:smallCaps/>
          <w:sz w:val="22"/>
          <w:szCs w:val="22"/>
          <w:lang w:eastAsia="en-US"/>
        </w:rPr>
        <w:t>Załącznik nr 2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do ogłoszenia w Centrum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Sportu                          i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Rekreacji      w Dąbrowie Górniczej, 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formularz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zgłoszeniowy może zostać złożony w formie pisemnej, elektronicznej (zeskanowany wniosek) lub faksem, 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formularzu zgłoszeniowym oferent określa preferowaną część powierzchni gruntu oznaczoną numerami od nr 1 do </w:t>
      </w:r>
      <w:r w:rsidR="002024DD" w:rsidRPr="00D331B8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na rysunku stanowiącym </w:t>
      </w:r>
      <w:r w:rsidRPr="00D331B8">
        <w:rPr>
          <w:rFonts w:ascii="Arial" w:eastAsia="Calibri" w:hAnsi="Arial" w:cs="Arial"/>
          <w:smallCaps/>
          <w:sz w:val="22"/>
          <w:szCs w:val="22"/>
          <w:lang w:eastAsia="en-US"/>
        </w:rPr>
        <w:t>Załącznik nr 1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do ogłoszenia oraz termin najmu,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formularze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ofertowe można składać </w:t>
      </w:r>
      <w:r w:rsidR="004C53C5">
        <w:rPr>
          <w:rFonts w:ascii="Arial" w:eastAsia="Calibri" w:hAnsi="Arial" w:cs="Arial"/>
          <w:sz w:val="22"/>
          <w:szCs w:val="22"/>
          <w:lang w:eastAsia="en-US"/>
        </w:rPr>
        <w:t xml:space="preserve">w terminie od 21.05.2018 </w:t>
      </w:r>
      <w:proofErr w:type="gramStart"/>
      <w:r w:rsidR="004C53C5">
        <w:rPr>
          <w:rFonts w:ascii="Arial" w:eastAsia="Calibri" w:hAnsi="Arial" w:cs="Arial"/>
          <w:sz w:val="22"/>
          <w:szCs w:val="22"/>
          <w:lang w:eastAsia="en-US"/>
        </w:rPr>
        <w:t>r</w:t>
      </w:r>
      <w:proofErr w:type="gramEnd"/>
      <w:r w:rsidR="004C53C5">
        <w:rPr>
          <w:rFonts w:ascii="Arial" w:eastAsia="Calibri" w:hAnsi="Arial" w:cs="Arial"/>
          <w:sz w:val="22"/>
          <w:szCs w:val="22"/>
          <w:lang w:eastAsia="en-US"/>
        </w:rPr>
        <w:t xml:space="preserve">. do 28.05.2018 </w:t>
      </w:r>
      <w:proofErr w:type="gramStart"/>
      <w:r w:rsidR="004C53C5">
        <w:rPr>
          <w:rFonts w:ascii="Arial" w:eastAsia="Calibri" w:hAnsi="Arial" w:cs="Arial"/>
          <w:sz w:val="22"/>
          <w:szCs w:val="22"/>
          <w:lang w:eastAsia="en-US"/>
        </w:rPr>
        <w:t>r</w:t>
      </w:r>
      <w:proofErr w:type="gramEnd"/>
      <w:r w:rsidR="004C53C5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przypadku złożenia więcej niż 1 oferty dotyczącej tej samej powierzchni handlowej, decyduje kolejność zgłoszeń (decyduje data wpływu do </w:t>
      </w:r>
      <w:proofErr w:type="spellStart"/>
      <w:r w:rsidRPr="00D331B8">
        <w:rPr>
          <w:rFonts w:ascii="Arial" w:eastAsia="Calibri" w:hAnsi="Arial" w:cs="Arial"/>
          <w:sz w:val="22"/>
          <w:szCs w:val="22"/>
          <w:lang w:eastAsia="en-US"/>
        </w:rPr>
        <w:t>CSiR</w:t>
      </w:r>
      <w:proofErr w:type="spellEnd"/>
      <w:r w:rsidRPr="00D331B8">
        <w:rPr>
          <w:rFonts w:ascii="Arial" w:eastAsia="Calibri" w:hAnsi="Arial" w:cs="Arial"/>
          <w:sz w:val="22"/>
          <w:szCs w:val="22"/>
          <w:lang w:eastAsia="en-US"/>
        </w:rPr>
        <w:t>),</w:t>
      </w:r>
    </w:p>
    <w:p w:rsidR="00866A64" w:rsidRPr="00D331B8" w:rsidRDefault="006F4123" w:rsidP="00866A64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przypadku złożenia oferty na część powierzchni, na którą złożono już uprzednio inny wniosek, wynajmujący może zaproponować inną część powierzchni handlowej,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wynaj</w:t>
      </w:r>
      <w:r w:rsidR="00866A64" w:rsidRPr="00D331B8">
        <w:rPr>
          <w:rFonts w:ascii="Arial" w:eastAsia="Calibri" w:hAnsi="Arial" w:cs="Arial"/>
          <w:sz w:val="22"/>
          <w:szCs w:val="22"/>
          <w:lang w:eastAsia="en-US"/>
        </w:rPr>
        <w:t>mujący</w:t>
      </w:r>
      <w:proofErr w:type="gramEnd"/>
      <w:r w:rsidR="00866A64" w:rsidRPr="00D331B8">
        <w:rPr>
          <w:rFonts w:ascii="Arial" w:eastAsia="Calibri" w:hAnsi="Arial" w:cs="Arial"/>
          <w:sz w:val="22"/>
          <w:szCs w:val="22"/>
          <w:lang w:eastAsia="en-US"/>
        </w:rPr>
        <w:t xml:space="preserve"> ma prawo odrzucić </w:t>
      </w:r>
      <w:r w:rsidR="00866A64" w:rsidRPr="00512C57">
        <w:rPr>
          <w:rFonts w:ascii="Arial" w:eastAsia="Calibri" w:hAnsi="Arial" w:cs="Arial"/>
          <w:sz w:val="22"/>
          <w:szCs w:val="22"/>
          <w:lang w:eastAsia="en-US"/>
        </w:rPr>
        <w:t>ofertę zawartą w formularzu zgłoszeniowym</w:t>
      </w:r>
      <w:r w:rsidR="00512C57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>w przypadku, gdy jest on</w:t>
      </w:r>
      <w:r w:rsidR="00866A64" w:rsidRPr="00D331B8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n</w:t>
      </w:r>
      <w:r w:rsidR="00866A64" w:rsidRPr="00D331B8">
        <w:rPr>
          <w:rFonts w:ascii="Arial" w:eastAsia="Calibri" w:hAnsi="Arial" w:cs="Arial"/>
          <w:sz w:val="22"/>
          <w:szCs w:val="22"/>
          <w:lang w:eastAsia="en-US"/>
        </w:rPr>
        <w:t>iezgodna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z wymaganiami określonymi w niniejszym ogłoszeniu,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oferent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jest związany ofertą przez okres 7 dni od dnia złożenia formularza zgłoszeniowego, 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wynajmujący zawiadamia każdego oferenta (telefonicznie albo na adres e-mail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zgodnie                       z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danymi podanymi w formularzu zgłoszeniowym), który złożył formularz ofertowy                        o fakcie przyjęcia/nie przyjęcia/ odrzucenia jego oferty, 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wynajmujący zastrzega sobie prawo nie przyjęcia oferty i nie zawarcia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umowy                                             z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oferentem bez podania przyczyn, 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oferent zobowiązany jest zawrzeć umowę najmu w formie pisemnej w terminie 3 dni od dnia zawiadomienia go o przyjęciu jego oferty, wzór umowy najmu stanowi </w:t>
      </w:r>
      <w:proofErr w:type="gramStart"/>
      <w:r w:rsidRPr="00D331B8">
        <w:rPr>
          <w:rFonts w:ascii="Arial" w:eastAsia="Calibri" w:hAnsi="Arial" w:cs="Arial"/>
          <w:smallCaps/>
          <w:sz w:val="22"/>
          <w:szCs w:val="22"/>
          <w:lang w:eastAsia="en-US"/>
        </w:rPr>
        <w:t>Załącznik                nr</w:t>
      </w:r>
      <w:proofErr w:type="gramEnd"/>
      <w:r w:rsidRPr="00D331B8">
        <w:rPr>
          <w:rFonts w:ascii="Arial" w:eastAsia="Calibri" w:hAnsi="Arial" w:cs="Arial"/>
          <w:smallCaps/>
          <w:sz w:val="22"/>
          <w:szCs w:val="22"/>
          <w:lang w:eastAsia="en-US"/>
        </w:rPr>
        <w:t xml:space="preserve"> 3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do ogłoszenia,</w:t>
      </w:r>
    </w:p>
    <w:p w:rsidR="006F4123" w:rsidRPr="00D331B8" w:rsidRDefault="006F4123" w:rsidP="006F4123">
      <w:pPr>
        <w:numPr>
          <w:ilvl w:val="0"/>
          <w:numId w:val="3"/>
        </w:numPr>
        <w:suppressAutoHyphens w:val="0"/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>wydanie</w:t>
      </w:r>
      <w:proofErr w:type="gramEnd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przedmiotu najmu zostanie dokonane przez pracownika Wynajmującego poprzez okazanie Najemcy granic części powierzchni gruntu.</w:t>
      </w:r>
    </w:p>
    <w:p w:rsidR="006F4123" w:rsidRPr="00D331B8" w:rsidRDefault="006F4123" w:rsidP="006F4123">
      <w:p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F4123" w:rsidRPr="00D331B8" w:rsidRDefault="006F4123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F4123" w:rsidRPr="00D331B8" w:rsidRDefault="006F4123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F4123" w:rsidRPr="00D331B8" w:rsidRDefault="006F4123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F4123" w:rsidRPr="00D331B8" w:rsidRDefault="006F4123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F4123" w:rsidRPr="00D331B8" w:rsidRDefault="006F4123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F4123" w:rsidRPr="00D331B8" w:rsidRDefault="006F4123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1E1AB1" w:rsidRPr="00D331B8" w:rsidRDefault="001E1AB1" w:rsidP="006F4123">
      <w:pPr>
        <w:suppressAutoHyphens w:val="0"/>
        <w:spacing w:after="200"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:rsidR="000C019B" w:rsidRPr="00D331B8" w:rsidRDefault="000C019B" w:rsidP="006F4123">
      <w:pPr>
        <w:suppressAutoHyphens w:val="0"/>
        <w:spacing w:after="200" w:line="360" w:lineRule="auto"/>
        <w:rPr>
          <w:rFonts w:ascii="Arial" w:hAnsi="Arial" w:cs="Arial"/>
          <w:sz w:val="22"/>
          <w:szCs w:val="22"/>
          <w:lang w:eastAsia="pl-PL"/>
        </w:rPr>
      </w:pPr>
    </w:p>
    <w:p w:rsidR="006F4123" w:rsidRPr="00512C57" w:rsidRDefault="006F4123" w:rsidP="006F4123">
      <w:pPr>
        <w:widowControl w:val="0"/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18"/>
          <w:szCs w:val="22"/>
          <w:lang w:eastAsia="pl-PL"/>
        </w:rPr>
      </w:pPr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Załącznik nr 2</w:t>
      </w:r>
    </w:p>
    <w:p w:rsidR="006F4123" w:rsidRPr="00512C57" w:rsidRDefault="006F4123" w:rsidP="006F4123">
      <w:pPr>
        <w:widowControl w:val="0"/>
        <w:tabs>
          <w:tab w:val="left" w:pos="7088"/>
        </w:tabs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18"/>
          <w:szCs w:val="22"/>
          <w:lang w:eastAsia="pl-PL"/>
        </w:rPr>
      </w:pPr>
      <w:proofErr w:type="gramStart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do</w:t>
      </w:r>
      <w:proofErr w:type="gramEnd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Ogłoszenia o wynajmie powierzchni </w:t>
      </w:r>
    </w:p>
    <w:p w:rsidR="006F4123" w:rsidRPr="00512C57" w:rsidRDefault="006F4123" w:rsidP="006F4123">
      <w:pPr>
        <w:widowControl w:val="0"/>
        <w:tabs>
          <w:tab w:val="left" w:pos="7088"/>
        </w:tabs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18"/>
          <w:szCs w:val="22"/>
          <w:lang w:eastAsia="pl-PL"/>
        </w:rPr>
      </w:pPr>
      <w:proofErr w:type="gramStart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na</w:t>
      </w:r>
      <w:proofErr w:type="gramEnd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terenie obiektu Centrum Sportów </w:t>
      </w:r>
      <w:r w:rsidR="00512C57"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Letnich i</w:t>
      </w:r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Wodnych Pogoria przy </w:t>
      </w:r>
      <w:r w:rsidR="00512C57"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zbiorniku Pogoria</w:t>
      </w:r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III</w:t>
      </w:r>
    </w:p>
    <w:p w:rsidR="006F4123" w:rsidRPr="00D331B8" w:rsidRDefault="006F4123" w:rsidP="006F4123">
      <w:pPr>
        <w:suppressAutoHyphens w:val="0"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Oferent: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Nazwa: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………………………………………………………………………………..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Adres: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………………………………………………………………………………...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NIP, Regon: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Telefon, e-mail: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ind w:left="5671" w:firstLine="42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z w:val="22"/>
          <w:szCs w:val="22"/>
          <w:lang w:eastAsia="en-US"/>
        </w:rPr>
        <w:t xml:space="preserve">Centrum Sportu i Rekreacji </w:t>
      </w:r>
    </w:p>
    <w:p w:rsidR="006F4123" w:rsidRPr="00D331B8" w:rsidRDefault="006F4123" w:rsidP="006F4123">
      <w:pPr>
        <w:suppressAutoHyphens w:val="0"/>
        <w:spacing w:line="360" w:lineRule="auto"/>
        <w:ind w:left="5671" w:firstLine="425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proofErr w:type="gramEnd"/>
      <w:r w:rsidRPr="00D331B8">
        <w:rPr>
          <w:rFonts w:ascii="Arial" w:eastAsia="Calibri" w:hAnsi="Arial" w:cs="Arial"/>
          <w:b/>
          <w:sz w:val="22"/>
          <w:szCs w:val="22"/>
          <w:lang w:eastAsia="en-US"/>
        </w:rPr>
        <w:t xml:space="preserve"> Dąbrowie Górniczej</w:t>
      </w:r>
    </w:p>
    <w:p w:rsidR="006F4123" w:rsidRPr="00D331B8" w:rsidRDefault="006F4123" w:rsidP="006F4123">
      <w:pPr>
        <w:suppressAutoHyphens w:val="0"/>
        <w:spacing w:line="360" w:lineRule="auto"/>
        <w:ind w:left="5671" w:firstLine="425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D331B8">
        <w:rPr>
          <w:rFonts w:ascii="Arial" w:eastAsia="Calibri" w:hAnsi="Arial" w:cs="Arial"/>
          <w:b/>
          <w:sz w:val="22"/>
          <w:szCs w:val="22"/>
          <w:lang w:eastAsia="en-US"/>
        </w:rPr>
        <w:t>ul</w:t>
      </w:r>
      <w:proofErr w:type="gramEnd"/>
      <w:r w:rsidRPr="00D331B8">
        <w:rPr>
          <w:rFonts w:ascii="Arial" w:eastAsia="Calibri" w:hAnsi="Arial" w:cs="Arial"/>
          <w:b/>
          <w:sz w:val="22"/>
          <w:szCs w:val="22"/>
          <w:lang w:eastAsia="en-US"/>
        </w:rPr>
        <w:t>. Konopnickiej 29</w:t>
      </w:r>
    </w:p>
    <w:p w:rsidR="006F4123" w:rsidRPr="00D331B8" w:rsidRDefault="006F4123" w:rsidP="006F4123">
      <w:pPr>
        <w:suppressAutoHyphens w:val="0"/>
        <w:spacing w:line="360" w:lineRule="auto"/>
        <w:ind w:left="5671" w:firstLine="42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b/>
          <w:sz w:val="22"/>
          <w:szCs w:val="22"/>
          <w:lang w:eastAsia="en-US"/>
        </w:rPr>
        <w:t>41-300 Dąbrowa Górnicza</w:t>
      </w: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Niniejszym zwracam się z ofertą najmu części powierzchni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handlowej  </w:t>
      </w:r>
      <w:r w:rsidR="001E1AB1" w:rsidRPr="00D331B8">
        <w:rPr>
          <w:rFonts w:ascii="Arial" w:eastAsia="Calibri" w:hAnsi="Arial" w:cs="Arial"/>
          <w:sz w:val="22"/>
          <w:szCs w:val="22"/>
          <w:lang w:eastAsia="en-US"/>
        </w:rPr>
        <w:t>oznaczonej</w:t>
      </w:r>
      <w:proofErr w:type="gramEnd"/>
      <w:r w:rsidR="001E1AB1" w:rsidRPr="00D331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</w:t>
      </w:r>
      <w:r w:rsidRPr="00512C57"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 w:rsidR="000C019B" w:rsidRPr="00512C57">
        <w:rPr>
          <w:rFonts w:ascii="Arial" w:eastAsia="Calibri" w:hAnsi="Arial" w:cs="Arial"/>
          <w:sz w:val="22"/>
          <w:szCs w:val="22"/>
          <w:lang w:eastAsia="en-US"/>
        </w:rPr>
        <w:t>stanowiska</w:t>
      </w:r>
      <w:r w:rsidR="00512C57">
        <w:rPr>
          <w:rFonts w:ascii="Arial" w:eastAsia="Calibri" w:hAnsi="Arial" w:cs="Arial"/>
          <w:sz w:val="22"/>
          <w:szCs w:val="22"/>
          <w:lang w:eastAsia="en-US"/>
        </w:rPr>
        <w:t>……………</w:t>
      </w:r>
      <w:r w:rsidR="001E1AB1" w:rsidRPr="00512C57">
        <w:rPr>
          <w:rFonts w:ascii="Arial" w:eastAsia="Calibri" w:hAnsi="Arial" w:cs="Arial"/>
          <w:sz w:val="22"/>
          <w:szCs w:val="22"/>
          <w:lang w:eastAsia="en-US"/>
        </w:rPr>
        <w:t>(</w:t>
      </w:r>
      <w:r w:rsidR="00512C57">
        <w:rPr>
          <w:rFonts w:ascii="Arial" w:eastAsia="Calibri" w:hAnsi="Arial" w:cs="Arial"/>
          <w:sz w:val="22"/>
          <w:szCs w:val="22"/>
          <w:lang w:eastAsia="en-US"/>
        </w:rPr>
        <w:t xml:space="preserve">słownie: ……...…………………………….) </w:t>
      </w:r>
      <w:proofErr w:type="gramStart"/>
      <w:r w:rsidR="001E1AB1" w:rsidRPr="00512C57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="001E1AB1" w:rsidRPr="00512C57">
        <w:rPr>
          <w:rFonts w:ascii="Arial" w:eastAsia="Calibri" w:hAnsi="Arial" w:cs="Arial"/>
          <w:sz w:val="22"/>
          <w:szCs w:val="22"/>
          <w:lang w:eastAsia="en-US"/>
        </w:rPr>
        <w:t xml:space="preserve"> grupie</w:t>
      </w:r>
      <w:r w:rsidR="001E1AB1" w:rsidRPr="00D331B8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1E1AB1" w:rsidRPr="00D331B8">
        <w:rPr>
          <w:rFonts w:ascii="Arial" w:eastAsia="Calibri" w:hAnsi="Arial" w:cs="Arial"/>
          <w:sz w:val="22"/>
          <w:szCs w:val="22"/>
          <w:lang w:eastAsia="en-US"/>
        </w:rPr>
        <w:t xml:space="preserve">………………… 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>w okr</w:t>
      </w:r>
      <w:r w:rsidR="00512C57">
        <w:rPr>
          <w:rFonts w:ascii="Arial" w:eastAsia="Calibri" w:hAnsi="Arial" w:cs="Arial"/>
          <w:sz w:val="22"/>
          <w:szCs w:val="22"/>
          <w:lang w:eastAsia="en-US"/>
        </w:rPr>
        <w:t>esie od ………………….……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>do ……………</w:t>
      </w:r>
      <w:r w:rsidR="00512C57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>…, gdzie miesięczny cz</w:t>
      </w:r>
      <w:r w:rsidR="00512C57">
        <w:rPr>
          <w:rFonts w:ascii="Arial" w:eastAsia="Calibri" w:hAnsi="Arial" w:cs="Arial"/>
          <w:sz w:val="22"/>
          <w:szCs w:val="22"/>
          <w:lang w:eastAsia="en-US"/>
        </w:rPr>
        <w:t xml:space="preserve">ynsz najmu wynosi ……………………………… zł 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z przeznaczeniem na </w:t>
      </w:r>
      <w:proofErr w:type="gramStart"/>
      <w:r w:rsidRPr="00D331B8">
        <w:rPr>
          <w:rFonts w:ascii="Arial" w:eastAsia="Calibri" w:hAnsi="Arial" w:cs="Arial"/>
          <w:sz w:val="22"/>
          <w:szCs w:val="22"/>
          <w:lang w:eastAsia="en-US"/>
        </w:rPr>
        <w:t xml:space="preserve">działalność </w:t>
      </w:r>
      <w:r w:rsidR="00512C5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12C57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proofErr w:type="gramEnd"/>
    </w:p>
    <w:p w:rsidR="006F4123" w:rsidRPr="00D331B8" w:rsidRDefault="006F4123" w:rsidP="006F4123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Zobowiązuję się zawrzeć umowę najmu wg. powyższego oraz zgodnie z zasadami określonymi w Ogłoszeniu z dn. ……………………………., które akceptuję bez zastrzeżeń.</w:t>
      </w:r>
    </w:p>
    <w:p w:rsidR="006F4123" w:rsidRPr="00D331B8" w:rsidRDefault="006F4123" w:rsidP="006F4123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4123" w:rsidRPr="00D331B8" w:rsidRDefault="006F4123" w:rsidP="006F4123">
      <w:pPr>
        <w:suppressAutoHyphens w:val="0"/>
        <w:spacing w:line="360" w:lineRule="auto"/>
        <w:ind w:left="283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</w:t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</w:r>
      <w:r w:rsidRPr="00D331B8">
        <w:rPr>
          <w:rFonts w:ascii="Arial" w:eastAsia="Calibri" w:hAnsi="Arial" w:cs="Arial"/>
          <w:sz w:val="22"/>
          <w:szCs w:val="22"/>
          <w:lang w:eastAsia="en-US"/>
        </w:rPr>
        <w:tab/>
        <w:t xml:space="preserve">     ……………………………</w:t>
      </w:r>
    </w:p>
    <w:p w:rsidR="006F4123" w:rsidRPr="00D331B8" w:rsidRDefault="006F4123" w:rsidP="006F4123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31B8">
        <w:rPr>
          <w:rFonts w:ascii="Arial" w:eastAsia="Calibri" w:hAnsi="Arial" w:cs="Arial"/>
          <w:sz w:val="22"/>
          <w:szCs w:val="22"/>
          <w:lang w:eastAsia="en-US"/>
        </w:rPr>
        <w:t>Podpis oferenta</w:t>
      </w:r>
    </w:p>
    <w:p w:rsidR="006F4123" w:rsidRPr="00D331B8" w:rsidRDefault="006F4123" w:rsidP="00512C57">
      <w:pPr>
        <w:suppressAutoHyphens w:val="0"/>
        <w:spacing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12C57" w:rsidRDefault="00512C57" w:rsidP="006F4123">
      <w:pPr>
        <w:widowControl w:val="0"/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pl-PL"/>
        </w:rPr>
      </w:pPr>
    </w:p>
    <w:p w:rsidR="00512C57" w:rsidRDefault="00512C57" w:rsidP="006F4123">
      <w:pPr>
        <w:widowControl w:val="0"/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pl-PL"/>
        </w:rPr>
      </w:pPr>
    </w:p>
    <w:p w:rsidR="00512C57" w:rsidRDefault="00512C57" w:rsidP="006F4123">
      <w:pPr>
        <w:widowControl w:val="0"/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pl-PL"/>
        </w:rPr>
      </w:pPr>
    </w:p>
    <w:p w:rsidR="00512C57" w:rsidRDefault="00512C57" w:rsidP="006F4123">
      <w:pPr>
        <w:widowControl w:val="0"/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pl-PL"/>
        </w:rPr>
      </w:pPr>
    </w:p>
    <w:p w:rsidR="00512C57" w:rsidRDefault="00512C57" w:rsidP="006F4123">
      <w:pPr>
        <w:widowControl w:val="0"/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pl-PL"/>
        </w:rPr>
      </w:pPr>
    </w:p>
    <w:p w:rsidR="006F4123" w:rsidRPr="00512C57" w:rsidRDefault="006F4123" w:rsidP="006F4123">
      <w:pPr>
        <w:widowControl w:val="0"/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18"/>
          <w:szCs w:val="22"/>
          <w:lang w:eastAsia="pl-PL"/>
        </w:rPr>
      </w:pPr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Załącznik nr 3</w:t>
      </w:r>
    </w:p>
    <w:p w:rsidR="006F4123" w:rsidRPr="00512C57" w:rsidRDefault="006F4123" w:rsidP="006F4123">
      <w:pPr>
        <w:widowControl w:val="0"/>
        <w:tabs>
          <w:tab w:val="left" w:pos="7088"/>
        </w:tabs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18"/>
          <w:szCs w:val="22"/>
          <w:lang w:eastAsia="pl-PL"/>
        </w:rPr>
      </w:pPr>
      <w:proofErr w:type="gramStart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do</w:t>
      </w:r>
      <w:proofErr w:type="gramEnd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Ogłoszenia o wynajmie powierzchni </w:t>
      </w:r>
    </w:p>
    <w:p w:rsidR="006F4123" w:rsidRPr="00512C57" w:rsidRDefault="006F4123" w:rsidP="006F4123">
      <w:pPr>
        <w:widowControl w:val="0"/>
        <w:tabs>
          <w:tab w:val="left" w:pos="7088"/>
        </w:tabs>
        <w:autoSpaceDN w:val="0"/>
        <w:ind w:left="5812"/>
        <w:textAlignment w:val="baseline"/>
        <w:rPr>
          <w:rFonts w:ascii="Arial" w:eastAsia="Lucida Sans Unicode" w:hAnsi="Arial" w:cs="Arial"/>
          <w:kern w:val="3"/>
          <w:sz w:val="18"/>
          <w:szCs w:val="22"/>
          <w:lang w:eastAsia="pl-PL"/>
        </w:rPr>
      </w:pPr>
      <w:proofErr w:type="gramStart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na</w:t>
      </w:r>
      <w:proofErr w:type="gramEnd"/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terenie obiektu Centrum Sportów </w:t>
      </w:r>
      <w:r w:rsidR="00512C57"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Letnich i</w:t>
      </w:r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Wodnych Pogoria przy </w:t>
      </w:r>
      <w:r w:rsidR="00512C57"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>zbiorniku Pogoria</w:t>
      </w:r>
      <w:r w:rsidRPr="00512C57">
        <w:rPr>
          <w:rFonts w:ascii="Arial" w:eastAsia="Lucida Sans Unicode" w:hAnsi="Arial" w:cs="Arial"/>
          <w:kern w:val="3"/>
          <w:sz w:val="18"/>
          <w:szCs w:val="22"/>
          <w:lang w:eastAsia="pl-PL"/>
        </w:rPr>
        <w:t xml:space="preserve"> III</w:t>
      </w:r>
    </w:p>
    <w:p w:rsidR="006F4123" w:rsidRPr="00D331B8" w:rsidRDefault="006F4123" w:rsidP="006F4123">
      <w:pPr>
        <w:widowControl w:val="0"/>
        <w:tabs>
          <w:tab w:val="left" w:pos="1417"/>
        </w:tabs>
        <w:autoSpaceDE w:val="0"/>
        <w:autoSpaceDN w:val="0"/>
        <w:spacing w:line="1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pos="1417"/>
        </w:tabs>
        <w:autoSpaceDE w:val="0"/>
        <w:autoSpaceDN w:val="0"/>
        <w:spacing w:line="1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pos="1417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331B8">
        <w:rPr>
          <w:rFonts w:ascii="Arial" w:hAnsi="Arial" w:cs="Arial"/>
          <w:b/>
          <w:bCs/>
          <w:color w:val="000000"/>
          <w:sz w:val="22"/>
          <w:szCs w:val="22"/>
        </w:rPr>
        <w:t xml:space="preserve">Umowa najmu </w:t>
      </w:r>
      <w:proofErr w:type="gramStart"/>
      <w:r w:rsidRPr="00D331B8">
        <w:rPr>
          <w:rFonts w:ascii="Arial" w:hAnsi="Arial" w:cs="Arial"/>
          <w:b/>
          <w:bCs/>
          <w:color w:val="000000"/>
          <w:sz w:val="22"/>
          <w:szCs w:val="22"/>
        </w:rPr>
        <w:t>nr   ……../……/201</w:t>
      </w:r>
      <w:r w:rsidR="000C019B" w:rsidRPr="00D331B8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D331B8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D331B8">
        <w:rPr>
          <w:rFonts w:ascii="Arial" w:hAnsi="Arial" w:cs="Arial"/>
          <w:b/>
          <w:bCs/>
          <w:color w:val="000000"/>
          <w:sz w:val="22"/>
          <w:szCs w:val="22"/>
        </w:rPr>
        <w:t>CSiR</w:t>
      </w:r>
      <w:proofErr w:type="spellEnd"/>
      <w:proofErr w:type="gramEnd"/>
      <w:r w:rsidRPr="00D331B8">
        <w:rPr>
          <w:rFonts w:ascii="Arial" w:hAnsi="Arial" w:cs="Arial"/>
          <w:b/>
          <w:bCs/>
          <w:color w:val="000000"/>
          <w:sz w:val="22"/>
          <w:szCs w:val="22"/>
        </w:rPr>
        <w:t xml:space="preserve">/N  - WZÓR 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zawarta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w dniu  ………………………….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Dąbrowie Górniczej pomiędzy: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b/>
          <w:bCs/>
          <w:color w:val="000000"/>
          <w:sz w:val="22"/>
          <w:szCs w:val="22"/>
        </w:rPr>
        <w:t>Centrum Sportu i Rekreacji w Dąbrowie Górniczej</w:t>
      </w:r>
      <w:r w:rsidRPr="00D331B8">
        <w:rPr>
          <w:rFonts w:ascii="Arial" w:hAnsi="Arial" w:cs="Arial"/>
          <w:color w:val="000000"/>
          <w:sz w:val="22"/>
          <w:szCs w:val="22"/>
        </w:rPr>
        <w:t xml:space="preserve"> z siedzibą w Dąbrowie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Górniczej                                              ul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. Konopnickiej 29, 41-300 Dąbrowa Górnicza, posiadającym nr  NIP 629-21-70-981,                                    Regon 276832755,  </w:t>
      </w:r>
    </w:p>
    <w:p w:rsidR="006F4123" w:rsidRPr="00D331B8" w:rsidRDefault="006F4123" w:rsidP="006F4123">
      <w:p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reprezentowanym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przez:</w:t>
      </w:r>
    </w:p>
    <w:p w:rsidR="006F4123" w:rsidRPr="00D331B8" w:rsidRDefault="006F4123" w:rsidP="006F4123">
      <w:pPr>
        <w:tabs>
          <w:tab w:val="left" w:pos="6320"/>
        </w:tabs>
        <w:autoSpaceDN w:val="0"/>
        <w:spacing w:line="360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D331B8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zwanym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w treści umowy Wynajmującym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D331B8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31B8">
        <w:rPr>
          <w:rFonts w:ascii="Arial" w:hAnsi="Arial" w:cs="Arial"/>
          <w:bCs/>
          <w:color w:val="000000"/>
          <w:sz w:val="22"/>
          <w:szCs w:val="22"/>
        </w:rPr>
        <w:t>zwanym</w:t>
      </w:r>
      <w:proofErr w:type="gramEnd"/>
      <w:r w:rsidRPr="00D331B8">
        <w:rPr>
          <w:rFonts w:ascii="Arial" w:hAnsi="Arial" w:cs="Arial"/>
          <w:bCs/>
          <w:color w:val="000000"/>
          <w:sz w:val="22"/>
          <w:szCs w:val="22"/>
        </w:rPr>
        <w:t xml:space="preserve"> w treści umowy Najemcą.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Wynajmujący oświadcza, że posiada w trwałym zarządzie obiekt Centrum Sportów Letnich i Wodnych Pogoria przy zbiorniku Pogoria III położony przy ul. Malinowe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Górki                 w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Dąbrowie Górniczej, w skład, którego wchodzą działki oznaczone numerem geodezyjnym 55/4, 56/4, 57/4, karta mapy 12.</w:t>
      </w:r>
    </w:p>
    <w:p w:rsidR="006F4123" w:rsidRPr="00D331B8" w:rsidRDefault="006F4123" w:rsidP="006F412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Wynajmujący oddaje Najemcy w najem część powierzchni gruntu o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 xml:space="preserve">wymiarach </w:t>
      </w:r>
      <w:r w:rsidR="000C019B" w:rsidRPr="00D331B8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D331B8">
        <w:rPr>
          <w:rFonts w:ascii="Arial" w:hAnsi="Arial" w:cs="Arial"/>
          <w:color w:val="000000"/>
          <w:sz w:val="22"/>
          <w:szCs w:val="22"/>
        </w:rPr>
        <w:t>3 m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x </w:t>
      </w:r>
      <w:r w:rsidR="002024DD" w:rsidRPr="00512C57">
        <w:rPr>
          <w:rFonts w:ascii="Arial" w:hAnsi="Arial" w:cs="Arial"/>
          <w:sz w:val="22"/>
          <w:szCs w:val="22"/>
        </w:rPr>
        <w:t>8</w:t>
      </w:r>
      <w:r w:rsidRPr="00512C57">
        <w:rPr>
          <w:rFonts w:ascii="Arial" w:hAnsi="Arial" w:cs="Arial"/>
          <w:sz w:val="22"/>
          <w:szCs w:val="22"/>
        </w:rPr>
        <w:t xml:space="preserve"> m, </w:t>
      </w:r>
      <w:r w:rsidR="002024DD" w:rsidRPr="00512C57">
        <w:rPr>
          <w:rFonts w:ascii="Arial" w:hAnsi="Arial" w:cs="Arial"/>
          <w:sz w:val="22"/>
          <w:szCs w:val="22"/>
        </w:rPr>
        <w:t>w grupie …………………</w:t>
      </w:r>
      <w:r w:rsidR="000C019B" w:rsidRPr="00D331B8">
        <w:rPr>
          <w:rFonts w:ascii="Arial" w:hAnsi="Arial" w:cs="Arial"/>
          <w:color w:val="000000"/>
          <w:sz w:val="22"/>
          <w:szCs w:val="22"/>
        </w:rPr>
        <w:t>oznaczoną numerem stanowiska</w:t>
      </w:r>
      <w:r w:rsidRPr="00D331B8">
        <w:rPr>
          <w:rFonts w:ascii="Arial" w:hAnsi="Arial" w:cs="Arial"/>
          <w:color w:val="000000"/>
          <w:sz w:val="22"/>
          <w:szCs w:val="22"/>
        </w:rPr>
        <w:t xml:space="preserve">………………. , </w:t>
      </w:r>
      <w:proofErr w:type="gramStart"/>
      <w:r w:rsidRPr="00D331B8">
        <w:rPr>
          <w:rFonts w:ascii="Arial" w:hAnsi="Arial" w:cs="Arial"/>
          <w:sz w:val="22"/>
          <w:szCs w:val="22"/>
        </w:rPr>
        <w:t>położoną</w:t>
      </w:r>
      <w:proofErr w:type="gramEnd"/>
      <w:r w:rsidRPr="00D331B8">
        <w:rPr>
          <w:rFonts w:ascii="Arial" w:hAnsi="Arial" w:cs="Arial"/>
          <w:sz w:val="22"/>
          <w:szCs w:val="22"/>
        </w:rPr>
        <w:t xml:space="preserve"> na działce oznaczonej numerem geodezyjnym zgodnie z rysunkiem stanowiącym </w:t>
      </w:r>
      <w:r w:rsidRPr="00D331B8">
        <w:rPr>
          <w:rFonts w:ascii="Arial" w:hAnsi="Arial" w:cs="Arial"/>
          <w:smallCaps/>
          <w:sz w:val="22"/>
          <w:szCs w:val="22"/>
        </w:rPr>
        <w:t xml:space="preserve">Załącznik Nr 1 </w:t>
      </w:r>
      <w:r w:rsidRPr="00D331B8">
        <w:rPr>
          <w:rFonts w:ascii="Arial" w:hAnsi="Arial" w:cs="Arial"/>
          <w:sz w:val="22"/>
          <w:szCs w:val="22"/>
        </w:rPr>
        <w:t xml:space="preserve">do </w:t>
      </w:r>
      <w:r w:rsidR="000C019B" w:rsidRPr="00D331B8">
        <w:rPr>
          <w:rFonts w:ascii="Arial" w:hAnsi="Arial" w:cs="Arial"/>
          <w:sz w:val="22"/>
          <w:szCs w:val="22"/>
        </w:rPr>
        <w:t>Ogłoszenia o</w:t>
      </w:r>
      <w:r w:rsidRPr="00D331B8">
        <w:rPr>
          <w:rFonts w:ascii="Arial" w:hAnsi="Arial" w:cs="Arial"/>
          <w:sz w:val="22"/>
          <w:szCs w:val="22"/>
        </w:rPr>
        <w:t xml:space="preserve"> wynajmie powierzchni na terenie obiektu Centrum Sportów Letnich i Wodnych Pogoria przy zbiorniku Pogoria III</w:t>
      </w:r>
      <w:r w:rsidRPr="00D331B8">
        <w:rPr>
          <w:rFonts w:ascii="Arial" w:hAnsi="Arial" w:cs="Arial"/>
          <w:color w:val="000000"/>
          <w:sz w:val="22"/>
          <w:szCs w:val="22"/>
        </w:rPr>
        <w:t>, z przeznaczeniem na prowadzenie działalności gospodarczej w zakresie ………………………….</w:t>
      </w:r>
      <w:r w:rsidR="000C019B" w:rsidRPr="00D331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  <w:r w:rsidRPr="00D331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6F4123" w:rsidRPr="00D331B8" w:rsidRDefault="006F4123" w:rsidP="006F4123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Wydanie przedmiotu najmu zostanie potwierdzone protokołem zdawczo – odbiorczym stanowiącym </w:t>
      </w:r>
      <w:r w:rsidRPr="00D331B8">
        <w:rPr>
          <w:rFonts w:ascii="Arial" w:hAnsi="Arial" w:cs="Arial"/>
          <w:smallCaps/>
          <w:color w:val="000000"/>
          <w:sz w:val="22"/>
          <w:szCs w:val="22"/>
        </w:rPr>
        <w:t>Załącznik nr 2</w:t>
      </w:r>
      <w:r w:rsidRPr="00D331B8">
        <w:rPr>
          <w:rFonts w:ascii="Arial" w:hAnsi="Arial" w:cs="Arial"/>
          <w:color w:val="000000"/>
          <w:sz w:val="22"/>
          <w:szCs w:val="22"/>
        </w:rPr>
        <w:t xml:space="preserve"> do umowy. </w:t>
      </w:r>
    </w:p>
    <w:p w:rsidR="00512C57" w:rsidRDefault="00512C57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numPr>
          <w:ilvl w:val="0"/>
          <w:numId w:val="6"/>
        </w:numPr>
        <w:autoSpaceDN w:val="0"/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oświadcza, iż zna stan przedmiotu najmu i oświadcza, iż jest on przydatny do umówionego użytku. </w:t>
      </w:r>
    </w:p>
    <w:p w:rsidR="006F4123" w:rsidRPr="00D331B8" w:rsidRDefault="006F4123" w:rsidP="006F4123">
      <w:pPr>
        <w:widowControl w:val="0"/>
        <w:numPr>
          <w:ilvl w:val="0"/>
          <w:numId w:val="6"/>
        </w:numPr>
        <w:autoSpaceDN w:val="0"/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zobowiązuje się do użytkowania przedmiotu najmu z należytą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starannością                          i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zgodnie z przeznaczeniem określonym w niniejszej umowie. </w:t>
      </w:r>
    </w:p>
    <w:p w:rsidR="006F4123" w:rsidRPr="00D331B8" w:rsidRDefault="006F4123" w:rsidP="006F4123">
      <w:pPr>
        <w:widowControl w:val="0"/>
        <w:numPr>
          <w:ilvl w:val="0"/>
          <w:numId w:val="6"/>
        </w:numPr>
        <w:autoSpaceDN w:val="0"/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Najemca zobowiązuje się w działalności określonej w § 1 ust. 2 do przestrzegania przepisów BHP, zasad ochrony przeciwpożarowej, przepisów sanitarnych i innych przepisów prawa obowiązujących w zakresie związanym z realizacją niniejszej umowy i prowadzoną przez Najemcę działalnością oraz ponosi pełną odpowiedzialność z tytułu naruszenia tych przepisów.</w:t>
      </w:r>
    </w:p>
    <w:p w:rsidR="006F4123" w:rsidRPr="00D331B8" w:rsidRDefault="006F4123" w:rsidP="006F4123">
      <w:pPr>
        <w:widowControl w:val="0"/>
        <w:numPr>
          <w:ilvl w:val="0"/>
          <w:numId w:val="6"/>
        </w:numPr>
        <w:autoSpaceDN w:val="0"/>
        <w:spacing w:line="360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w trakcie korzystania z przedmiotu najmu zobowiązuje się do przestrzegania regulaminu obiektu określonego w § 1 ust. 1 umowy </w:t>
      </w:r>
    </w:p>
    <w:p w:rsidR="006F4123" w:rsidRPr="00D331B8" w:rsidRDefault="006F4123" w:rsidP="006F4123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 xml:space="preserve">§ 3 </w:t>
      </w:r>
    </w:p>
    <w:p w:rsidR="006F4123" w:rsidRPr="00D331B8" w:rsidRDefault="006F4123" w:rsidP="006F4123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numPr>
          <w:ilvl w:val="0"/>
          <w:numId w:val="7"/>
        </w:numPr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Wynajmujący oświadcza, iż przedmiot najmu nie jest wyposażony w żadne media tj. wodę, energię elektryczną, gaz itp. </w:t>
      </w:r>
    </w:p>
    <w:p w:rsidR="006F4123" w:rsidRPr="00D331B8" w:rsidRDefault="006F4123" w:rsidP="006F4123">
      <w:pPr>
        <w:numPr>
          <w:ilvl w:val="0"/>
          <w:numId w:val="7"/>
        </w:numPr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zobowiązany jest we własnym zakresie wyposażyć przedmiot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najmu                                      w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odpowiednie pojemniki służące do gromadzenia odpadów segregowanych i usuwać odpady z przedmiotu najmu we własnym zakresie. </w:t>
      </w:r>
    </w:p>
    <w:p w:rsidR="006F4123" w:rsidRPr="00D331B8" w:rsidRDefault="006F4123" w:rsidP="006F4123">
      <w:pPr>
        <w:numPr>
          <w:ilvl w:val="0"/>
          <w:numId w:val="7"/>
        </w:numPr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Najemca zobowiązany jest utrzymywać przedmiot najmu w należytej czystości i porządku, a także zobowiązany jest usuwać wszelkie zanieczyszczenia i odpady w każdym dniu po zakończeniu działalności.</w:t>
      </w:r>
    </w:p>
    <w:p w:rsidR="006F4123" w:rsidRDefault="006F4123" w:rsidP="006F4123">
      <w:pPr>
        <w:numPr>
          <w:ilvl w:val="0"/>
          <w:numId w:val="7"/>
        </w:numPr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Wynajmujący nie wyraża zgody na korzystanie podczas prowadzonej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działalności                                    z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agregatów do wytwarzania energii elektrycznej.</w:t>
      </w:r>
    </w:p>
    <w:p w:rsidR="004A1878" w:rsidRDefault="004A1878" w:rsidP="004A1878">
      <w:pPr>
        <w:numPr>
          <w:ilvl w:val="0"/>
          <w:numId w:val="7"/>
        </w:numPr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A1878">
        <w:rPr>
          <w:rFonts w:ascii="Arial" w:hAnsi="Arial" w:cs="Arial"/>
          <w:color w:val="000000"/>
          <w:sz w:val="22"/>
          <w:szCs w:val="22"/>
        </w:rPr>
        <w:t xml:space="preserve">Wynajmujący wyraża zgodę na doprowadzenie energii elektrycznej do przedmiotu </w:t>
      </w:r>
      <w:r w:rsidRPr="004A1878">
        <w:rPr>
          <w:rFonts w:ascii="Arial" w:hAnsi="Arial" w:cs="Arial"/>
          <w:color w:val="000000"/>
          <w:sz w:val="22"/>
          <w:szCs w:val="22"/>
        </w:rPr>
        <w:t>najmu z</w:t>
      </w:r>
      <w:r w:rsidRPr="004A1878">
        <w:rPr>
          <w:rFonts w:ascii="Arial" w:hAnsi="Arial" w:cs="Arial"/>
          <w:color w:val="000000"/>
          <w:sz w:val="22"/>
          <w:szCs w:val="22"/>
        </w:rPr>
        <w:t xml:space="preserve"> sieci energetycznej, poprzez linię napowietrzną, na koszt Najemcy, z zastrzeżeniem wykonania powyższego w uzgodnieniu i wg warunków technicznych właściciela sieci energetycznej oraz zgodnie z obowiązującymi przepisami. Linia nie może utrudniać działalności pozostałym najemcom.</w:t>
      </w:r>
    </w:p>
    <w:p w:rsidR="006F4123" w:rsidRPr="004A1878" w:rsidRDefault="004A1878" w:rsidP="004A1878">
      <w:pPr>
        <w:numPr>
          <w:ilvl w:val="0"/>
          <w:numId w:val="7"/>
        </w:numPr>
        <w:autoSpaceDN w:val="0"/>
        <w:spacing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A1878">
        <w:rPr>
          <w:rFonts w:ascii="Arial" w:hAnsi="Arial" w:cs="Arial"/>
          <w:color w:val="000000"/>
          <w:sz w:val="22"/>
          <w:szCs w:val="22"/>
        </w:rPr>
        <w:t>W przypadku doprowadzenia energii elektrycznej przez Najemcę, Najemca zobowiązuje się do demontażu linii energetycznej, o której mowa w pkt. 5 powyżej oraz przywrócenia terenu do stanu poprzedniego w terminie do 14 dni, licząc od dnia rozwiązania lub wygaśnięcia niniejszej umowy, a także niezwłocznie od wezwania Wynajmującego, w przypadku stwierdzenia, iż linia energetyczna może stanowić</w:t>
      </w:r>
      <w:r>
        <w:rPr>
          <w:rFonts w:ascii="Arial" w:hAnsi="Arial" w:cs="Arial"/>
          <w:color w:val="000000"/>
          <w:sz w:val="22"/>
          <w:szCs w:val="22"/>
        </w:rPr>
        <w:t xml:space="preserve"> zagrożenie dla osób lub mienia.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bookmarkStart w:id="0" w:name="_GoBack"/>
      <w:bookmarkEnd w:id="0"/>
      <w:r w:rsidRPr="00D331B8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Strony ustalają wysokość miesięcznego czynszu najmu na kwotę ………………………………..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zł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brutto (w tym 23% podatek VAT), który płatny jest przelewem na rachunek bankowy Wynajmującego wskazany w wystawianej przez Wynajmującego fakturze VAT, z góry w terminie 14 dni od daty wystawienia faktury. </w:t>
      </w:r>
    </w:p>
    <w:p w:rsidR="00D331B8" w:rsidRPr="00D331B8" w:rsidRDefault="006F4123" w:rsidP="00D331B8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W razie opóźnienia w uiszczaniu należności czynszowych, Wynajmującemu przysługuje prawo do naliczenia </w:t>
      </w:r>
      <w:r w:rsidRPr="00D331B8">
        <w:rPr>
          <w:rFonts w:ascii="Arial" w:hAnsi="Arial" w:cs="Arial"/>
          <w:sz w:val="22"/>
          <w:szCs w:val="22"/>
        </w:rPr>
        <w:t>odpowiednich odsetek za opóźnienie.</w:t>
      </w:r>
    </w:p>
    <w:p w:rsidR="000C019B" w:rsidRPr="00512C57" w:rsidRDefault="00D331B8" w:rsidP="00D331B8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512C57">
        <w:rPr>
          <w:rFonts w:ascii="Arial" w:hAnsi="Arial" w:cs="Arial"/>
          <w:sz w:val="22"/>
          <w:szCs w:val="22"/>
        </w:rPr>
        <w:t xml:space="preserve">W przypadku nieuregulowania przez </w:t>
      </w:r>
      <w:r w:rsidR="00512C57" w:rsidRPr="00512C57">
        <w:rPr>
          <w:rFonts w:ascii="Arial" w:hAnsi="Arial" w:cs="Arial"/>
          <w:sz w:val="22"/>
          <w:szCs w:val="22"/>
        </w:rPr>
        <w:t>Korzystającego należności</w:t>
      </w:r>
      <w:r w:rsidRPr="00512C57">
        <w:rPr>
          <w:rFonts w:ascii="Arial" w:hAnsi="Arial" w:cs="Arial"/>
          <w:sz w:val="22"/>
          <w:szCs w:val="22"/>
        </w:rPr>
        <w:t xml:space="preserve"> w terminie, Udostępniającemu przysługuje prawo dochodzenia rekompensaty na zasadach określonych w art. 10 i 11 ustawy z dnia 8 marca 2013 r. o terminach </w:t>
      </w:r>
      <w:proofErr w:type="gramStart"/>
      <w:r w:rsidRPr="00512C57">
        <w:rPr>
          <w:rFonts w:ascii="Arial" w:hAnsi="Arial" w:cs="Arial"/>
          <w:sz w:val="22"/>
          <w:szCs w:val="22"/>
        </w:rPr>
        <w:t xml:space="preserve">zapłaty </w:t>
      </w:r>
      <w:r w:rsidR="00512C57">
        <w:rPr>
          <w:rFonts w:ascii="Arial" w:hAnsi="Arial" w:cs="Arial"/>
          <w:sz w:val="22"/>
          <w:szCs w:val="22"/>
        </w:rPr>
        <w:t xml:space="preserve">                             </w:t>
      </w:r>
      <w:r w:rsidRPr="00512C57">
        <w:rPr>
          <w:rFonts w:ascii="Arial" w:hAnsi="Arial" w:cs="Arial"/>
          <w:sz w:val="22"/>
          <w:szCs w:val="22"/>
        </w:rPr>
        <w:t>w</w:t>
      </w:r>
      <w:proofErr w:type="gramEnd"/>
      <w:r w:rsidRPr="00512C57">
        <w:rPr>
          <w:rFonts w:ascii="Arial" w:hAnsi="Arial" w:cs="Arial"/>
          <w:sz w:val="22"/>
          <w:szCs w:val="22"/>
        </w:rPr>
        <w:t xml:space="preserve"> transakcjach handlowych (Dz. U. </w:t>
      </w:r>
      <w:proofErr w:type="gramStart"/>
      <w:r w:rsidRPr="00512C57">
        <w:rPr>
          <w:rFonts w:ascii="Arial" w:hAnsi="Arial" w:cs="Arial"/>
          <w:sz w:val="22"/>
          <w:szCs w:val="22"/>
        </w:rPr>
        <w:t>z</w:t>
      </w:r>
      <w:proofErr w:type="gramEnd"/>
      <w:r w:rsidRPr="00512C57">
        <w:rPr>
          <w:rFonts w:ascii="Arial" w:hAnsi="Arial" w:cs="Arial"/>
          <w:sz w:val="22"/>
          <w:szCs w:val="22"/>
        </w:rPr>
        <w:t xml:space="preserve"> 2016 r. poz. 684), stanowiącej równowartość kwoty 40 euro. 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Wynajmujący nie ponosi odpowiedzialności za uszkodzenie, zniszczenie i utratę mienia Najemcy pozostawionego na przedmiocie najmu. </w:t>
      </w:r>
    </w:p>
    <w:p w:rsidR="006F4123" w:rsidRPr="00D331B8" w:rsidRDefault="006F4123" w:rsidP="006F4123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wymienione w ust. 1 powyżej warunki umowy akceptuje bez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zastrzeżeń                                   i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w przypadku wystąpienia wymienionych szkód nie może zgłaszać roszczeń względem Wynajmującego.</w:t>
      </w:r>
    </w:p>
    <w:p w:rsidR="006F4123" w:rsidRPr="00D331B8" w:rsidRDefault="006F4123" w:rsidP="006F4123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W przypadku wyrządzenia przez Najemcę szkody w mieniu Wynajmującego lub w mieniu innych osób korzystających z obiektu określonego w § 1 ust. 1 umowy, Najemca zobowiązuje się do jej naprawy w terminie wyznaczonym przez Wynajmującego.                       W przypadku nie naprawienia szkody w wyznaczonym terminie, Wynajmujący naprawi szkodę we własnym zakresie, obciążając kosztami Najemcę, na co ten wyraża zgodę.</w:t>
      </w:r>
    </w:p>
    <w:p w:rsidR="006F4123" w:rsidRPr="00D331B8" w:rsidRDefault="006F4123" w:rsidP="006F4123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ponosi wszelką odpowiedzialność z tytułu prowadzonej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działalności                                           w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przedmiocie najmu. 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nie może przenieść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praw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i obowiązków wynikających z niniejszej umowy na rzecz osób trzecich. W szczególności dotyczy to oddawania osobom trzecim przedmiotu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najmu                    w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podnajem albo do bezpłatnego używania.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Niniejsza Umowa została zawarta na czas określony od dnia  ………………….                           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dnia …………………….</w:t>
      </w:r>
    </w:p>
    <w:p w:rsidR="006F4123" w:rsidRPr="00D331B8" w:rsidRDefault="006F4123" w:rsidP="006F412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Każda ze stron ma prawo do rozwiązania niniejszej umowy z ważnych </w:t>
      </w: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powodów                        z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zachowaniem okresu wypowiedzenia wynoszącego 7 dni.</w:t>
      </w:r>
    </w:p>
    <w:p w:rsidR="006F4123" w:rsidRPr="00D331B8" w:rsidRDefault="006F4123" w:rsidP="006F412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Wynajmujący ma prawo do rozwiązania niniejszej umowy ze skutkiem natychmiastowym, jeżeli:</w:t>
      </w:r>
    </w:p>
    <w:p w:rsidR="006F4123" w:rsidRPr="00D331B8" w:rsidRDefault="006F4123" w:rsidP="006F4123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użytkuje przedmiot najmu w sposób sprzeczny z postanowieniami niniejszej umowy lub w sposób niezgodny z przeznaczeniem przedmiotu najmu, </w:t>
      </w:r>
    </w:p>
    <w:p w:rsidR="006F4123" w:rsidRPr="00D331B8" w:rsidRDefault="006F4123" w:rsidP="006F4123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D331B8">
        <w:rPr>
          <w:rFonts w:ascii="Arial" w:hAnsi="Arial" w:cs="Arial"/>
          <w:color w:val="000000"/>
          <w:sz w:val="22"/>
          <w:szCs w:val="22"/>
        </w:rPr>
        <w:t>sposób</w:t>
      </w:r>
      <w:proofErr w:type="gramEnd"/>
      <w:r w:rsidRPr="00D331B8">
        <w:rPr>
          <w:rFonts w:ascii="Arial" w:hAnsi="Arial" w:cs="Arial"/>
          <w:color w:val="000000"/>
          <w:sz w:val="22"/>
          <w:szCs w:val="22"/>
        </w:rPr>
        <w:t xml:space="preserve"> wykonywania działalności przez Najemcę utrudnia lub czyni uciążliwym korzystanie z obiektu opisanego w § 1 ust. 1 umowy przez inne osoby, </w:t>
      </w:r>
    </w:p>
    <w:p w:rsidR="006F4123" w:rsidRPr="00D331B8" w:rsidRDefault="006F4123" w:rsidP="006F4123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Najemca nie utrzymuje czystości i porządku w przedmiocie najmu, nie usuwa odpadów i nieczystości z przedmiotu najmu,</w:t>
      </w:r>
    </w:p>
    <w:p w:rsidR="006F4123" w:rsidRPr="00D331B8" w:rsidRDefault="006F4123" w:rsidP="006F4123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Najemca opóźnia się z zapłatą czynszu za jeden okres rozliczeniowy, co najmniej 14 dni. </w:t>
      </w:r>
    </w:p>
    <w:p w:rsidR="006F4123" w:rsidRPr="00D331B8" w:rsidRDefault="006F4123" w:rsidP="006F4123">
      <w:pPr>
        <w:widowControl w:val="0"/>
        <w:tabs>
          <w:tab w:val="left" w:leader="dot" w:pos="0"/>
        </w:tabs>
        <w:autoSpaceDE w:val="0"/>
        <w:autoSpaceDN w:val="0"/>
        <w:spacing w:line="360" w:lineRule="auto"/>
        <w:ind w:left="567" w:hanging="207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6F4123" w:rsidRPr="00D331B8" w:rsidRDefault="006F4123" w:rsidP="006F4123">
      <w:pPr>
        <w:widowControl w:val="0"/>
        <w:tabs>
          <w:tab w:val="left" w:leader="dot" w:pos="0"/>
        </w:tabs>
        <w:autoSpaceDE w:val="0"/>
        <w:autoSpaceDN w:val="0"/>
        <w:spacing w:line="360" w:lineRule="auto"/>
        <w:ind w:left="567" w:hanging="207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</w:rPr>
      </w:pPr>
      <w:r w:rsidRPr="00D331B8">
        <w:rPr>
          <w:rFonts w:ascii="Arial" w:eastAsia="Lucida Sans Unicode" w:hAnsi="Arial" w:cs="Arial"/>
          <w:color w:val="000000"/>
          <w:kern w:val="1"/>
          <w:sz w:val="22"/>
          <w:szCs w:val="22"/>
        </w:rPr>
        <w:t xml:space="preserve"> Po wygaśnięciu lub rozwiązaniu umowy Najemca zobowiązany jest zwrócić przedmiot najmu w ostatnim dniu trwania umowy w stanie </w:t>
      </w:r>
      <w:proofErr w:type="gramStart"/>
      <w:r w:rsidRPr="00D331B8">
        <w:rPr>
          <w:rFonts w:ascii="Arial" w:eastAsia="Lucida Sans Unicode" w:hAnsi="Arial" w:cs="Arial"/>
          <w:color w:val="000000"/>
          <w:kern w:val="1"/>
          <w:sz w:val="22"/>
          <w:szCs w:val="22"/>
        </w:rPr>
        <w:t>nie pogorszonym</w:t>
      </w:r>
      <w:proofErr w:type="gramEnd"/>
      <w:r w:rsidRPr="00D331B8">
        <w:rPr>
          <w:rFonts w:ascii="Arial" w:eastAsia="Lucida Sans Unicode" w:hAnsi="Arial" w:cs="Arial"/>
          <w:color w:val="000000"/>
          <w:kern w:val="1"/>
          <w:sz w:val="22"/>
          <w:szCs w:val="22"/>
        </w:rPr>
        <w:t xml:space="preserve">, wolnym od wszelkich odpadów i zanieczyszczeń. Jeżeli Najemca odda przedmiot najmu w stanie </w:t>
      </w:r>
      <w:proofErr w:type="gramStart"/>
      <w:r w:rsidRPr="00D331B8">
        <w:rPr>
          <w:rFonts w:ascii="Arial" w:eastAsia="Lucida Sans Unicode" w:hAnsi="Arial" w:cs="Arial"/>
          <w:color w:val="000000"/>
          <w:kern w:val="1"/>
          <w:sz w:val="22"/>
          <w:szCs w:val="22"/>
        </w:rPr>
        <w:t>pogorszonym                w</w:t>
      </w:r>
      <w:proofErr w:type="gramEnd"/>
      <w:r w:rsidRPr="00D331B8">
        <w:rPr>
          <w:rFonts w:ascii="Arial" w:eastAsia="Lucida Sans Unicode" w:hAnsi="Arial" w:cs="Arial"/>
          <w:color w:val="000000"/>
          <w:kern w:val="1"/>
          <w:sz w:val="22"/>
          <w:szCs w:val="22"/>
        </w:rPr>
        <w:t xml:space="preserve"> stosunku do tego jaki został stwierdzony w protokole zdawczo – odbiorczym oraz zanieczyszczony i nieuporządkowany to Wynajmujący obciąży Najemcę kosztami poniesionymi na przywrócenie przedmiotu najmu do stanu z dnia zawarcie umowy najmu,                 z uwzględnieniem zużycia będącego następstwem prawidłowego używania oraz uporządkowania i usunięcia zanieczyszczeń z przedmiotu najmu. 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Spory pomiędzy stronami rozstrzyga Sąd miejscowo właściwy dla siedziby Wynajmującego.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10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Wszelkie zmiany i uzupełnienia niniejszej umowy wymagają formy pisemnej, pod rygorem nieważności.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11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W kwestiach nieuregulowanych niniejszą umową zastosowanie mają przepisy kodeksu cywilnego.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331B8">
        <w:rPr>
          <w:rFonts w:ascii="Arial" w:hAnsi="Arial" w:cs="Arial"/>
          <w:b/>
          <w:color w:val="000000"/>
          <w:sz w:val="22"/>
          <w:szCs w:val="22"/>
        </w:rPr>
        <w:t>§ 12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31B8">
        <w:rPr>
          <w:rFonts w:ascii="Arial" w:hAnsi="Arial" w:cs="Arial"/>
          <w:color w:val="000000"/>
          <w:sz w:val="22"/>
          <w:szCs w:val="22"/>
        </w:rPr>
        <w:t>Umowa niniejsza została sporządzona w dwóch jednobrzmiących egzemplarzach, po jednym dla każdej ze stron.</w:t>
      </w: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F4123" w:rsidRPr="00D331B8" w:rsidRDefault="006F4123" w:rsidP="006F4123">
      <w:pPr>
        <w:widowControl w:val="0"/>
        <w:tabs>
          <w:tab w:val="left" w:leader="dot" w:pos="1984"/>
        </w:tabs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D331B8"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gramStart"/>
      <w:r w:rsidRPr="00D331B8">
        <w:rPr>
          <w:rFonts w:ascii="Arial" w:hAnsi="Arial" w:cs="Arial"/>
          <w:b/>
          <w:color w:val="000000"/>
          <w:sz w:val="22"/>
          <w:szCs w:val="22"/>
        </w:rPr>
        <w:t xml:space="preserve">Wynajmujący:                                                 </w:t>
      </w:r>
      <w:proofErr w:type="gramEnd"/>
      <w:r w:rsidRPr="00D331B8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Najemca:</w:t>
      </w:r>
    </w:p>
    <w:p w:rsidR="00683CF3" w:rsidRPr="00D331B8" w:rsidRDefault="00683CF3">
      <w:pPr>
        <w:rPr>
          <w:rFonts w:ascii="Arial" w:hAnsi="Arial" w:cs="Arial"/>
          <w:sz w:val="22"/>
          <w:szCs w:val="22"/>
        </w:rPr>
      </w:pPr>
    </w:p>
    <w:sectPr w:rsidR="00683CF3" w:rsidRPr="00D331B8" w:rsidSect="00064E2B"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C3867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>
    <w:nsid w:val="0BC23317"/>
    <w:multiLevelType w:val="hybridMultilevel"/>
    <w:tmpl w:val="9DB254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029EE"/>
    <w:multiLevelType w:val="hybridMultilevel"/>
    <w:tmpl w:val="B4EA22EA"/>
    <w:lvl w:ilvl="0" w:tplc="D62E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0F52"/>
    <w:multiLevelType w:val="hybridMultilevel"/>
    <w:tmpl w:val="E43C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53DE"/>
    <w:multiLevelType w:val="hybridMultilevel"/>
    <w:tmpl w:val="49409838"/>
    <w:lvl w:ilvl="0" w:tplc="D62E3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521006"/>
    <w:multiLevelType w:val="hybridMultilevel"/>
    <w:tmpl w:val="D36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70E4C"/>
    <w:multiLevelType w:val="hybridMultilevel"/>
    <w:tmpl w:val="6FA451C2"/>
    <w:lvl w:ilvl="0" w:tplc="D62E3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636D1"/>
    <w:multiLevelType w:val="hybridMultilevel"/>
    <w:tmpl w:val="71C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28CE"/>
    <w:multiLevelType w:val="hybridMultilevel"/>
    <w:tmpl w:val="2878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40A76"/>
    <w:multiLevelType w:val="hybridMultilevel"/>
    <w:tmpl w:val="F4C2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654E1"/>
    <w:multiLevelType w:val="hybridMultilevel"/>
    <w:tmpl w:val="7EFE5EB8"/>
    <w:lvl w:ilvl="0" w:tplc="6958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97764"/>
    <w:multiLevelType w:val="hybridMultilevel"/>
    <w:tmpl w:val="F4C2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23"/>
    <w:rsid w:val="000C019B"/>
    <w:rsid w:val="00167991"/>
    <w:rsid w:val="001A3DB9"/>
    <w:rsid w:val="001E1AB1"/>
    <w:rsid w:val="002024DD"/>
    <w:rsid w:val="00237588"/>
    <w:rsid w:val="004A1878"/>
    <w:rsid w:val="004C53C5"/>
    <w:rsid w:val="004F14F7"/>
    <w:rsid w:val="00512C57"/>
    <w:rsid w:val="00516C8D"/>
    <w:rsid w:val="00552E3A"/>
    <w:rsid w:val="005638F3"/>
    <w:rsid w:val="0066020F"/>
    <w:rsid w:val="00683CF3"/>
    <w:rsid w:val="006F4123"/>
    <w:rsid w:val="007F6887"/>
    <w:rsid w:val="00866A64"/>
    <w:rsid w:val="00A03CD6"/>
    <w:rsid w:val="00A739DA"/>
    <w:rsid w:val="00AD07F3"/>
    <w:rsid w:val="00B71887"/>
    <w:rsid w:val="00BA21CA"/>
    <w:rsid w:val="00C61E2E"/>
    <w:rsid w:val="00D331B8"/>
    <w:rsid w:val="00DD0EBD"/>
    <w:rsid w:val="00EA73A6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2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0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2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20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ir@cs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AB8-AC30-457B-8FC6-8404E5B2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dagmara.dziak</cp:lastModifiedBy>
  <cp:revision>6</cp:revision>
  <cp:lastPrinted>2018-05-17T11:33:00Z</cp:lastPrinted>
  <dcterms:created xsi:type="dcterms:W3CDTF">2018-05-17T10:05:00Z</dcterms:created>
  <dcterms:modified xsi:type="dcterms:W3CDTF">2018-05-17T12:14:00Z</dcterms:modified>
</cp:coreProperties>
</file>