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C0" w:rsidRPr="003F18C0" w:rsidRDefault="003F18C0" w:rsidP="00530BCE">
      <w:pPr>
        <w:pStyle w:val="v1msonormal"/>
        <w:rPr>
          <w:b/>
        </w:rPr>
      </w:pPr>
      <w:r w:rsidRPr="003F18C0">
        <w:rPr>
          <w:b/>
        </w:rPr>
        <w:t>Sprostowanie odpowiedzi na pytanie:</w:t>
      </w:r>
    </w:p>
    <w:p w:rsidR="003F18C0" w:rsidRDefault="003F18C0" w:rsidP="00530BCE">
      <w:pPr>
        <w:pStyle w:val="v1msonormal"/>
      </w:pPr>
    </w:p>
    <w:p w:rsidR="00530BCE" w:rsidRDefault="00530BCE" w:rsidP="00530BCE">
      <w:pPr>
        <w:pStyle w:val="v1msonormal"/>
      </w:pPr>
      <w:r>
        <w:t>Szanowni Państwo,</w:t>
      </w:r>
    </w:p>
    <w:p w:rsidR="00530BCE" w:rsidRDefault="00530BCE" w:rsidP="00530BCE">
      <w:pPr>
        <w:pStyle w:val="v1msonormal"/>
      </w:pPr>
      <w:r>
        <w:t>W związku z ogłoszeniem post</w:t>
      </w:r>
      <w:r w:rsidR="005065F5">
        <w:t>ę</w:t>
      </w:r>
      <w:r>
        <w:t>powania w Bazie Konkurencyjności na „Zakup i dostawa fabrycznie nowego samochodu do nauki jazdy kat. B”, numer sprawy CKZiU.310.18.2020</w:t>
      </w:r>
    </w:p>
    <w:p w:rsidR="00530BCE" w:rsidRDefault="00530BCE" w:rsidP="00530BCE">
      <w:pPr>
        <w:pStyle w:val="v1msonormal"/>
      </w:pPr>
      <w:r>
        <w:t>proszę o odpowiedz na poniższe pytania.</w:t>
      </w:r>
    </w:p>
    <w:p w:rsidR="00530BCE" w:rsidRDefault="00530BCE" w:rsidP="00530BCE">
      <w:pPr>
        <w:pStyle w:val="v1msonormal"/>
      </w:pPr>
      <w:r>
        <w:t>Pytanie 1</w:t>
      </w:r>
    </w:p>
    <w:p w:rsidR="00530BCE" w:rsidRDefault="00530BCE" w:rsidP="00530BCE">
      <w:pPr>
        <w:pStyle w:val="v1msonormal"/>
      </w:pPr>
      <w:r>
        <w:t>Czy Zamawiający dopuści pojazdy z gwarancją mechaniczną 36 miesięcy i limitem 100.000 km w zależności co pierwsze nastąpi?</w:t>
      </w:r>
    </w:p>
    <w:p w:rsidR="003F18C0" w:rsidRDefault="003F18C0" w:rsidP="003F18C0">
      <w:pPr>
        <w:pStyle w:val="v1msonormal"/>
      </w:pPr>
      <w:r>
        <w:t>Zamawiający pomyłkowo wpisał, że „</w:t>
      </w:r>
      <w:r w:rsidRPr="00D312F3">
        <w:rPr>
          <w:b/>
        </w:rPr>
        <w:t>Zamawiający dopuści pojazdy z gwarancją mechaniczną 36 miesięcy i limitem 110.000 km w zależności co pierwsze nastąpi</w:t>
      </w:r>
      <w:r>
        <w:t xml:space="preserve">” </w:t>
      </w:r>
    </w:p>
    <w:p w:rsidR="003F18C0" w:rsidRDefault="003F18C0" w:rsidP="003F18C0">
      <w:pPr>
        <w:pStyle w:val="v1msonormal"/>
      </w:pPr>
      <w:r>
        <w:t>a powinno być:</w:t>
      </w:r>
    </w:p>
    <w:p w:rsidR="003F18C0" w:rsidRDefault="003F18C0" w:rsidP="003F18C0">
      <w:pPr>
        <w:pStyle w:val="v1msonormal"/>
      </w:pPr>
      <w:r>
        <w:t xml:space="preserve"> </w:t>
      </w:r>
      <w:r w:rsidRPr="00D312F3">
        <w:rPr>
          <w:b/>
        </w:rPr>
        <w:t>Zamawiający dopuści pojazdy z gwarancją mechaniczną 36 miesięcy i limitem 1</w:t>
      </w:r>
      <w:r>
        <w:rPr>
          <w:b/>
        </w:rPr>
        <w:t>0</w:t>
      </w:r>
      <w:r w:rsidRPr="00D312F3">
        <w:rPr>
          <w:b/>
        </w:rPr>
        <w:t>0.000 km w zależności co pierwsze nastąpi</w:t>
      </w:r>
      <w:r>
        <w:t>.</w:t>
      </w:r>
    </w:p>
    <w:p w:rsidR="003F18C0" w:rsidRDefault="003F18C0" w:rsidP="003F18C0">
      <w:pPr>
        <w:pStyle w:val="v1msonormal"/>
      </w:pPr>
    </w:p>
    <w:p w:rsidR="003F18C0" w:rsidRDefault="003F18C0" w:rsidP="00530BCE">
      <w:pPr>
        <w:pStyle w:val="v1msonormal"/>
      </w:pPr>
    </w:p>
    <w:p w:rsidR="003F18C0" w:rsidRDefault="003F18C0" w:rsidP="00530BCE">
      <w:pPr>
        <w:pStyle w:val="v1msonormal"/>
      </w:pPr>
    </w:p>
    <w:p w:rsidR="00530BCE" w:rsidRDefault="00530BCE" w:rsidP="00530BCE">
      <w:pPr>
        <w:pStyle w:val="v1msonormal"/>
      </w:pPr>
      <w:r>
        <w:t> </w:t>
      </w:r>
    </w:p>
    <w:sectPr w:rsidR="00530BCE" w:rsidSect="00D9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0BCE"/>
    <w:rsid w:val="00247C07"/>
    <w:rsid w:val="003F18C0"/>
    <w:rsid w:val="005065F5"/>
    <w:rsid w:val="00530BCE"/>
    <w:rsid w:val="007428D2"/>
    <w:rsid w:val="00D312F3"/>
    <w:rsid w:val="00D9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53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2020-11-17T10:33:00Z</cp:lastPrinted>
  <dcterms:created xsi:type="dcterms:W3CDTF">2020-11-17T10:19:00Z</dcterms:created>
  <dcterms:modified xsi:type="dcterms:W3CDTF">2020-11-19T11:25:00Z</dcterms:modified>
</cp:coreProperties>
</file>