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7B16" w14:textId="2631C076" w:rsidR="00707BB4" w:rsidRPr="00645E4C" w:rsidRDefault="00707BB4" w:rsidP="0006241C">
      <w:pPr>
        <w:keepNext/>
        <w:shd w:val="clear" w:color="auto" w:fill="FFFFFF"/>
        <w:autoSpaceDE w:val="0"/>
        <w:spacing w:line="240" w:lineRule="auto"/>
        <w:jc w:val="right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ab/>
      </w:r>
      <w:r w:rsidR="00BB3C01"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Załącznik nr </w:t>
      </w:r>
      <w:r w:rsidR="007E50DA">
        <w:rPr>
          <w:rFonts w:ascii="Open Sans" w:hAnsi="Open Sans" w:cs="Open Sans"/>
          <w:b/>
          <w:color w:val="000000"/>
          <w:sz w:val="20"/>
          <w:szCs w:val="20"/>
        </w:rPr>
        <w:t>2</w:t>
      </w:r>
    </w:p>
    <w:p w14:paraId="2941C5C6" w14:textId="249637DF" w:rsidR="001F0E4B" w:rsidRPr="00645E4C" w:rsidRDefault="00CC3197" w:rsidP="0006241C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Nr postępowania</w:t>
      </w:r>
      <w:r w:rsidR="0047187A" w:rsidRPr="00645E4C">
        <w:rPr>
          <w:rFonts w:ascii="Open Sans" w:hAnsi="Open Sans" w:cs="Open Sans"/>
          <w:b/>
          <w:color w:val="000000"/>
          <w:sz w:val="20"/>
          <w:szCs w:val="20"/>
        </w:rPr>
        <w:t>:</w:t>
      </w: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0</w:t>
      </w:r>
      <w:r w:rsidR="005752B9">
        <w:rPr>
          <w:rFonts w:ascii="Open Sans" w:hAnsi="Open Sans" w:cs="Open Sans"/>
          <w:color w:val="000000"/>
          <w:sz w:val="20"/>
          <w:szCs w:val="20"/>
        </w:rPr>
        <w:t>1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="00CB0DF7" w:rsidRPr="007677E2">
        <w:rPr>
          <w:rFonts w:ascii="Open Sans" w:hAnsi="Open Sans" w:cs="Open Sans"/>
          <w:color w:val="000000"/>
          <w:sz w:val="20"/>
          <w:szCs w:val="20"/>
        </w:rPr>
        <w:t>LIFEkulikPL</w:t>
      </w:r>
      <w:proofErr w:type="spellEnd"/>
      <w:r w:rsidRPr="007677E2">
        <w:rPr>
          <w:rFonts w:ascii="Open Sans" w:hAnsi="Open Sans" w:cs="Open Sans"/>
          <w:color w:val="000000"/>
          <w:sz w:val="20"/>
          <w:szCs w:val="20"/>
        </w:rPr>
        <w:t>/202</w:t>
      </w:r>
      <w:r w:rsidR="005752B9">
        <w:rPr>
          <w:rFonts w:ascii="Open Sans" w:hAnsi="Open Sans" w:cs="Open Sans"/>
          <w:color w:val="000000"/>
          <w:sz w:val="20"/>
          <w:szCs w:val="20"/>
        </w:rPr>
        <w:t>5</w:t>
      </w:r>
    </w:p>
    <w:p w14:paraId="1C5D1187" w14:textId="77777777" w:rsidR="00CB0DF7" w:rsidRPr="00645E4C" w:rsidRDefault="00CB0DF7" w:rsidP="0006241C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p w14:paraId="5B4CFB0B" w14:textId="037144B2" w:rsidR="00653353" w:rsidRPr="00645E4C" w:rsidRDefault="005B5B07" w:rsidP="0006241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FORMULARZ </w:t>
      </w:r>
      <w:r w:rsidR="007E50DA">
        <w:rPr>
          <w:rFonts w:ascii="Open Sans" w:hAnsi="Open Sans" w:cs="Open Sans"/>
          <w:b/>
          <w:color w:val="000000"/>
          <w:sz w:val="20"/>
          <w:szCs w:val="20"/>
        </w:rPr>
        <w:t>ZGODNOŚCI</w:t>
      </w:r>
    </w:p>
    <w:p w14:paraId="47D5B0EC" w14:textId="77777777" w:rsidR="00CB0DF7" w:rsidRPr="00645E4C" w:rsidRDefault="00CB0DF7" w:rsidP="0006241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17"/>
        <w:gridCol w:w="3577"/>
      </w:tblGrid>
      <w:tr w:rsidR="005B5B07" w:rsidRPr="00645E4C" w14:paraId="25359856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3347C517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Pełna nazwa </w:t>
            </w:r>
            <w:r w:rsidR="00E22949" w:rsidRPr="00645E4C">
              <w:rPr>
                <w:rFonts w:ascii="Open Sans" w:hAnsi="Open Sans" w:cs="Open Sans"/>
                <w:b/>
                <w:sz w:val="20"/>
                <w:szCs w:val="20"/>
              </w:rPr>
              <w:t>Wykonawcy</w:t>
            </w:r>
          </w:p>
          <w:p w14:paraId="4D15E200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8C0200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51BD3182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1421E905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</w:t>
            </w:r>
            <w:r w:rsidR="00B60578" w:rsidRPr="00645E4C">
              <w:rPr>
                <w:rFonts w:ascii="Open Sans" w:hAnsi="Open Sans" w:cs="Open Sans"/>
                <w:b/>
                <w:sz w:val="20"/>
                <w:szCs w:val="20"/>
              </w:rPr>
              <w:t>/siedziba</w:t>
            </w:r>
          </w:p>
          <w:p w14:paraId="2B9FFC5E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3A1656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3A60C576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62212E6D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telefonu</w:t>
            </w:r>
          </w:p>
          <w:p w14:paraId="2DFF0283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10192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3A2DF6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faksu</w:t>
            </w:r>
          </w:p>
        </w:tc>
      </w:tr>
      <w:tr w:rsidR="005B5B07" w:rsidRPr="00645E4C" w14:paraId="2DABD96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2D841A4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 e-mail</w:t>
            </w:r>
          </w:p>
          <w:p w14:paraId="3FF2056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C5AC1D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3468A5C2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Adres </w:t>
            </w:r>
            <w:r w:rsidR="00981E7F" w:rsidRPr="00645E4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trony internetowej</w:t>
            </w:r>
          </w:p>
        </w:tc>
      </w:tr>
      <w:tr w:rsidR="005B5B07" w:rsidRPr="00645E4C" w14:paraId="2547BDD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34C0C4D3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REGON</w:t>
            </w:r>
          </w:p>
          <w:p w14:paraId="624B9C28" w14:textId="77777777" w:rsidR="00981E7F" w:rsidRPr="00645E4C" w:rsidRDefault="00981E7F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9B28BA4" w14:textId="77777777" w:rsidR="00981E7F" w:rsidRPr="00645E4C" w:rsidRDefault="00981E7F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1A3D5A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NIP</w:t>
            </w:r>
          </w:p>
        </w:tc>
      </w:tr>
    </w:tbl>
    <w:p w14:paraId="4C4B6D20" w14:textId="77777777" w:rsidR="005B5B07" w:rsidRPr="00645E4C" w:rsidRDefault="005B5B07" w:rsidP="0006241C">
      <w:pPr>
        <w:pStyle w:val="Default"/>
        <w:rPr>
          <w:rFonts w:ascii="Open Sans" w:hAnsi="Open Sans" w:cs="Open Sans"/>
          <w:sz w:val="20"/>
          <w:szCs w:val="20"/>
        </w:rPr>
      </w:pPr>
    </w:p>
    <w:p w14:paraId="04A6340E" w14:textId="5B2AD8F0" w:rsidR="00981E7F" w:rsidRPr="00645E4C" w:rsidRDefault="00B60578" w:rsidP="0006241C">
      <w:pPr>
        <w:pStyle w:val="Default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P</w:t>
      </w:r>
      <w:r w:rsidR="00981E7F" w:rsidRPr="00645E4C">
        <w:rPr>
          <w:rFonts w:ascii="Open Sans" w:hAnsi="Open Sans" w:cs="Open Sans"/>
          <w:sz w:val="20"/>
          <w:szCs w:val="20"/>
        </w:rPr>
        <w:t>rzystępując</w:t>
      </w:r>
      <w:r w:rsidRPr="00645E4C">
        <w:rPr>
          <w:rFonts w:ascii="Open Sans" w:hAnsi="Open Sans" w:cs="Open Sans"/>
          <w:sz w:val="20"/>
          <w:szCs w:val="20"/>
        </w:rPr>
        <w:t xml:space="preserve"> w imieniu Wykonawcy</w:t>
      </w:r>
      <w:r w:rsidR="00B917E5" w:rsidRPr="00645E4C">
        <w:rPr>
          <w:rFonts w:ascii="Open Sans" w:hAnsi="Open Sans" w:cs="Open Sans"/>
          <w:sz w:val="20"/>
          <w:szCs w:val="20"/>
        </w:rPr>
        <w:t>,</w:t>
      </w:r>
      <w:r w:rsidR="00981E7F" w:rsidRPr="00645E4C">
        <w:rPr>
          <w:rFonts w:ascii="Open Sans" w:hAnsi="Open Sans" w:cs="Open Sans"/>
          <w:sz w:val="20"/>
          <w:szCs w:val="20"/>
        </w:rPr>
        <w:t xml:space="preserve"> do udziału w </w:t>
      </w:r>
      <w:r w:rsidR="00CB0DF7" w:rsidRPr="00645E4C">
        <w:rPr>
          <w:rFonts w:ascii="Open Sans" w:hAnsi="Open Sans" w:cs="Open Sans"/>
          <w:sz w:val="20"/>
          <w:szCs w:val="20"/>
        </w:rPr>
        <w:t>z</w:t>
      </w:r>
      <w:r w:rsidR="00981E7F" w:rsidRPr="00645E4C">
        <w:rPr>
          <w:rFonts w:ascii="Open Sans" w:hAnsi="Open Sans" w:cs="Open Sans"/>
          <w:sz w:val="20"/>
          <w:szCs w:val="20"/>
        </w:rPr>
        <w:t>apytaniu ofertowym na realizację zamówienia pn.</w:t>
      </w:r>
      <w:r w:rsidR="00981E7F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77279EE0" w14:textId="77777777" w:rsidR="00981E7F" w:rsidRPr="00645E4C" w:rsidRDefault="00981E7F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606F481" w14:textId="6639CA5C" w:rsidR="004329ED" w:rsidRPr="00645E4C" w:rsidRDefault="00CB0DF7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D</w:t>
      </w:r>
      <w:r w:rsidR="008A0DB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ostawa </w:t>
      </w:r>
      <w:r w:rsidR="00AF7F6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monokularów</w:t>
      </w:r>
      <w:r w:rsidR="008A0DB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 termowizyjn</w:t>
      </w:r>
      <w:r w:rsidR="00AF7F6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ych</w:t>
      </w:r>
    </w:p>
    <w:p w14:paraId="13DEDFE5" w14:textId="77777777" w:rsidR="008A0DBF" w:rsidRPr="00645E4C" w:rsidRDefault="008A0DBF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8384CF" w14:textId="25B44932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color w:val="000000" w:themeColor="text1"/>
          <w:sz w:val="20"/>
          <w:szCs w:val="20"/>
        </w:rPr>
        <w:t>w związku z realizacją projektu: „Kulik WIELKI zagrożony</w:t>
      </w:r>
      <w:r w:rsidR="006F437F">
        <w:rPr>
          <w:rFonts w:ascii="Open Sans" w:hAnsi="Open Sans" w:cs="Open Sans"/>
          <w:color w:val="000000" w:themeColor="text1"/>
          <w:sz w:val="20"/>
          <w:szCs w:val="20"/>
        </w:rPr>
        <w:t>. O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chrona kulika wielkiego </w:t>
      </w:r>
      <w:r w:rsidRPr="00645E4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Numenius arquata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w Polsce” LIFE23-NAT-PL-LIFEkulikPL/101147995, który jest współfinansowany przez Unię Europejską ze środków Funduszu LIFE oraz Narodowego Funduszu Ochrony Środowiska i Gospodarki Wodne</w:t>
      </w:r>
      <w:r w:rsidR="00E4634F">
        <w:rPr>
          <w:rFonts w:ascii="Open Sans" w:hAnsi="Open Sans" w:cs="Open Sans"/>
          <w:color w:val="000000" w:themeColor="text1"/>
          <w:sz w:val="20"/>
          <w:szCs w:val="20"/>
        </w:rPr>
        <w:t>j, oferuję dostawę sprzętu</w:t>
      </w:r>
    </w:p>
    <w:p w14:paraId="137A4021" w14:textId="397621D0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FC0421" w14:textId="32524A7C" w:rsidR="00CB0DF7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A003E02" w14:textId="77777777" w:rsidR="00E4634F" w:rsidRPr="00645E4C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AA4FE3B" w14:textId="66B9F446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DD0F47" w14:textId="2B6514D1" w:rsidR="00CB0DF7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DC5996" w14:textId="2365AA28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E3D9222" w14:textId="6B1BCE68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CA647E" w14:textId="037E013B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01E48A" w14:textId="27A94D23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010ABD" w14:textId="3405B207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8B8750" w14:textId="4C955807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85EF217" w14:textId="0D7A2544" w:rsidR="0006241C" w:rsidRDefault="0006241C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1F44B11" w14:textId="77777777" w:rsidR="0006241C" w:rsidRPr="00645E4C" w:rsidRDefault="0006241C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16A598" w14:textId="77777777" w:rsidR="007E50DA" w:rsidRPr="007E50DA" w:rsidRDefault="007E50DA" w:rsidP="0006241C">
      <w:pPr>
        <w:suppressAutoHyphens/>
        <w:spacing w:after="0" w:line="240" w:lineRule="auto"/>
        <w:contextualSpacing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iCs/>
          <w:color w:val="000000"/>
          <w:sz w:val="20"/>
          <w:szCs w:val="20"/>
          <w:lang w:eastAsia="pl-PL"/>
        </w:rPr>
        <w:lastRenderedPageBreak/>
        <w:t>Monokular termowizyjny</w:t>
      </w:r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- 3 </w:t>
      </w:r>
      <w:proofErr w:type="spellStart"/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sztukI</w:t>
      </w:r>
      <w:proofErr w:type="spellEnd"/>
      <w:r w:rsidRPr="007E50DA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</w:p>
    <w:p w14:paraId="0AAC6B04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/>
          <w:bCs/>
          <w:iCs/>
          <w:sz w:val="20"/>
          <w:szCs w:val="20"/>
          <w:lang w:eastAsia="pl-PL"/>
        </w:rPr>
      </w:pPr>
    </w:p>
    <w:p w14:paraId="69D45952" w14:textId="2C026268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 xml:space="preserve">Producent/nazwa/typ/model: </w:t>
      </w:r>
    </w:p>
    <w:p w14:paraId="12738B37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75B06A16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Zaoferowany sprzęt spełnia następujące minimalne wymagania Zamawiającego:</w:t>
      </w:r>
    </w:p>
    <w:p w14:paraId="0BE2B52C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60"/>
      </w:tblGrid>
      <w:tr w:rsidR="007E50DA" w:rsidRPr="007E50DA" w14:paraId="2E9E18B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111C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>Minimalne wymagania techniczno-jakościowe Zamawiającego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1486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 xml:space="preserve">Opis parametrów techniczno-jakościowych sprzętu wskazanego przez Wykonawcę  </w:t>
            </w: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(wpisać „TAK” lub opisać)</w:t>
            </w:r>
          </w:p>
        </w:tc>
      </w:tr>
      <w:tr w:rsidR="007E50DA" w:rsidRPr="007E50DA" w14:paraId="11937833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BDA" w14:textId="24CF1EC8" w:rsidR="007E50DA" w:rsidRPr="007E50DA" w:rsidRDefault="007E50DA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Typ urządzenia: </w:t>
            </w:r>
            <w:proofErr w:type="spellStart"/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monokular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C22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2F2EEA56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9D1" w14:textId="34319646" w:rsidR="007E50DA" w:rsidRPr="007E50DA" w:rsidRDefault="007E50DA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Zoom optyczny: 2-20x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718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5EBB1EAC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E2F" w14:textId="36237A25" w:rsidR="007E50DA" w:rsidRPr="007E50DA" w:rsidRDefault="007E50DA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Zoom cyfrowy: 1- 8x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BDB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1B3B2492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C94" w14:textId="2FB8C22B" w:rsidR="007E50DA" w:rsidRPr="007E50DA" w:rsidRDefault="007E50DA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Rozmiar obiektywu: 35mm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96B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68EE30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F71" w14:textId="459391A5" w:rsidR="007E50DA" w:rsidRPr="007E50DA" w:rsidRDefault="007E50DA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proofErr w:type="spellStart"/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Światłosiła</w:t>
            </w:r>
            <w:proofErr w:type="spellEnd"/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: min. f/1</w:t>
            </w:r>
            <w:r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.</w:t>
            </w: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A0E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EDD58E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439" w14:textId="69153EAB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Rozmiar piksela: min. 12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μm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460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F717DC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8E9" w14:textId="30FD28E7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Czułość termiczna (NETD): &lt;40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mK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CD2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5ED0FE3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315" w14:textId="046DBB63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Częstotliwość odświeżania: min. 50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FA6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5199654E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B3A" w14:textId="35CD1583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Zasięg detekcji: co najmniej 1500 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BCA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8CAA296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1C6" w14:textId="0B07CFEF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Masa własna: ≤300 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3A4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654C96E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D53" w14:textId="2A955275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Temperatura pracy: -20/+40 °C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1E8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0C81F1F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D3C" w14:textId="1818DFD5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Pamięć wewnętrzna: min. 32 GB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C55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5A6AA4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293" w14:textId="5B2BD0E2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Format zapisu foto/wideo: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jpeg</w:t>
            </w:r>
            <w:proofErr w:type="spellEnd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/mp4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FF7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2D9BC9B8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273" w14:textId="72F053C9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Rodzaj zasilania: akumulator wymienny i źródło zewnętrzne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61B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00091E4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E80" w14:textId="63A86B7C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Pojemność akumulatora wymiennego: min 3000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mAh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95B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0DCEDDA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81B" w14:textId="51529192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Czas działania: min. 6 h ciągłej pracy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91D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3E127458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320" w14:textId="51CC8A3C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Moduł Wi-Fi: tak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770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388059B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9F2" w14:textId="6F3F5C35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Złącze: USB-C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AEC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7020B87B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97E" w14:textId="39C97726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Klasa wodoszczelności: min. IPХ7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778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22462AA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8BE" w14:textId="3E56CF6E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Gwarancja baterii: min. 12 miesięcy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439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28F62C17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0E8" w14:textId="654782C9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Okres gwarancji: min. 36 miesięcy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3BD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</w:tbl>
    <w:p w14:paraId="4593F145" w14:textId="77777777" w:rsidR="000B0CAE" w:rsidRPr="007E50DA" w:rsidRDefault="000B0CAE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709C3EB" w14:textId="77777777" w:rsidR="00962DC9" w:rsidRPr="007E50DA" w:rsidRDefault="00962DC9" w:rsidP="0006241C">
      <w:pPr>
        <w:tabs>
          <w:tab w:val="left" w:pos="1440"/>
        </w:tabs>
        <w:spacing w:after="0" w:line="240" w:lineRule="auto"/>
        <w:contextualSpacing/>
        <w:rPr>
          <w:rFonts w:ascii="Open Sans" w:hAnsi="Open Sans" w:cs="Open Sans"/>
          <w:b/>
          <w:sz w:val="20"/>
          <w:szCs w:val="20"/>
        </w:rPr>
      </w:pPr>
    </w:p>
    <w:p w14:paraId="2E7A7391" w14:textId="77777777" w:rsidR="00DC7966" w:rsidRPr="007E50DA" w:rsidRDefault="00DC7966" w:rsidP="0006241C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AB04F01" w14:textId="31DCCC04" w:rsidR="00DC7966" w:rsidRPr="007E50DA" w:rsidRDefault="00DC7966" w:rsidP="0006241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E50DA">
        <w:rPr>
          <w:rFonts w:ascii="Open Sans" w:hAnsi="Open Sans" w:cs="Open Sans"/>
          <w:sz w:val="20"/>
          <w:szCs w:val="20"/>
          <w:shd w:val="clear" w:color="auto" w:fill="CCCCCC"/>
        </w:rPr>
        <w:t xml:space="preserve">……………………………………  </w:t>
      </w:r>
      <w:r w:rsidRPr="007E50DA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7E50DA">
        <w:rPr>
          <w:rFonts w:ascii="Open Sans" w:hAnsi="Open Sans" w:cs="Open Sans"/>
          <w:sz w:val="20"/>
          <w:szCs w:val="20"/>
        </w:rPr>
        <w:tab/>
      </w:r>
      <w:r w:rsidRPr="007E50DA">
        <w:rPr>
          <w:rFonts w:ascii="Open Sans" w:hAnsi="Open Sans" w:cs="Open Sans"/>
          <w:sz w:val="20"/>
          <w:szCs w:val="20"/>
        </w:rPr>
        <w:tab/>
        <w:t xml:space="preserve"> </w:t>
      </w:r>
      <w:r w:rsidR="00645E4C" w:rsidRPr="007E50DA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7E50DA">
        <w:rPr>
          <w:rFonts w:ascii="Open Sans" w:hAnsi="Open Sans" w:cs="Open Sans"/>
          <w:sz w:val="20"/>
          <w:szCs w:val="20"/>
          <w:shd w:val="clear" w:color="auto" w:fill="CCCCCC"/>
        </w:rPr>
        <w:t>………………………………………</w:t>
      </w:r>
      <w:r w:rsidRPr="007E50DA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48D39E39" w14:textId="77777777" w:rsidR="00DC7966" w:rsidRPr="00645E4C" w:rsidRDefault="00DC7966" w:rsidP="0006241C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E50DA">
        <w:rPr>
          <w:rFonts w:ascii="Open Sans" w:hAnsi="Open Sans" w:cs="Open Sans"/>
          <w:sz w:val="20"/>
          <w:szCs w:val="20"/>
        </w:rPr>
        <w:t xml:space="preserve">        miejscowość i data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podpisy upełnomocnionych  </w:t>
      </w:r>
    </w:p>
    <w:p w14:paraId="6A21D350" w14:textId="12D331B5" w:rsidR="00DC7966" w:rsidRPr="00645E4C" w:rsidRDefault="00DC7966" w:rsidP="0006241C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="00645E4C">
        <w:rPr>
          <w:rFonts w:ascii="Open Sans" w:hAnsi="Open Sans" w:cs="Open Sans"/>
          <w:sz w:val="20"/>
          <w:szCs w:val="20"/>
        </w:rPr>
        <w:t xml:space="preserve">               </w:t>
      </w:r>
      <w:r w:rsidRPr="00645E4C">
        <w:rPr>
          <w:rFonts w:ascii="Open Sans" w:hAnsi="Open Sans" w:cs="Open Sans"/>
          <w:sz w:val="20"/>
          <w:szCs w:val="20"/>
        </w:rPr>
        <w:t>przedstaw</w:t>
      </w:r>
      <w:r w:rsidR="00542A83" w:rsidRPr="00645E4C">
        <w:rPr>
          <w:rFonts w:ascii="Open Sans" w:hAnsi="Open Sans" w:cs="Open Sans"/>
          <w:sz w:val="20"/>
          <w:szCs w:val="20"/>
        </w:rPr>
        <w:t>icieli W</w:t>
      </w:r>
      <w:r w:rsidRPr="00645E4C">
        <w:rPr>
          <w:rFonts w:ascii="Open Sans" w:hAnsi="Open Sans" w:cs="Open Sans"/>
          <w:sz w:val="20"/>
          <w:szCs w:val="20"/>
        </w:rPr>
        <w:t>ykonawcy</w:t>
      </w:r>
    </w:p>
    <w:sectPr w:rsidR="00DC7966" w:rsidRPr="00645E4C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7C1E" w14:textId="77777777" w:rsidR="00300BCE" w:rsidRDefault="00300BCE">
      <w:pPr>
        <w:spacing w:after="0" w:line="240" w:lineRule="auto"/>
      </w:pPr>
      <w:r>
        <w:separator/>
      </w:r>
    </w:p>
  </w:endnote>
  <w:endnote w:type="continuationSeparator" w:id="0">
    <w:p w14:paraId="3765AA1B" w14:textId="77777777" w:rsidR="00300BCE" w:rsidRDefault="0030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129123889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77E652" w14:textId="1507E8D7" w:rsidR="00CB0DF7" w:rsidRPr="00645E4C" w:rsidRDefault="00CB0DF7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3BD83E" w14:textId="77777777" w:rsidR="005B1C18" w:rsidRDefault="00000000" w:rsidP="00CC63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F5C3" w14:textId="77777777" w:rsidR="00300BCE" w:rsidRDefault="00300BCE">
      <w:pPr>
        <w:spacing w:after="0" w:line="240" w:lineRule="auto"/>
      </w:pPr>
      <w:r>
        <w:separator/>
      </w:r>
    </w:p>
  </w:footnote>
  <w:footnote w:type="continuationSeparator" w:id="0">
    <w:p w14:paraId="1780ABB3" w14:textId="77777777" w:rsidR="00300BCE" w:rsidRDefault="0030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  <w:gridCol w:w="579"/>
    </w:tblGrid>
    <w:tr w:rsidR="00907B52" w14:paraId="3ACE75AD" w14:textId="77777777" w:rsidTr="003844F2">
      <w:tc>
        <w:tcPr>
          <w:tcW w:w="2802" w:type="dxa"/>
        </w:tcPr>
        <w:p w14:paraId="5569B226" w14:textId="4DE2FF07" w:rsidR="00907B52" w:rsidRDefault="003844F2" w:rsidP="00907B52">
          <w:pPr>
            <w:pStyle w:val="Nagwek"/>
          </w:pPr>
          <w:r>
            <w:rPr>
              <w:noProof/>
            </w:rPr>
            <w:drawing>
              <wp:inline distT="0" distB="0" distL="0" distR="0" wp14:anchorId="6CAFD9CA" wp14:editId="45399A58">
                <wp:extent cx="5974715" cy="12922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71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7EA5D44C" w14:textId="3D097448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853050" w14:textId="77777777" w:rsidR="00C70DEB" w:rsidRDefault="00C70DEB" w:rsidP="001A6F53">
    <w:pPr>
      <w:pStyle w:val="Nagwek"/>
      <w:tabs>
        <w:tab w:val="clear" w:pos="4536"/>
        <w:tab w:val="center" w:pos="3544"/>
      </w:tabs>
    </w:pPr>
  </w:p>
  <w:p w14:paraId="199B24F6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75D"/>
    <w:multiLevelType w:val="hybridMultilevel"/>
    <w:tmpl w:val="140C6718"/>
    <w:lvl w:ilvl="0" w:tplc="71C072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88AD3A2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5113">
    <w:abstractNumId w:val="28"/>
  </w:num>
  <w:num w:numId="2" w16cid:durableId="1012878786">
    <w:abstractNumId w:val="11"/>
  </w:num>
  <w:num w:numId="3" w16cid:durableId="230039211">
    <w:abstractNumId w:val="25"/>
  </w:num>
  <w:num w:numId="4" w16cid:durableId="1521893897">
    <w:abstractNumId w:val="32"/>
  </w:num>
  <w:num w:numId="5" w16cid:durableId="1994291224">
    <w:abstractNumId w:val="9"/>
  </w:num>
  <w:num w:numId="6" w16cid:durableId="256446805">
    <w:abstractNumId w:val="35"/>
  </w:num>
  <w:num w:numId="7" w16cid:durableId="1515683391">
    <w:abstractNumId w:val="0"/>
  </w:num>
  <w:num w:numId="8" w16cid:durableId="163479190">
    <w:abstractNumId w:val="8"/>
  </w:num>
  <w:num w:numId="9" w16cid:durableId="1241863327">
    <w:abstractNumId w:val="14"/>
  </w:num>
  <w:num w:numId="10" w16cid:durableId="1333410820">
    <w:abstractNumId w:val="3"/>
  </w:num>
  <w:num w:numId="11" w16cid:durableId="688408381">
    <w:abstractNumId w:val="38"/>
  </w:num>
  <w:num w:numId="12" w16cid:durableId="305014063">
    <w:abstractNumId w:val="1"/>
  </w:num>
  <w:num w:numId="13" w16cid:durableId="146749245">
    <w:abstractNumId w:val="19"/>
  </w:num>
  <w:num w:numId="14" w16cid:durableId="1655987283">
    <w:abstractNumId w:val="34"/>
  </w:num>
  <w:num w:numId="15" w16cid:durableId="1033462665">
    <w:abstractNumId w:val="13"/>
  </w:num>
  <w:num w:numId="16" w16cid:durableId="624237608">
    <w:abstractNumId w:val="30"/>
  </w:num>
  <w:num w:numId="17" w16cid:durableId="231504060">
    <w:abstractNumId w:val="12"/>
  </w:num>
  <w:num w:numId="18" w16cid:durableId="1055855046">
    <w:abstractNumId w:val="6"/>
  </w:num>
  <w:num w:numId="19" w16cid:durableId="1058044487">
    <w:abstractNumId w:val="31"/>
  </w:num>
  <w:num w:numId="20" w16cid:durableId="1990091592">
    <w:abstractNumId w:val="7"/>
  </w:num>
  <w:num w:numId="21" w16cid:durableId="1303659146">
    <w:abstractNumId w:val="27"/>
  </w:num>
  <w:num w:numId="22" w16cid:durableId="965701401">
    <w:abstractNumId w:val="29"/>
  </w:num>
  <w:num w:numId="23" w16cid:durableId="763842868">
    <w:abstractNumId w:val="26"/>
  </w:num>
  <w:num w:numId="24" w16cid:durableId="2086686424">
    <w:abstractNumId w:val="4"/>
  </w:num>
  <w:num w:numId="25" w16cid:durableId="1482455600">
    <w:abstractNumId w:val="37"/>
  </w:num>
  <w:num w:numId="26" w16cid:durableId="1088422807">
    <w:abstractNumId w:val="23"/>
  </w:num>
  <w:num w:numId="27" w16cid:durableId="1881434625">
    <w:abstractNumId w:val="33"/>
  </w:num>
  <w:num w:numId="28" w16cid:durableId="1562516035">
    <w:abstractNumId w:val="2"/>
  </w:num>
  <w:num w:numId="29" w16cid:durableId="724570343">
    <w:abstractNumId w:val="18"/>
  </w:num>
  <w:num w:numId="30" w16cid:durableId="422066363">
    <w:abstractNumId w:val="15"/>
  </w:num>
  <w:num w:numId="31" w16cid:durableId="1119841354">
    <w:abstractNumId w:val="16"/>
  </w:num>
  <w:num w:numId="32" w16cid:durableId="1169754236">
    <w:abstractNumId w:val="22"/>
  </w:num>
  <w:num w:numId="33" w16cid:durableId="1816682441">
    <w:abstractNumId w:val="24"/>
  </w:num>
  <w:num w:numId="34" w16cid:durableId="1152676774">
    <w:abstractNumId w:val="20"/>
  </w:num>
  <w:num w:numId="35" w16cid:durableId="1639066847">
    <w:abstractNumId w:val="10"/>
  </w:num>
  <w:num w:numId="36" w16cid:durableId="70934768">
    <w:abstractNumId w:val="5"/>
  </w:num>
  <w:num w:numId="37" w16cid:durableId="227157091">
    <w:abstractNumId w:val="21"/>
  </w:num>
  <w:num w:numId="38" w16cid:durableId="1460488858">
    <w:abstractNumId w:val="17"/>
  </w:num>
  <w:num w:numId="39" w16cid:durableId="1897813266">
    <w:abstractNumId w:val="36"/>
  </w:num>
  <w:num w:numId="40" w16cid:durableId="49387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41C"/>
    <w:rsid w:val="00062660"/>
    <w:rsid w:val="00066FFD"/>
    <w:rsid w:val="00070FA2"/>
    <w:rsid w:val="00081C59"/>
    <w:rsid w:val="00083C7B"/>
    <w:rsid w:val="000940B9"/>
    <w:rsid w:val="000961B1"/>
    <w:rsid w:val="00096D5B"/>
    <w:rsid w:val="000A01E4"/>
    <w:rsid w:val="000A105D"/>
    <w:rsid w:val="000A2545"/>
    <w:rsid w:val="000A35C1"/>
    <w:rsid w:val="000A6B86"/>
    <w:rsid w:val="000B0CAE"/>
    <w:rsid w:val="000B2D08"/>
    <w:rsid w:val="000C220C"/>
    <w:rsid w:val="000C3908"/>
    <w:rsid w:val="000C4306"/>
    <w:rsid w:val="000C636D"/>
    <w:rsid w:val="000C755B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E76F5"/>
    <w:rsid w:val="001F0E4B"/>
    <w:rsid w:val="00201479"/>
    <w:rsid w:val="0020469F"/>
    <w:rsid w:val="00224DC4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786A"/>
    <w:rsid w:val="002E5CCD"/>
    <w:rsid w:val="002E6123"/>
    <w:rsid w:val="002E6AD9"/>
    <w:rsid w:val="002F1379"/>
    <w:rsid w:val="002F5981"/>
    <w:rsid w:val="00300BCE"/>
    <w:rsid w:val="003037E9"/>
    <w:rsid w:val="00310DF7"/>
    <w:rsid w:val="003240F3"/>
    <w:rsid w:val="00324222"/>
    <w:rsid w:val="0033003B"/>
    <w:rsid w:val="0033043E"/>
    <w:rsid w:val="003309D2"/>
    <w:rsid w:val="00356283"/>
    <w:rsid w:val="003670A2"/>
    <w:rsid w:val="003715C1"/>
    <w:rsid w:val="00372E09"/>
    <w:rsid w:val="003777CA"/>
    <w:rsid w:val="003844F2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406915"/>
    <w:rsid w:val="0042250D"/>
    <w:rsid w:val="004251AD"/>
    <w:rsid w:val="004329ED"/>
    <w:rsid w:val="0043783E"/>
    <w:rsid w:val="004464FE"/>
    <w:rsid w:val="00451B1A"/>
    <w:rsid w:val="0045220D"/>
    <w:rsid w:val="00464EE3"/>
    <w:rsid w:val="0047187A"/>
    <w:rsid w:val="0047208A"/>
    <w:rsid w:val="00473075"/>
    <w:rsid w:val="00477845"/>
    <w:rsid w:val="004812DB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218BB"/>
    <w:rsid w:val="00521ED8"/>
    <w:rsid w:val="00532B72"/>
    <w:rsid w:val="00540796"/>
    <w:rsid w:val="00542A83"/>
    <w:rsid w:val="00545062"/>
    <w:rsid w:val="00546361"/>
    <w:rsid w:val="0054782F"/>
    <w:rsid w:val="005752B9"/>
    <w:rsid w:val="00582D1F"/>
    <w:rsid w:val="00592D0A"/>
    <w:rsid w:val="005936AD"/>
    <w:rsid w:val="0059694C"/>
    <w:rsid w:val="005A0541"/>
    <w:rsid w:val="005A6D75"/>
    <w:rsid w:val="005B5B07"/>
    <w:rsid w:val="005B6F68"/>
    <w:rsid w:val="005C2F70"/>
    <w:rsid w:val="005C572B"/>
    <w:rsid w:val="005C6904"/>
    <w:rsid w:val="005C7C6C"/>
    <w:rsid w:val="005D45D0"/>
    <w:rsid w:val="005E047C"/>
    <w:rsid w:val="005E0BDA"/>
    <w:rsid w:val="005E3C97"/>
    <w:rsid w:val="005F1BF7"/>
    <w:rsid w:val="005F2458"/>
    <w:rsid w:val="005F7B21"/>
    <w:rsid w:val="0060415C"/>
    <w:rsid w:val="00607966"/>
    <w:rsid w:val="00607E83"/>
    <w:rsid w:val="006207A1"/>
    <w:rsid w:val="006358E4"/>
    <w:rsid w:val="00641513"/>
    <w:rsid w:val="00645E4C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B4A41"/>
    <w:rsid w:val="006C1202"/>
    <w:rsid w:val="006C39EC"/>
    <w:rsid w:val="006C3F09"/>
    <w:rsid w:val="006C7759"/>
    <w:rsid w:val="006D0CB7"/>
    <w:rsid w:val="006F437F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54B30"/>
    <w:rsid w:val="007677E2"/>
    <w:rsid w:val="00771F16"/>
    <w:rsid w:val="00782D94"/>
    <w:rsid w:val="007A438E"/>
    <w:rsid w:val="007C216B"/>
    <w:rsid w:val="007C4CA0"/>
    <w:rsid w:val="007C6240"/>
    <w:rsid w:val="007E46AC"/>
    <w:rsid w:val="007E50DA"/>
    <w:rsid w:val="007F2AF4"/>
    <w:rsid w:val="007F3C4F"/>
    <w:rsid w:val="00832F9E"/>
    <w:rsid w:val="008339F9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A0DBF"/>
    <w:rsid w:val="008B7E4C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5243F"/>
    <w:rsid w:val="00962DC9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2FB2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86E1E"/>
    <w:rsid w:val="00A94CD5"/>
    <w:rsid w:val="00A94DF5"/>
    <w:rsid w:val="00AA2CB4"/>
    <w:rsid w:val="00AA5206"/>
    <w:rsid w:val="00AA5651"/>
    <w:rsid w:val="00AB501C"/>
    <w:rsid w:val="00AC0BC0"/>
    <w:rsid w:val="00AC12E4"/>
    <w:rsid w:val="00AC5C72"/>
    <w:rsid w:val="00AD76BA"/>
    <w:rsid w:val="00AF5DA6"/>
    <w:rsid w:val="00AF7F6F"/>
    <w:rsid w:val="00B02DE1"/>
    <w:rsid w:val="00B2652D"/>
    <w:rsid w:val="00B33614"/>
    <w:rsid w:val="00B40366"/>
    <w:rsid w:val="00B47F1C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5A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2C7"/>
    <w:rsid w:val="00C70DEB"/>
    <w:rsid w:val="00C74736"/>
    <w:rsid w:val="00C9118C"/>
    <w:rsid w:val="00C9203A"/>
    <w:rsid w:val="00CA0B67"/>
    <w:rsid w:val="00CB0DF7"/>
    <w:rsid w:val="00CB54D8"/>
    <w:rsid w:val="00CB6D56"/>
    <w:rsid w:val="00CC3197"/>
    <w:rsid w:val="00CC6334"/>
    <w:rsid w:val="00CC76F2"/>
    <w:rsid w:val="00CD63EE"/>
    <w:rsid w:val="00CE02E7"/>
    <w:rsid w:val="00CE19D3"/>
    <w:rsid w:val="00CE2737"/>
    <w:rsid w:val="00CE40D3"/>
    <w:rsid w:val="00CE6F37"/>
    <w:rsid w:val="00CF09DD"/>
    <w:rsid w:val="00CF4012"/>
    <w:rsid w:val="00CF6DE8"/>
    <w:rsid w:val="00D01B8C"/>
    <w:rsid w:val="00D03095"/>
    <w:rsid w:val="00D05978"/>
    <w:rsid w:val="00D23B02"/>
    <w:rsid w:val="00D25938"/>
    <w:rsid w:val="00D27391"/>
    <w:rsid w:val="00D4565A"/>
    <w:rsid w:val="00D47288"/>
    <w:rsid w:val="00D5757B"/>
    <w:rsid w:val="00D6221C"/>
    <w:rsid w:val="00D65CC6"/>
    <w:rsid w:val="00D66F7A"/>
    <w:rsid w:val="00D7154B"/>
    <w:rsid w:val="00D768B0"/>
    <w:rsid w:val="00D93576"/>
    <w:rsid w:val="00DB1913"/>
    <w:rsid w:val="00DB2A23"/>
    <w:rsid w:val="00DB5709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34F"/>
    <w:rsid w:val="00E46DC3"/>
    <w:rsid w:val="00E47013"/>
    <w:rsid w:val="00E829C2"/>
    <w:rsid w:val="00E83ECE"/>
    <w:rsid w:val="00E83F76"/>
    <w:rsid w:val="00E93150"/>
    <w:rsid w:val="00EB2403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576E5"/>
    <w:rsid w:val="00F64C52"/>
    <w:rsid w:val="00F662EE"/>
    <w:rsid w:val="00F7207A"/>
    <w:rsid w:val="00F866D4"/>
    <w:rsid w:val="00F87FE0"/>
    <w:rsid w:val="00FA037F"/>
    <w:rsid w:val="00FA4E59"/>
    <w:rsid w:val="00FB335E"/>
    <w:rsid w:val="00FB56D9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13D"/>
  <w15:docId w15:val="{CA1697CE-937D-4AF9-AC35-07AC2A4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83B5-2372-44A8-BBAC-E60009E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4</cp:revision>
  <dcterms:created xsi:type="dcterms:W3CDTF">2024-12-30T10:42:00Z</dcterms:created>
  <dcterms:modified xsi:type="dcterms:W3CDTF">2024-12-30T11:27:00Z</dcterms:modified>
</cp:coreProperties>
</file>