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0F303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816075">
        <w:rPr>
          <w:rFonts w:ascii="Arial" w:hAnsi="Arial" w:cs="Arial"/>
          <w:sz w:val="20"/>
        </w:rPr>
        <w:t>3</w:t>
      </w:r>
      <w:r w:rsidRPr="00682E48">
        <w:rPr>
          <w:rFonts w:ascii="Arial" w:hAnsi="Arial" w:cs="Arial"/>
          <w:sz w:val="20"/>
        </w:rPr>
        <w:t>/D/202</w:t>
      </w:r>
      <w:r w:rsidR="00816075">
        <w:rPr>
          <w:rFonts w:ascii="Arial" w:hAnsi="Arial" w:cs="Arial"/>
          <w:sz w:val="20"/>
        </w:rPr>
        <w:t>4</w:t>
      </w: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5056CADE" w:rsidR="004D5F67" w:rsidRPr="00682E48" w:rsidRDefault="004D5F67" w:rsidP="004D5F67">
      <w:pPr>
        <w:ind w:left="2977" w:hanging="2977"/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 xml:space="preserve">DOSTAWA FABRYCZNIE NOWYCH </w:t>
      </w:r>
      <w:r w:rsidR="00816075">
        <w:rPr>
          <w:rFonts w:ascii="Arial" w:hAnsi="Arial" w:cs="Arial"/>
          <w:sz w:val="20"/>
        </w:rPr>
        <w:t xml:space="preserve">CIEPŁOMIERZY ULTRADŹWIĘKOWYCH  WRAZ Z MODUŁEM RADIOWYM ORAZ CZUJNIKAMI TEMPERATURY 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74A2503F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3F709DC0" w14:textId="5A461672" w:rsidR="004D5F67" w:rsidRPr="00682E48" w:rsidRDefault="004D5F67" w:rsidP="004D5F67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dostawę </w:t>
      </w:r>
      <w:r>
        <w:rPr>
          <w:rFonts w:ascii="Arial" w:hAnsi="Arial" w:cs="Arial"/>
          <w:sz w:val="20"/>
        </w:rPr>
        <w:t xml:space="preserve">fabrycznie nowych </w:t>
      </w:r>
      <w:r w:rsidR="00816075">
        <w:rPr>
          <w:rFonts w:ascii="Arial" w:hAnsi="Arial" w:cs="Arial"/>
          <w:sz w:val="20"/>
        </w:rPr>
        <w:t xml:space="preserve">ciepłomierzy </w:t>
      </w:r>
      <w:r w:rsidR="00816075">
        <w:rPr>
          <w:rFonts w:ascii="Arial" w:hAnsi="Arial" w:cs="Arial"/>
          <w:sz w:val="20"/>
        </w:rPr>
        <w:t>ultradźwiękowych wraz z modułem radiowym oraz czujnikami temperatury</w:t>
      </w:r>
      <w:r w:rsidR="00816075">
        <w:rPr>
          <w:rFonts w:ascii="Arial" w:hAnsi="Arial" w:cs="Arial"/>
          <w:sz w:val="20"/>
        </w:rPr>
        <w:t>.</w:t>
      </w:r>
    </w:p>
    <w:p w14:paraId="5E60945B" w14:textId="77777777" w:rsidR="004D5F67" w:rsidRPr="00682E48" w:rsidRDefault="004D5F67" w:rsidP="004D5F67">
      <w:pPr>
        <w:jc w:val="both"/>
        <w:rPr>
          <w:rFonts w:ascii="Arial" w:hAnsi="Arial" w:cs="Arial"/>
          <w:sz w:val="20"/>
        </w:rPr>
      </w:pPr>
    </w:p>
    <w:p w14:paraId="3A285D72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3A7E"/>
    <w:rsid w:val="004D5F67"/>
    <w:rsid w:val="006D25C6"/>
    <w:rsid w:val="00816075"/>
    <w:rsid w:val="008D434E"/>
    <w:rsid w:val="009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2022-12-16T06:38:00Z</dcterms:created>
  <dcterms:modified xsi:type="dcterms:W3CDTF">2024-06-18T09:40:00Z</dcterms:modified>
</cp:coreProperties>
</file>