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6" w:rsidRPr="00BC6A4A" w:rsidRDefault="00881256" w:rsidP="00BC6A4A">
      <w:pPr>
        <w:pStyle w:val="Header"/>
        <w:jc w:val="right"/>
        <w:rPr>
          <w:rFonts w:ascii="Times New Roman" w:hAnsi="Times New Roman"/>
          <w:sz w:val="20"/>
        </w:rPr>
      </w:pPr>
      <w:r w:rsidRPr="00BC6A4A">
        <w:rPr>
          <w:rFonts w:ascii="Times New Roman" w:hAnsi="Times New Roman"/>
          <w:sz w:val="20"/>
        </w:rPr>
        <w:t>Załącznik nr</w:t>
      </w:r>
      <w:r>
        <w:rPr>
          <w:rFonts w:ascii="Times New Roman" w:hAnsi="Times New Roman"/>
          <w:sz w:val="20"/>
        </w:rPr>
        <w:t xml:space="preserve"> 3 </w:t>
      </w:r>
      <w:r w:rsidRPr="00BC6A4A">
        <w:rPr>
          <w:rFonts w:ascii="Times New Roman" w:hAnsi="Times New Roman"/>
          <w:sz w:val="20"/>
        </w:rPr>
        <w:t>do Uchwały</w:t>
      </w:r>
      <w:r>
        <w:rPr>
          <w:rFonts w:ascii="Times New Roman" w:hAnsi="Times New Roman"/>
          <w:sz w:val="20"/>
        </w:rPr>
        <w:t xml:space="preserve"> R.000.62.16</w:t>
      </w:r>
      <w:r w:rsidRPr="00BC6A4A">
        <w:rPr>
          <w:rFonts w:ascii="Times New Roman" w:hAnsi="Times New Roman"/>
          <w:sz w:val="20"/>
        </w:rPr>
        <w:t xml:space="preserve"> z dnia 26 października 2016</w:t>
      </w:r>
      <w:r>
        <w:rPr>
          <w:rFonts w:ascii="Times New Roman" w:hAnsi="Times New Roman"/>
          <w:sz w:val="20"/>
        </w:rPr>
        <w:t xml:space="preserve"> </w:t>
      </w:r>
      <w:r w:rsidRPr="00BC6A4A">
        <w:rPr>
          <w:rFonts w:ascii="Times New Roman" w:hAnsi="Times New Roman"/>
          <w:sz w:val="20"/>
        </w:rPr>
        <w:t>r.</w:t>
      </w:r>
    </w:p>
    <w:p w:rsidR="00881256" w:rsidRPr="00BC6A4A" w:rsidRDefault="00881256" w:rsidP="0049289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1256" w:rsidRPr="00492890" w:rsidRDefault="00881256" w:rsidP="004928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890">
        <w:rPr>
          <w:rFonts w:ascii="Times New Roman" w:hAnsi="Times New Roman"/>
          <w:b/>
          <w:sz w:val="24"/>
          <w:szCs w:val="24"/>
        </w:rPr>
        <w:t>REGULAMIN</w:t>
      </w:r>
    </w:p>
    <w:p w:rsidR="00881256" w:rsidRPr="00492890" w:rsidRDefault="00881256" w:rsidP="004928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890">
        <w:rPr>
          <w:rFonts w:ascii="Times New Roman" w:hAnsi="Times New Roman"/>
          <w:b/>
          <w:sz w:val="24"/>
          <w:szCs w:val="24"/>
        </w:rPr>
        <w:t>Komisji Weryfikującej Programy Kształcenia</w:t>
      </w:r>
    </w:p>
    <w:p w:rsidR="00881256" w:rsidRPr="00492890" w:rsidRDefault="00881256" w:rsidP="00492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Pr="00492890" w:rsidRDefault="00881256" w:rsidP="004928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890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br/>
        <w:t>Postanowienia ogólne</w:t>
      </w:r>
    </w:p>
    <w:p w:rsidR="00881256" w:rsidRDefault="00881256" w:rsidP="00A30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zapewnienia i doskonalenia jakości kształcenia na Akademii Pomorskiej w Słupsku (AP w Słupsku) funkcjonuje Wewnętrzny System Zapewnienia Jakości Kształcenia (WSZJK). Komisja Weryfikująca Programy Kształcenia </w:t>
      </w:r>
      <w:r w:rsidRPr="00132EEE">
        <w:rPr>
          <w:rFonts w:ascii="Times New Roman" w:hAnsi="Times New Roman"/>
          <w:sz w:val="24"/>
          <w:szCs w:val="24"/>
        </w:rPr>
        <w:t>(KWPK</w:t>
      </w:r>
      <w:r>
        <w:rPr>
          <w:rFonts w:ascii="Times New Roman" w:hAnsi="Times New Roman"/>
          <w:sz w:val="24"/>
          <w:szCs w:val="24"/>
        </w:rPr>
        <w:t>)</w:t>
      </w:r>
      <w:r w:rsidRPr="00132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wchodzi w skład WSZJK. Niniejszy dokument określa skład, tryb powołania i kompetencje KWPK.</w:t>
      </w:r>
    </w:p>
    <w:p w:rsidR="00881256" w:rsidRPr="009002B7" w:rsidRDefault="00881256" w:rsidP="008A569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br/>
        <w:t>Skład i tryb powołania</w:t>
      </w:r>
    </w:p>
    <w:p w:rsidR="00881256" w:rsidRDefault="00881256" w:rsidP="00E2698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KWPK powoływana jest zarządzeniem Rektora</w:t>
      </w:r>
      <w:r w:rsidRPr="00132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 w </w:t>
      </w:r>
      <w:r w:rsidRPr="00132EEE">
        <w:rPr>
          <w:rFonts w:ascii="Times New Roman" w:hAnsi="Times New Roman"/>
          <w:sz w:val="24"/>
          <w:szCs w:val="24"/>
        </w:rPr>
        <w:t>Słupsku</w:t>
      </w:r>
      <w:r>
        <w:rPr>
          <w:rFonts w:ascii="Times New Roman" w:hAnsi="Times New Roman"/>
          <w:sz w:val="24"/>
          <w:szCs w:val="24"/>
        </w:rPr>
        <w:t>.</w:t>
      </w:r>
    </w:p>
    <w:p w:rsidR="00881256" w:rsidRDefault="00881256" w:rsidP="00E2698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 skład </w:t>
      </w:r>
      <w:r w:rsidRPr="00132EEE">
        <w:rPr>
          <w:rFonts w:ascii="Times New Roman" w:hAnsi="Times New Roman"/>
          <w:sz w:val="24"/>
          <w:szCs w:val="24"/>
        </w:rPr>
        <w:t>KWPK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EEE">
        <w:rPr>
          <w:rFonts w:ascii="Times New Roman" w:hAnsi="Times New Roman"/>
          <w:sz w:val="24"/>
          <w:szCs w:val="24"/>
        </w:rPr>
        <w:t xml:space="preserve">wchodzą przedstawiciele </w:t>
      </w:r>
      <w:r>
        <w:rPr>
          <w:rFonts w:ascii="Times New Roman" w:hAnsi="Times New Roman"/>
          <w:sz w:val="24"/>
          <w:szCs w:val="24"/>
        </w:rPr>
        <w:t>nauczycieli akademickich</w:t>
      </w:r>
      <w:r w:rsidRPr="00132EEE">
        <w:rPr>
          <w:rFonts w:ascii="Times New Roman" w:hAnsi="Times New Roman"/>
          <w:sz w:val="24"/>
          <w:szCs w:val="24"/>
        </w:rPr>
        <w:t xml:space="preserve"> wszystkich wydzi</w:t>
      </w:r>
      <w:r w:rsidRPr="00132EEE">
        <w:rPr>
          <w:rFonts w:ascii="Times New Roman" w:hAnsi="Times New Roman"/>
          <w:sz w:val="24"/>
          <w:szCs w:val="24"/>
        </w:rPr>
        <w:t>a</w:t>
      </w:r>
      <w:r w:rsidRPr="00132EEE">
        <w:rPr>
          <w:rFonts w:ascii="Times New Roman" w:hAnsi="Times New Roman"/>
          <w:sz w:val="24"/>
          <w:szCs w:val="24"/>
        </w:rPr>
        <w:t>łów AP w Słupsku oraz przedstawiciele studentów</w:t>
      </w:r>
      <w:r>
        <w:rPr>
          <w:rFonts w:ascii="Times New Roman" w:hAnsi="Times New Roman"/>
          <w:sz w:val="24"/>
          <w:szCs w:val="24"/>
        </w:rPr>
        <w:t xml:space="preserve"> AP w Słupsku.</w:t>
      </w:r>
    </w:p>
    <w:p w:rsidR="00881256" w:rsidRDefault="00881256" w:rsidP="00E2698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i członkowie KWPK są powoływani i odwoływani zarządzeniem Rektora AP w Słupsku.</w:t>
      </w:r>
    </w:p>
    <w:p w:rsidR="00881256" w:rsidRDefault="00881256" w:rsidP="008100C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KWPK nadzoruje</w:t>
      </w:r>
      <w:r w:rsidRPr="00A30E68">
        <w:rPr>
          <w:rFonts w:ascii="Times New Roman" w:hAnsi="Times New Roman"/>
          <w:sz w:val="24"/>
          <w:szCs w:val="24"/>
        </w:rPr>
        <w:t xml:space="preserve"> Prorektor ds. Kształcenia i Studentów.</w:t>
      </w:r>
      <w:r w:rsidRPr="009002B7">
        <w:rPr>
          <w:rFonts w:ascii="Times New Roman" w:hAnsi="Times New Roman"/>
          <w:sz w:val="24"/>
          <w:szCs w:val="24"/>
        </w:rPr>
        <w:t xml:space="preserve"> </w:t>
      </w:r>
    </w:p>
    <w:p w:rsidR="00881256" w:rsidRPr="00492890" w:rsidRDefault="00881256" w:rsidP="004928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br/>
        <w:t>Kompetencje KWPK</w:t>
      </w:r>
    </w:p>
    <w:p w:rsidR="00881256" w:rsidRPr="008100C2" w:rsidRDefault="00881256" w:rsidP="008100C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00C2">
        <w:rPr>
          <w:rFonts w:ascii="Times New Roman" w:hAnsi="Times New Roman"/>
          <w:b/>
          <w:sz w:val="24"/>
          <w:szCs w:val="24"/>
        </w:rPr>
        <w:t>Do zadań KWPK należy:</w:t>
      </w:r>
    </w:p>
    <w:p w:rsidR="00881256" w:rsidRDefault="00881256" w:rsidP="00C82DF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EEE">
        <w:rPr>
          <w:rFonts w:ascii="Times New Roman" w:hAnsi="Times New Roman"/>
          <w:sz w:val="24"/>
          <w:szCs w:val="24"/>
        </w:rPr>
        <w:t xml:space="preserve">Weryfikacja </w:t>
      </w:r>
      <w:r>
        <w:rPr>
          <w:rFonts w:ascii="Times New Roman" w:hAnsi="Times New Roman"/>
          <w:sz w:val="24"/>
          <w:szCs w:val="24"/>
        </w:rPr>
        <w:t xml:space="preserve">projektów </w:t>
      </w:r>
      <w:r w:rsidRPr="00132EEE">
        <w:rPr>
          <w:rFonts w:ascii="Times New Roman" w:hAnsi="Times New Roman"/>
          <w:sz w:val="24"/>
          <w:szCs w:val="24"/>
        </w:rPr>
        <w:t>programów kształcenia</w:t>
      </w:r>
      <w:r>
        <w:rPr>
          <w:rFonts w:ascii="Times New Roman" w:hAnsi="Times New Roman"/>
          <w:sz w:val="24"/>
          <w:szCs w:val="24"/>
        </w:rPr>
        <w:t xml:space="preserve"> dla nowo tworzonych kierunków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diów pod względem zgodności z Ustawą Prawo o szkolnictwie wyższym, 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dzeniami MNiSW oraz zasadami konstruowania programów kształcenia określonymi w zarządzeniach Rektora AP w Słupsku</w:t>
      </w:r>
      <w:r w:rsidRPr="00132EEE">
        <w:rPr>
          <w:rFonts w:ascii="Times New Roman" w:hAnsi="Times New Roman"/>
          <w:sz w:val="24"/>
          <w:szCs w:val="24"/>
        </w:rPr>
        <w:t>.</w:t>
      </w:r>
    </w:p>
    <w:p w:rsidR="00881256" w:rsidRPr="008100C2" w:rsidRDefault="00881256" w:rsidP="0080761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0C2">
        <w:rPr>
          <w:rFonts w:ascii="Times New Roman" w:hAnsi="Times New Roman"/>
          <w:sz w:val="24"/>
          <w:szCs w:val="24"/>
        </w:rPr>
        <w:t xml:space="preserve">Monitorowanie i okresowe przeglądy </w:t>
      </w:r>
      <w:r>
        <w:rPr>
          <w:rFonts w:ascii="Times New Roman" w:hAnsi="Times New Roman"/>
          <w:sz w:val="24"/>
          <w:szCs w:val="24"/>
        </w:rPr>
        <w:t xml:space="preserve">realizowanych </w:t>
      </w:r>
      <w:r w:rsidRPr="008100C2">
        <w:rPr>
          <w:rFonts w:ascii="Times New Roman" w:hAnsi="Times New Roman"/>
          <w:sz w:val="24"/>
          <w:szCs w:val="24"/>
        </w:rPr>
        <w:t>programów kształcenia, w tym monitorowanie realizacji zakładanych efektów kształcenia oraz sposobów weryfikacji osiągniętych efektów kształcenia.</w:t>
      </w:r>
    </w:p>
    <w:p w:rsidR="00881256" w:rsidRPr="00807616" w:rsidRDefault="00881256" w:rsidP="00C82DF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DF6">
        <w:rPr>
          <w:rFonts w:ascii="Times New Roman" w:hAnsi="Times New Roman"/>
          <w:sz w:val="24"/>
          <w:szCs w:val="24"/>
        </w:rPr>
        <w:t xml:space="preserve">Weryfikacja programów kształcenia dla kierunków studiów, gdy </w:t>
      </w:r>
      <w:r w:rsidRPr="00C82DF6">
        <w:rPr>
          <w:rFonts w:ascii="Times New Roman" w:hAnsi="Times New Roman"/>
        </w:rPr>
        <w:t xml:space="preserve">doskonalenie programu kształcenia powoduje zmiany zajęć dydaktycznych, za które student może uzyskać więcej niż 50% punktów ECTS </w:t>
      </w:r>
      <w:r w:rsidRPr="00C82DF6">
        <w:rPr>
          <w:rFonts w:ascii="Times New Roman" w:hAnsi="Times New Roman"/>
          <w:lang w:eastAsia="pl-PL"/>
        </w:rPr>
        <w:t>określonych w programie studiów.</w:t>
      </w:r>
    </w:p>
    <w:p w:rsidR="00881256" w:rsidRPr="00807616" w:rsidRDefault="00881256" w:rsidP="00984D8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616">
        <w:rPr>
          <w:rFonts w:ascii="Times New Roman" w:hAnsi="Times New Roman"/>
          <w:sz w:val="24"/>
          <w:szCs w:val="24"/>
        </w:rPr>
        <w:t xml:space="preserve">Weryfikacja programów kształcenia dla kierunków studiów, gdy </w:t>
      </w:r>
      <w:r w:rsidRPr="00807616">
        <w:rPr>
          <w:rFonts w:ascii="Times New Roman" w:hAnsi="Times New Roman"/>
        </w:rPr>
        <w:t xml:space="preserve">doskonalenie programu kształcenia powoduje zmiany efektów kształcenia </w:t>
      </w:r>
      <w:r w:rsidRPr="00807616">
        <w:rPr>
          <w:rFonts w:ascii="Times New Roman" w:hAnsi="Times New Roman"/>
          <w:lang w:eastAsia="pl-PL"/>
        </w:rPr>
        <w:t>określonych przez Senat AP w Słupsku.</w:t>
      </w:r>
    </w:p>
    <w:p w:rsidR="00881256" w:rsidRPr="00807616" w:rsidRDefault="00881256" w:rsidP="00984D8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616">
        <w:rPr>
          <w:rFonts w:ascii="Times New Roman" w:hAnsi="Times New Roman"/>
          <w:sz w:val="24"/>
          <w:szCs w:val="24"/>
        </w:rPr>
        <w:t xml:space="preserve">Weryfikacja programów kształcenia dla kierunków studiów, dla których </w:t>
      </w:r>
      <w:r w:rsidRPr="00807616">
        <w:rPr>
          <w:rFonts w:ascii="Times New Roman" w:hAnsi="Times New Roman"/>
        </w:rPr>
        <w:t xml:space="preserve">dokonano zmiany profilu kształcenia. </w:t>
      </w:r>
    </w:p>
    <w:p w:rsidR="00881256" w:rsidRDefault="00881256" w:rsidP="008100C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KWPK uczestniczą w sposób bierny i czynny w szkoleniach i spotkaniach dotyczących opracowywania i wdrażania programów kształcenia zgodnie z wymaganiami wynikającymi z obowiązujących przepisów.</w:t>
      </w:r>
    </w:p>
    <w:p w:rsidR="00881256" w:rsidRPr="008100C2" w:rsidRDefault="00881256" w:rsidP="008100C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0C2">
        <w:rPr>
          <w:rFonts w:ascii="Times New Roman" w:hAnsi="Times New Roman"/>
          <w:sz w:val="24"/>
          <w:szCs w:val="24"/>
        </w:rPr>
        <w:t>KWPK dąży do wprowadzenia jednolitych standardów w jednostkach organizacyjnych, będących we właściwości działania KWPK.</w:t>
      </w:r>
    </w:p>
    <w:p w:rsidR="00881256" w:rsidRPr="00492890" w:rsidRDefault="00881256" w:rsidP="006F17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881256" w:rsidRPr="00492890" w:rsidRDefault="00881256" w:rsidP="00645F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Weryfikacja</w:t>
      </w:r>
      <w:r w:rsidRPr="00492890">
        <w:rPr>
          <w:rFonts w:ascii="Times New Roman" w:hAnsi="Times New Roman"/>
          <w:b/>
          <w:sz w:val="24"/>
          <w:szCs w:val="24"/>
        </w:rPr>
        <w:t xml:space="preserve">, monitoring i </w:t>
      </w:r>
      <w:r>
        <w:rPr>
          <w:rFonts w:ascii="Times New Roman" w:hAnsi="Times New Roman"/>
          <w:b/>
          <w:sz w:val="24"/>
          <w:szCs w:val="24"/>
        </w:rPr>
        <w:t>walidacja</w:t>
      </w:r>
      <w:r w:rsidRPr="00492890">
        <w:rPr>
          <w:rFonts w:ascii="Times New Roman" w:hAnsi="Times New Roman"/>
          <w:b/>
          <w:sz w:val="24"/>
          <w:szCs w:val="24"/>
        </w:rPr>
        <w:t xml:space="preserve"> programów kształcenia</w:t>
      </w:r>
    </w:p>
    <w:p w:rsidR="00881256" w:rsidRDefault="00881256" w:rsidP="006F178B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Procedurę weryfikowania projektów programów</w:t>
      </w:r>
      <w:r w:rsidRPr="00492890">
        <w:rPr>
          <w:rFonts w:ascii="Times New Roman" w:hAnsi="Times New Roman"/>
          <w:sz w:val="24"/>
          <w:szCs w:val="24"/>
        </w:rPr>
        <w:t xml:space="preserve"> kształcenia </w:t>
      </w:r>
      <w:r>
        <w:rPr>
          <w:rFonts w:ascii="Times New Roman" w:hAnsi="Times New Roman"/>
          <w:sz w:val="24"/>
          <w:szCs w:val="24"/>
        </w:rPr>
        <w:t>określa „</w:t>
      </w:r>
      <w:r>
        <w:rPr>
          <w:rFonts w:ascii="Times New Roman" w:hAnsi="Times New Roman"/>
          <w:b/>
          <w:sz w:val="24"/>
          <w:szCs w:val="24"/>
        </w:rPr>
        <w:t xml:space="preserve">Procedura </w:t>
      </w:r>
      <w:r w:rsidRPr="00E466AC">
        <w:rPr>
          <w:rFonts w:ascii="Times New Roman" w:hAnsi="Times New Roman"/>
          <w:b/>
          <w:sz w:val="24"/>
          <w:szCs w:val="24"/>
        </w:rPr>
        <w:t>we</w:t>
      </w:r>
      <w:r>
        <w:rPr>
          <w:rFonts w:ascii="Times New Roman" w:hAnsi="Times New Roman"/>
          <w:b/>
          <w:sz w:val="24"/>
          <w:szCs w:val="24"/>
        </w:rPr>
        <w:t>ryf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kowania projektów programów kształcenia przez </w:t>
      </w:r>
      <w:r w:rsidRPr="00E466AC">
        <w:rPr>
          <w:rFonts w:ascii="Times New Roman" w:hAnsi="Times New Roman"/>
          <w:b/>
          <w:sz w:val="24"/>
          <w:szCs w:val="24"/>
        </w:rPr>
        <w:t>Komisję Weryfikującą Programy Kształcenia</w:t>
      </w:r>
      <w:r w:rsidRPr="006F178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78B">
        <w:rPr>
          <w:rFonts w:ascii="Times New Roman" w:hAnsi="Times New Roman"/>
          <w:sz w:val="24"/>
          <w:szCs w:val="24"/>
        </w:rPr>
        <w:t xml:space="preserve"> (Załącznik nr 1).</w:t>
      </w:r>
    </w:p>
    <w:p w:rsidR="00881256" w:rsidRDefault="00881256" w:rsidP="0097061E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78B">
        <w:rPr>
          <w:rFonts w:ascii="Times New Roman" w:hAnsi="Times New Roman"/>
          <w:sz w:val="24"/>
          <w:szCs w:val="24"/>
        </w:rPr>
        <w:t>Procedurę monitorowania i okresowego przeglądu programów kształcenia określa „</w:t>
      </w:r>
      <w:r w:rsidRPr="006F178B">
        <w:rPr>
          <w:rFonts w:ascii="Times New Roman" w:hAnsi="Times New Roman"/>
          <w:b/>
          <w:bCs/>
          <w:sz w:val="24"/>
          <w:szCs w:val="24"/>
        </w:rPr>
        <w:t>Pr</w:t>
      </w:r>
      <w:r w:rsidRPr="006F178B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cedura weryfikowania</w:t>
      </w:r>
      <w:r w:rsidRPr="006F178B">
        <w:rPr>
          <w:rFonts w:ascii="Times New Roman" w:hAnsi="Times New Roman"/>
          <w:b/>
          <w:bCs/>
          <w:sz w:val="24"/>
          <w:szCs w:val="24"/>
        </w:rPr>
        <w:t xml:space="preserve"> programów kształcenia przez Komisję Weryfikującą Pr</w:t>
      </w:r>
      <w:r w:rsidRPr="006F178B">
        <w:rPr>
          <w:rFonts w:ascii="Times New Roman" w:hAnsi="Times New Roman"/>
          <w:b/>
          <w:bCs/>
          <w:sz w:val="24"/>
          <w:szCs w:val="24"/>
        </w:rPr>
        <w:t>o</w:t>
      </w:r>
      <w:r w:rsidRPr="006F178B">
        <w:rPr>
          <w:rFonts w:ascii="Times New Roman" w:hAnsi="Times New Roman"/>
          <w:b/>
          <w:bCs/>
          <w:sz w:val="24"/>
          <w:szCs w:val="24"/>
        </w:rPr>
        <w:t>gramy Kształcenia</w:t>
      </w:r>
      <w:r w:rsidRPr="006F178B">
        <w:rPr>
          <w:rFonts w:ascii="Times New Roman" w:hAnsi="Times New Roman"/>
          <w:sz w:val="24"/>
          <w:szCs w:val="24"/>
        </w:rPr>
        <w:t>” (Załącznik nr 2).</w:t>
      </w:r>
    </w:p>
    <w:p w:rsidR="00881256" w:rsidRPr="004F3909" w:rsidRDefault="00881256" w:rsidP="004F3909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Procedurę monitorowania zmian wynikających z doskonalenia programów kształcenia określa </w:t>
      </w:r>
      <w:r w:rsidRPr="004F3909">
        <w:rPr>
          <w:rFonts w:ascii="Times New Roman" w:hAnsi="Times New Roman"/>
          <w:sz w:val="24"/>
          <w:szCs w:val="24"/>
        </w:rPr>
        <w:t>„</w:t>
      </w:r>
      <w:r w:rsidRPr="0097061E">
        <w:rPr>
          <w:rFonts w:ascii="Times New Roman" w:hAnsi="Times New Roman"/>
          <w:b/>
          <w:sz w:val="24"/>
          <w:szCs w:val="24"/>
        </w:rPr>
        <w:t>Procedura zatwierdzania programów kształcenia na kolejny cykl kształcenia w Akademii Pomorskiej w Słupsku</w:t>
      </w:r>
      <w:r w:rsidRPr="004F3909">
        <w:rPr>
          <w:rFonts w:ascii="Times New Roman" w:hAnsi="Times New Roman"/>
          <w:sz w:val="24"/>
          <w:szCs w:val="24"/>
        </w:rPr>
        <w:t>” (</w:t>
      </w:r>
      <w:r>
        <w:rPr>
          <w:rFonts w:ascii="Times New Roman" w:hAnsi="Times New Roman"/>
          <w:sz w:val="24"/>
          <w:szCs w:val="24"/>
        </w:rPr>
        <w:t>Załącznik nr 3</w:t>
      </w:r>
      <w:r w:rsidRPr="004F3909">
        <w:rPr>
          <w:rFonts w:ascii="Times New Roman" w:hAnsi="Times New Roman"/>
          <w:sz w:val="24"/>
          <w:szCs w:val="24"/>
        </w:rPr>
        <w:t>).</w:t>
      </w:r>
    </w:p>
    <w:p w:rsidR="00881256" w:rsidRPr="00492890" w:rsidRDefault="00881256" w:rsidP="004F39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br/>
        <w:t>Zebrania KWPK</w:t>
      </w:r>
    </w:p>
    <w:p w:rsidR="00881256" w:rsidRDefault="00881256" w:rsidP="008100C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0C2">
        <w:rPr>
          <w:rFonts w:ascii="Times New Roman" w:hAnsi="Times New Roman"/>
          <w:sz w:val="24"/>
          <w:szCs w:val="24"/>
        </w:rPr>
        <w:t xml:space="preserve">Zebranie KWPK zwołuje Przewodniczący KWPK przynamniej dwa razy w semestrze </w:t>
      </w:r>
      <w:r>
        <w:rPr>
          <w:rFonts w:ascii="Times New Roman" w:hAnsi="Times New Roman"/>
          <w:sz w:val="24"/>
          <w:szCs w:val="24"/>
        </w:rPr>
        <w:t>i jest ono obowiązkowe.</w:t>
      </w:r>
      <w:r w:rsidRPr="008100C2">
        <w:rPr>
          <w:rFonts w:ascii="Times New Roman" w:hAnsi="Times New Roman"/>
          <w:sz w:val="24"/>
          <w:szCs w:val="24"/>
        </w:rPr>
        <w:t xml:space="preserve"> </w:t>
      </w:r>
    </w:p>
    <w:p w:rsidR="00881256" w:rsidRPr="008100C2" w:rsidRDefault="00881256" w:rsidP="009002B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0C2">
        <w:rPr>
          <w:rFonts w:ascii="Times New Roman" w:hAnsi="Times New Roman"/>
          <w:sz w:val="24"/>
          <w:szCs w:val="24"/>
        </w:rPr>
        <w:t xml:space="preserve">O terminie zebrania członkowie KWPK informowani są pisemnie. </w:t>
      </w:r>
    </w:p>
    <w:p w:rsidR="00881256" w:rsidRDefault="00881256" w:rsidP="009002B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KWPK, którzy przewidują swoją nieobecność na zebraniu, przedstawiają przed planowanym terminem zebrania Przewodniczącemu KWPK usprawiedliwienie swojej nieobecności.</w:t>
      </w:r>
    </w:p>
    <w:p w:rsidR="00881256" w:rsidRDefault="00881256" w:rsidP="009002B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przyczynach nieobecności oraz braku uzasadnienia nieobecności Przewodniczący KWPK informuje na początku zebrania.</w:t>
      </w:r>
    </w:p>
    <w:p w:rsidR="00881256" w:rsidRDefault="00881256" w:rsidP="00F345B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 KWPK są protokołowane.</w:t>
      </w:r>
      <w:r w:rsidRPr="00F345BA">
        <w:rPr>
          <w:rFonts w:ascii="Times New Roman" w:hAnsi="Times New Roman"/>
          <w:sz w:val="24"/>
          <w:szCs w:val="24"/>
        </w:rPr>
        <w:t xml:space="preserve"> </w:t>
      </w:r>
    </w:p>
    <w:p w:rsidR="00881256" w:rsidRPr="00F345BA" w:rsidRDefault="00881256" w:rsidP="004F39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>
        <w:rPr>
          <w:rFonts w:ascii="Times New Roman" w:hAnsi="Times New Roman"/>
          <w:b/>
          <w:sz w:val="24"/>
          <w:szCs w:val="24"/>
        </w:rPr>
        <w:br/>
        <w:t>Sprawozdawczość</w:t>
      </w:r>
    </w:p>
    <w:p w:rsidR="00881256" w:rsidRDefault="00881256" w:rsidP="00F345B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30 września </w:t>
      </w:r>
      <w:r w:rsidRPr="009002B7">
        <w:rPr>
          <w:rFonts w:ascii="Times New Roman" w:hAnsi="Times New Roman"/>
          <w:sz w:val="24"/>
          <w:szCs w:val="24"/>
        </w:rPr>
        <w:t xml:space="preserve">KWPK przygotowuje </w:t>
      </w:r>
      <w:r>
        <w:rPr>
          <w:rFonts w:ascii="Times New Roman" w:hAnsi="Times New Roman"/>
          <w:sz w:val="24"/>
          <w:szCs w:val="24"/>
        </w:rPr>
        <w:t>sprawozdanie</w:t>
      </w:r>
      <w:r w:rsidRPr="009002B7">
        <w:rPr>
          <w:rFonts w:ascii="Times New Roman" w:hAnsi="Times New Roman"/>
          <w:sz w:val="24"/>
          <w:szCs w:val="24"/>
        </w:rPr>
        <w:t xml:space="preserve"> ze swojej działalności</w:t>
      </w:r>
      <w:r>
        <w:rPr>
          <w:rFonts w:ascii="Times New Roman" w:hAnsi="Times New Roman"/>
          <w:sz w:val="24"/>
          <w:szCs w:val="24"/>
        </w:rPr>
        <w:t xml:space="preserve"> za miniony rok akademicki, które</w:t>
      </w:r>
      <w:r w:rsidRPr="009002B7">
        <w:rPr>
          <w:rFonts w:ascii="Times New Roman" w:hAnsi="Times New Roman"/>
          <w:sz w:val="24"/>
          <w:szCs w:val="24"/>
        </w:rPr>
        <w:t xml:space="preserve"> przekazuje </w:t>
      </w:r>
      <w:r>
        <w:rPr>
          <w:rFonts w:ascii="Times New Roman" w:hAnsi="Times New Roman"/>
          <w:sz w:val="24"/>
          <w:szCs w:val="24"/>
        </w:rPr>
        <w:t>Przewodniczącemu Uczelnianej Komisji</w:t>
      </w:r>
      <w:r w:rsidRPr="009002B7">
        <w:rPr>
          <w:rFonts w:ascii="Times New Roman" w:hAnsi="Times New Roman"/>
          <w:sz w:val="24"/>
          <w:szCs w:val="24"/>
        </w:rPr>
        <w:t xml:space="preserve"> ds. Jakości Kszta</w:t>
      </w:r>
      <w:r w:rsidRPr="009002B7">
        <w:rPr>
          <w:rFonts w:ascii="Times New Roman" w:hAnsi="Times New Roman"/>
          <w:sz w:val="24"/>
          <w:szCs w:val="24"/>
        </w:rPr>
        <w:t>ł</w:t>
      </w:r>
      <w:r w:rsidRPr="009002B7">
        <w:rPr>
          <w:rFonts w:ascii="Times New Roman" w:hAnsi="Times New Roman"/>
          <w:sz w:val="24"/>
          <w:szCs w:val="24"/>
        </w:rPr>
        <w:t>cenia</w:t>
      </w:r>
      <w:r>
        <w:rPr>
          <w:rFonts w:ascii="Times New Roman" w:hAnsi="Times New Roman"/>
          <w:sz w:val="24"/>
          <w:szCs w:val="24"/>
        </w:rPr>
        <w:t xml:space="preserve"> do dnia 5 października każdego roku</w:t>
      </w:r>
      <w:r w:rsidRPr="009002B7">
        <w:rPr>
          <w:rFonts w:ascii="Times New Roman" w:hAnsi="Times New Roman"/>
          <w:sz w:val="24"/>
          <w:szCs w:val="24"/>
        </w:rPr>
        <w:t>.</w:t>
      </w:r>
    </w:p>
    <w:p w:rsidR="00881256" w:rsidRPr="006B2C44" w:rsidRDefault="00881256" w:rsidP="006B2C44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wrześniu </w:t>
      </w:r>
      <w:r w:rsidRPr="00F345BA">
        <w:rPr>
          <w:rFonts w:ascii="Times New Roman" w:hAnsi="Times New Roman"/>
          <w:sz w:val="24"/>
          <w:szCs w:val="24"/>
        </w:rPr>
        <w:t>KWPK ustala na dany rok akademicki harmonogram działań dla poszcz</w:t>
      </w:r>
      <w:r w:rsidRPr="00F345BA">
        <w:rPr>
          <w:rFonts w:ascii="Times New Roman" w:hAnsi="Times New Roman"/>
          <w:sz w:val="24"/>
          <w:szCs w:val="24"/>
        </w:rPr>
        <w:t>e</w:t>
      </w:r>
      <w:r w:rsidRPr="00F345BA">
        <w:rPr>
          <w:rFonts w:ascii="Times New Roman" w:hAnsi="Times New Roman"/>
          <w:sz w:val="24"/>
          <w:szCs w:val="24"/>
        </w:rPr>
        <w:t>gólnych obszarów swoich kompetencji.</w:t>
      </w:r>
      <w:r>
        <w:rPr>
          <w:rFonts w:ascii="Times New Roman" w:hAnsi="Times New Roman"/>
          <w:sz w:val="24"/>
          <w:szCs w:val="24"/>
        </w:rPr>
        <w:t xml:space="preserve"> Kopię harmonogramu </w:t>
      </w:r>
      <w:r w:rsidRPr="009002B7">
        <w:rPr>
          <w:rFonts w:ascii="Times New Roman" w:hAnsi="Times New Roman"/>
          <w:sz w:val="24"/>
          <w:szCs w:val="24"/>
        </w:rPr>
        <w:t xml:space="preserve">przekazuje </w:t>
      </w:r>
      <w:r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Uczelnianej Komisji</w:t>
      </w:r>
      <w:r w:rsidRPr="009002B7">
        <w:rPr>
          <w:rFonts w:ascii="Times New Roman" w:hAnsi="Times New Roman"/>
          <w:sz w:val="24"/>
          <w:szCs w:val="24"/>
        </w:rPr>
        <w:t xml:space="preserve"> ds. Jakości Kształcenia</w:t>
      </w:r>
      <w:r>
        <w:rPr>
          <w:rFonts w:ascii="Times New Roman" w:hAnsi="Times New Roman"/>
          <w:sz w:val="24"/>
          <w:szCs w:val="24"/>
        </w:rPr>
        <w:t xml:space="preserve"> do dnia 15 października każdego roku</w:t>
      </w:r>
      <w:r w:rsidRPr="009002B7">
        <w:rPr>
          <w:rFonts w:ascii="Times New Roman" w:hAnsi="Times New Roman"/>
          <w:sz w:val="24"/>
          <w:szCs w:val="24"/>
        </w:rPr>
        <w:t>.</w:t>
      </w:r>
    </w:p>
    <w:p w:rsidR="00881256" w:rsidRPr="00F345BA" w:rsidRDefault="00881256" w:rsidP="006B2C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>
        <w:rPr>
          <w:rFonts w:ascii="Times New Roman" w:hAnsi="Times New Roman"/>
          <w:b/>
          <w:sz w:val="24"/>
          <w:szCs w:val="24"/>
        </w:rPr>
        <w:br/>
        <w:t>Postanowienia końcowe</w:t>
      </w:r>
    </w:p>
    <w:p w:rsidR="00881256" w:rsidRDefault="00881256" w:rsidP="00F345B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0CD">
        <w:rPr>
          <w:rFonts w:ascii="Times New Roman" w:hAnsi="Times New Roman"/>
          <w:sz w:val="24"/>
          <w:szCs w:val="24"/>
        </w:rPr>
        <w:t>W sprawach nieuregulowanych niniejszym Regulaminem znajdują zastosowanie obowi</w:t>
      </w:r>
      <w:r w:rsidRPr="004D40CD">
        <w:rPr>
          <w:rFonts w:ascii="Times New Roman" w:hAnsi="Times New Roman"/>
          <w:sz w:val="24"/>
          <w:szCs w:val="24"/>
        </w:rPr>
        <w:t>ą</w:t>
      </w:r>
      <w:r w:rsidRPr="004D40CD">
        <w:rPr>
          <w:rFonts w:ascii="Times New Roman" w:hAnsi="Times New Roman"/>
          <w:sz w:val="24"/>
          <w:szCs w:val="24"/>
        </w:rPr>
        <w:t>zujące przepisy prawa powszechnego oraz wewnętrzne regulacje Uczelni</w:t>
      </w:r>
      <w:r>
        <w:rPr>
          <w:rFonts w:ascii="Times New Roman" w:hAnsi="Times New Roman"/>
          <w:sz w:val="24"/>
          <w:szCs w:val="24"/>
        </w:rPr>
        <w:t>.</w:t>
      </w:r>
    </w:p>
    <w:p w:rsidR="00881256" w:rsidRPr="004D40CD" w:rsidRDefault="00881256" w:rsidP="00F345B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40CD">
        <w:rPr>
          <w:rFonts w:ascii="Times New Roman" w:hAnsi="Times New Roman"/>
          <w:sz w:val="24"/>
          <w:szCs w:val="24"/>
        </w:rPr>
        <w:t>Regulamin wchodzi w życie z dniem podpisania.</w:t>
      </w:r>
    </w:p>
    <w:p w:rsidR="00881256" w:rsidRDefault="00881256" w:rsidP="004D40CD">
      <w:pPr>
        <w:autoSpaceDE w:val="0"/>
        <w:autoSpaceDN w:val="0"/>
        <w:adjustRightInd w:val="0"/>
        <w:jc w:val="both"/>
      </w:pPr>
    </w:p>
    <w:p w:rsidR="00881256" w:rsidRPr="004D40CD" w:rsidRDefault="00881256" w:rsidP="004D40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40CD">
        <w:rPr>
          <w:rFonts w:ascii="Times New Roman" w:hAnsi="Times New Roman"/>
          <w:b/>
          <w:bCs/>
          <w:sz w:val="24"/>
          <w:szCs w:val="24"/>
        </w:rPr>
        <w:t>ZAŁĄCZNIKI</w:t>
      </w:r>
    </w:p>
    <w:p w:rsidR="00881256" w:rsidRPr="004D40CD" w:rsidRDefault="00881256" w:rsidP="004D40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40CD">
        <w:rPr>
          <w:rFonts w:ascii="Times New Roman" w:hAnsi="Times New Roman"/>
          <w:sz w:val="24"/>
          <w:szCs w:val="24"/>
        </w:rPr>
        <w:t>Integralną częścią Regulaminu są następujące załączniki:</w:t>
      </w:r>
    </w:p>
    <w:p w:rsidR="00881256" w:rsidRPr="004D40CD" w:rsidRDefault="00881256" w:rsidP="004D40CD">
      <w:pPr>
        <w:numPr>
          <w:ilvl w:val="6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0CD">
        <w:rPr>
          <w:rFonts w:ascii="Times New Roman" w:hAnsi="Times New Roman"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- „Procedura weryfikowania</w:t>
      </w:r>
      <w:r w:rsidRPr="004D4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projektów </w:t>
      </w:r>
      <w:r w:rsidRPr="004D40CD">
        <w:rPr>
          <w:rFonts w:ascii="Times New Roman" w:hAnsi="Times New Roman"/>
          <w:sz w:val="24"/>
          <w:szCs w:val="24"/>
        </w:rPr>
        <w:t>programów kształcenia przez K</w:t>
      </w:r>
      <w:r w:rsidRPr="004D40CD">
        <w:rPr>
          <w:rFonts w:ascii="Times New Roman" w:hAnsi="Times New Roman"/>
          <w:sz w:val="24"/>
          <w:szCs w:val="24"/>
        </w:rPr>
        <w:t>o</w:t>
      </w:r>
      <w:r w:rsidRPr="004D40CD">
        <w:rPr>
          <w:rFonts w:ascii="Times New Roman" w:hAnsi="Times New Roman"/>
          <w:sz w:val="24"/>
          <w:szCs w:val="24"/>
        </w:rPr>
        <w:t xml:space="preserve">misję Weryfikującą Programy Kształcenia”  </w:t>
      </w:r>
      <w:r>
        <w:rPr>
          <w:rFonts w:ascii="Times New Roman" w:hAnsi="Times New Roman"/>
          <w:sz w:val="24"/>
          <w:szCs w:val="24"/>
        </w:rPr>
        <w:t>(2 strony)</w:t>
      </w:r>
    </w:p>
    <w:p w:rsidR="00881256" w:rsidRDefault="00881256" w:rsidP="006B2C44">
      <w:pPr>
        <w:numPr>
          <w:ilvl w:val="6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0CD">
        <w:rPr>
          <w:rFonts w:ascii="Times New Roman" w:hAnsi="Times New Roman"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D40C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Procedura weryfikowania</w:t>
      </w:r>
      <w:r w:rsidRPr="004D40CD">
        <w:rPr>
          <w:rFonts w:ascii="Times New Roman" w:hAnsi="Times New Roman"/>
          <w:bCs/>
          <w:sz w:val="24"/>
          <w:szCs w:val="24"/>
        </w:rPr>
        <w:t xml:space="preserve"> programów kształcenia przez Komisję Wer</w:t>
      </w:r>
      <w:r w:rsidRPr="004D40CD">
        <w:rPr>
          <w:rFonts w:ascii="Times New Roman" w:hAnsi="Times New Roman"/>
          <w:bCs/>
          <w:sz w:val="24"/>
          <w:szCs w:val="24"/>
        </w:rPr>
        <w:t>y</w:t>
      </w:r>
      <w:r w:rsidRPr="004D40CD">
        <w:rPr>
          <w:rFonts w:ascii="Times New Roman" w:hAnsi="Times New Roman"/>
          <w:bCs/>
          <w:sz w:val="24"/>
          <w:szCs w:val="24"/>
        </w:rPr>
        <w:t>fikującą Programy Kształcenia</w:t>
      </w:r>
      <w:r>
        <w:rPr>
          <w:rFonts w:ascii="Times New Roman" w:hAnsi="Times New Roman"/>
          <w:sz w:val="24"/>
          <w:szCs w:val="24"/>
        </w:rPr>
        <w:t>” (3 strony)</w:t>
      </w:r>
    </w:p>
    <w:p w:rsidR="00881256" w:rsidRDefault="00881256" w:rsidP="006B2C44">
      <w:pPr>
        <w:numPr>
          <w:ilvl w:val="6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C44">
        <w:rPr>
          <w:rFonts w:ascii="Times New Roman" w:hAnsi="Times New Roman"/>
          <w:sz w:val="24"/>
          <w:szCs w:val="24"/>
        </w:rPr>
        <w:t xml:space="preserve">Załącznik nr 3 </w:t>
      </w:r>
      <w:r>
        <w:rPr>
          <w:rFonts w:ascii="Times New Roman" w:hAnsi="Times New Roman"/>
          <w:sz w:val="24"/>
          <w:szCs w:val="24"/>
        </w:rPr>
        <w:t>–</w:t>
      </w:r>
      <w:r w:rsidRPr="006B2C44">
        <w:rPr>
          <w:rFonts w:ascii="Times New Roman" w:hAnsi="Times New Roman"/>
          <w:sz w:val="24"/>
          <w:szCs w:val="24"/>
        </w:rPr>
        <w:t xml:space="preserve"> „Procedura zatwierdzania programów kształcenia na kolejny cykl kszta</w:t>
      </w:r>
      <w:r w:rsidRPr="006B2C44">
        <w:rPr>
          <w:rFonts w:ascii="Times New Roman" w:hAnsi="Times New Roman"/>
          <w:sz w:val="24"/>
          <w:szCs w:val="24"/>
        </w:rPr>
        <w:t>ł</w:t>
      </w:r>
      <w:r w:rsidRPr="006B2C44">
        <w:rPr>
          <w:rFonts w:ascii="Times New Roman" w:hAnsi="Times New Roman"/>
          <w:sz w:val="24"/>
          <w:szCs w:val="24"/>
        </w:rPr>
        <w:t>cenia w Akademii Pomorskiej w Słupsku”</w:t>
      </w:r>
      <w:r>
        <w:rPr>
          <w:rFonts w:ascii="Times New Roman" w:hAnsi="Times New Roman"/>
          <w:sz w:val="24"/>
          <w:szCs w:val="24"/>
        </w:rPr>
        <w:t xml:space="preserve"> (3 strony)</w:t>
      </w: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pStyle w:val="NoSpacing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1</w:t>
      </w:r>
    </w:p>
    <w:p w:rsidR="00881256" w:rsidRDefault="00881256" w:rsidP="004A2C86">
      <w:pPr>
        <w:pStyle w:val="NoSpacing"/>
        <w:ind w:left="720"/>
        <w:jc w:val="right"/>
        <w:rPr>
          <w:rFonts w:ascii="Times New Roman" w:hAnsi="Times New Roman"/>
          <w:sz w:val="20"/>
          <w:szCs w:val="24"/>
        </w:rPr>
      </w:pPr>
    </w:p>
    <w:p w:rsidR="00881256" w:rsidRDefault="00881256" w:rsidP="004A2C86">
      <w:pPr>
        <w:pStyle w:val="NoSpacing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 „Regulaminu Komisji Weryfikującej Programy Kształcenia”</w:t>
      </w:r>
    </w:p>
    <w:p w:rsidR="00881256" w:rsidRDefault="00881256" w:rsidP="004A2C86">
      <w:pPr>
        <w:pStyle w:val="NoSpacing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 dnia 26.10.2016r.</w:t>
      </w:r>
    </w:p>
    <w:p w:rsidR="00881256" w:rsidRDefault="00881256" w:rsidP="004A2C86">
      <w:pPr>
        <w:pStyle w:val="NoSpacing"/>
        <w:spacing w:line="360" w:lineRule="auto"/>
        <w:ind w:left="720"/>
        <w:jc w:val="right"/>
        <w:rPr>
          <w:rFonts w:ascii="Times New Roman" w:hAnsi="Times New Roman"/>
          <w:sz w:val="20"/>
          <w:szCs w:val="24"/>
        </w:rPr>
      </w:pPr>
    </w:p>
    <w:p w:rsidR="00881256" w:rsidRPr="00E466AC" w:rsidRDefault="00881256" w:rsidP="004A2C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  <w:r w:rsidRPr="00E466AC">
        <w:rPr>
          <w:rFonts w:ascii="Times New Roman" w:hAnsi="Times New Roman"/>
          <w:b/>
          <w:sz w:val="24"/>
          <w:szCs w:val="24"/>
        </w:rPr>
        <w:t>we</w:t>
      </w:r>
      <w:r>
        <w:rPr>
          <w:rFonts w:ascii="Times New Roman" w:hAnsi="Times New Roman"/>
          <w:b/>
          <w:sz w:val="24"/>
          <w:szCs w:val="24"/>
        </w:rPr>
        <w:t xml:space="preserve">ryfikowania projektów programów kształcenia </w:t>
      </w:r>
      <w:r>
        <w:rPr>
          <w:rFonts w:ascii="Times New Roman" w:hAnsi="Times New Roman"/>
          <w:b/>
          <w:sz w:val="24"/>
          <w:szCs w:val="24"/>
        </w:rPr>
        <w:br/>
        <w:t xml:space="preserve">przez </w:t>
      </w:r>
      <w:r w:rsidRPr="00E466AC">
        <w:rPr>
          <w:rFonts w:ascii="Times New Roman" w:hAnsi="Times New Roman"/>
          <w:b/>
          <w:sz w:val="24"/>
          <w:szCs w:val="24"/>
        </w:rPr>
        <w:t>Komisję Weryfikującą Programy Kształcenia</w:t>
      </w:r>
      <w:r>
        <w:rPr>
          <w:rFonts w:ascii="Times New Roman" w:hAnsi="Times New Roman"/>
          <w:b/>
          <w:sz w:val="24"/>
          <w:szCs w:val="24"/>
        </w:rPr>
        <w:br/>
      </w:r>
    </w:p>
    <w:p w:rsidR="00881256" w:rsidRPr="006F4F61" w:rsidRDefault="00881256" w:rsidP="004A2C8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F61">
        <w:rPr>
          <w:rFonts w:ascii="Times New Roman" w:hAnsi="Times New Roman"/>
        </w:rPr>
        <w:t xml:space="preserve">Na podstawie Regulaminu Komisji Weryfikującej Programy Kształcenia (KWPK) z dnia 26.10.2016 r., §4, pkt. 1, KWPK dokonuje weryfikacji projektów programów kształcenia </w:t>
      </w:r>
      <w:r w:rsidRPr="006F4F61">
        <w:rPr>
          <w:rFonts w:ascii="Times New Roman" w:hAnsi="Times New Roman"/>
          <w:sz w:val="24"/>
          <w:szCs w:val="24"/>
        </w:rPr>
        <w:t>pod względem zgodności z Ustawą Prawo o szkolnictwie wyższym, rozporządzeniami MNiSW oraz zasadami konstruowania programów kształcenia określonymi w zarządzeniach Rektora AP w Słupsku.</w:t>
      </w:r>
    </w:p>
    <w:p w:rsidR="00881256" w:rsidRPr="006F4F61" w:rsidRDefault="00881256" w:rsidP="004A2C8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6F4F61">
        <w:rPr>
          <w:rFonts w:ascii="Times New Roman" w:hAnsi="Times New Roman"/>
        </w:rPr>
        <w:t>W roku akademickim  KWPK weryfikuje na bieżąco zgłoszone do weryfikacji projekty pr</w:t>
      </w:r>
      <w:r w:rsidRPr="006F4F61">
        <w:rPr>
          <w:rFonts w:ascii="Times New Roman" w:hAnsi="Times New Roman"/>
        </w:rPr>
        <w:t>o</w:t>
      </w:r>
      <w:r w:rsidRPr="006F4F61">
        <w:rPr>
          <w:rFonts w:ascii="Times New Roman" w:hAnsi="Times New Roman"/>
        </w:rPr>
        <w:t xml:space="preserve">gramów kształcenia dla kierunków przewidzianych do realizacji na każdym z wydziałów, z uwzględnieniem poziomu i formy studiów. </w:t>
      </w:r>
    </w:p>
    <w:p w:rsidR="00881256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9C6445">
        <w:rPr>
          <w:rFonts w:ascii="Times New Roman" w:hAnsi="Times New Roman"/>
        </w:rPr>
        <w:t>Z każdego posiedze</w:t>
      </w:r>
      <w:r>
        <w:rPr>
          <w:rFonts w:ascii="Times New Roman" w:hAnsi="Times New Roman"/>
        </w:rPr>
        <w:t>nia KWPK sporządza protokół wraz z kartą kontrolną (Załącznik nr 1) 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wierający zalecenia po dokonanej weryfikacji, który KWPK przekazuje </w:t>
      </w:r>
      <w:r w:rsidRPr="009C6445">
        <w:rPr>
          <w:rFonts w:ascii="Times New Roman" w:hAnsi="Times New Roman"/>
        </w:rPr>
        <w:t xml:space="preserve">Prorektorowi ds. Kształcenia </w:t>
      </w:r>
      <w:r>
        <w:rPr>
          <w:rFonts w:ascii="Times New Roman" w:hAnsi="Times New Roman"/>
        </w:rPr>
        <w:t>i Studentów, Dyrektorowi/Kierownikowi Instytutu/Katedry oraz do</w:t>
      </w:r>
      <w:r w:rsidRPr="009C6445">
        <w:rPr>
          <w:rFonts w:ascii="Times New Roman" w:hAnsi="Times New Roman"/>
        </w:rPr>
        <w:t xml:space="preserve"> wiadomości Wydziałowej Komisji</w:t>
      </w:r>
      <w:r>
        <w:rPr>
          <w:rFonts w:ascii="Times New Roman" w:hAnsi="Times New Roman"/>
        </w:rPr>
        <w:t xml:space="preserve"> ds. Jakości Kształcenia oraz</w:t>
      </w:r>
      <w:r w:rsidRPr="009C6445">
        <w:rPr>
          <w:rFonts w:ascii="Times New Roman" w:hAnsi="Times New Roman"/>
        </w:rPr>
        <w:t xml:space="preserve"> Rady Uczelnianej </w:t>
      </w:r>
      <w:r>
        <w:rPr>
          <w:rFonts w:ascii="Times New Roman" w:hAnsi="Times New Roman"/>
        </w:rPr>
        <w:t xml:space="preserve">Samorządu </w:t>
      </w:r>
      <w:r w:rsidRPr="009C6445">
        <w:rPr>
          <w:rFonts w:ascii="Times New Roman" w:hAnsi="Times New Roman"/>
        </w:rPr>
        <w:t>S</w:t>
      </w:r>
      <w:r>
        <w:rPr>
          <w:rFonts w:ascii="Times New Roman" w:hAnsi="Times New Roman"/>
        </w:rPr>
        <w:t>tudencki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go</w:t>
      </w:r>
      <w:r w:rsidRPr="009C6445">
        <w:rPr>
          <w:rFonts w:ascii="Times New Roman" w:hAnsi="Times New Roman"/>
        </w:rPr>
        <w:t>.</w:t>
      </w:r>
    </w:p>
    <w:p w:rsidR="00881256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C6251E">
        <w:rPr>
          <w:rFonts w:ascii="Times New Roman" w:hAnsi="Times New Roman"/>
        </w:rPr>
        <w:t xml:space="preserve">Dyrektor/Kierownik </w:t>
      </w:r>
      <w:r>
        <w:rPr>
          <w:rFonts w:ascii="Times New Roman" w:hAnsi="Times New Roman"/>
        </w:rPr>
        <w:t>Instytutu/Katedry</w:t>
      </w:r>
      <w:r w:rsidRPr="00C6251E">
        <w:rPr>
          <w:rFonts w:ascii="Times New Roman" w:hAnsi="Times New Roman"/>
        </w:rPr>
        <w:t xml:space="preserve"> powołuje Radę Programową dla kierunku, która opr</w:t>
      </w:r>
      <w:r w:rsidRPr="00C6251E">
        <w:rPr>
          <w:rFonts w:ascii="Times New Roman" w:hAnsi="Times New Roman"/>
        </w:rPr>
        <w:t>a</w:t>
      </w:r>
      <w:r w:rsidRPr="00C6251E">
        <w:rPr>
          <w:rFonts w:ascii="Times New Roman" w:hAnsi="Times New Roman"/>
        </w:rPr>
        <w:t xml:space="preserve">cowuje projekt programu. </w:t>
      </w:r>
    </w:p>
    <w:p w:rsidR="00881256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C6251E">
        <w:rPr>
          <w:rFonts w:ascii="Times New Roman" w:hAnsi="Times New Roman"/>
        </w:rPr>
        <w:t xml:space="preserve">W skład Rady Programowej wchodzą </w:t>
      </w:r>
      <w:r>
        <w:rPr>
          <w:rFonts w:ascii="Times New Roman" w:hAnsi="Times New Roman"/>
        </w:rPr>
        <w:t>nauczyciele akademiccy</w:t>
      </w:r>
      <w:r w:rsidRPr="00C6251E">
        <w:rPr>
          <w:rFonts w:ascii="Times New Roman" w:hAnsi="Times New Roman"/>
        </w:rPr>
        <w:t xml:space="preserve"> oraz studenci kierunków pr</w:t>
      </w:r>
      <w:r w:rsidRPr="00C6251E">
        <w:rPr>
          <w:rFonts w:ascii="Times New Roman" w:hAnsi="Times New Roman"/>
        </w:rPr>
        <w:t>o</w:t>
      </w:r>
      <w:r w:rsidRPr="00C6251E">
        <w:rPr>
          <w:rFonts w:ascii="Times New Roman" w:hAnsi="Times New Roman"/>
        </w:rPr>
        <w:t xml:space="preserve">wadzonych przez </w:t>
      </w:r>
      <w:r>
        <w:rPr>
          <w:rFonts w:ascii="Times New Roman" w:hAnsi="Times New Roman"/>
        </w:rPr>
        <w:t>Instytut/Katedrę</w:t>
      </w:r>
      <w:r w:rsidRPr="00C6251E">
        <w:rPr>
          <w:rFonts w:ascii="Times New Roman" w:hAnsi="Times New Roman"/>
        </w:rPr>
        <w:t>.</w:t>
      </w:r>
    </w:p>
    <w:p w:rsidR="00881256" w:rsidRPr="00D94BA8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D94BA8">
        <w:rPr>
          <w:rFonts w:ascii="Times New Roman" w:hAnsi="Times New Roman"/>
        </w:rPr>
        <w:t>Instytut/Katedra winna uzyskać akceptację projektu programu przez Komisję WSZJK w Instytucie/Katedrze oraz Wydziałową Komisję ds. Jakości Kształcenia. W przypadku Inst</w:t>
      </w:r>
      <w:r w:rsidRPr="00D94BA8">
        <w:rPr>
          <w:rFonts w:ascii="Times New Roman" w:hAnsi="Times New Roman"/>
        </w:rPr>
        <w:t>y</w:t>
      </w:r>
      <w:r w:rsidRPr="00D94BA8">
        <w:rPr>
          <w:rFonts w:ascii="Times New Roman" w:hAnsi="Times New Roman"/>
        </w:rPr>
        <w:t xml:space="preserve">tutu projekt programu opiniuje również Rada Instytutu. </w:t>
      </w:r>
    </w:p>
    <w:p w:rsidR="00881256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C6251E">
        <w:rPr>
          <w:rFonts w:ascii="Times New Roman" w:hAnsi="Times New Roman"/>
        </w:rPr>
        <w:t>Wydziałowa Komisja ds. Jakości Kształcenia w terminie nie dłuższym niż 21 dni od otrzym</w:t>
      </w:r>
      <w:r w:rsidRPr="00C6251E">
        <w:rPr>
          <w:rFonts w:ascii="Times New Roman" w:hAnsi="Times New Roman"/>
        </w:rPr>
        <w:t>a</w:t>
      </w:r>
      <w:r w:rsidRPr="00C6251E">
        <w:rPr>
          <w:rFonts w:ascii="Times New Roman" w:hAnsi="Times New Roman"/>
        </w:rPr>
        <w:t xml:space="preserve">nia projektu programu dokonuje jego weryfikacji sporządzając odpowiedni protokół. Całość dokumentacji przekazywana jest Dyrektorowi/Kierownikowi </w:t>
      </w:r>
      <w:r>
        <w:rPr>
          <w:rFonts w:ascii="Times New Roman" w:hAnsi="Times New Roman"/>
        </w:rPr>
        <w:t>Instytutu/Katedry</w:t>
      </w:r>
      <w:r w:rsidRPr="00C6251E">
        <w:rPr>
          <w:rFonts w:ascii="Times New Roman" w:hAnsi="Times New Roman"/>
        </w:rPr>
        <w:t xml:space="preserve"> oraz do wi</w:t>
      </w:r>
      <w:r w:rsidRPr="00C6251E">
        <w:rPr>
          <w:rFonts w:ascii="Times New Roman" w:hAnsi="Times New Roman"/>
        </w:rPr>
        <w:t>a</w:t>
      </w:r>
      <w:r w:rsidRPr="00C6251E">
        <w:rPr>
          <w:rFonts w:ascii="Times New Roman" w:hAnsi="Times New Roman"/>
        </w:rPr>
        <w:t>domości właściwego Dziekana Wydziału.</w:t>
      </w:r>
    </w:p>
    <w:p w:rsidR="00881256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C6251E">
        <w:rPr>
          <w:rFonts w:ascii="Times New Roman" w:hAnsi="Times New Roman"/>
        </w:rPr>
        <w:t xml:space="preserve">Dwa egzemplarze projektu programu (jeden egzemplarz w wersji papierowej, drugi w wersji </w:t>
      </w:r>
      <w:r>
        <w:rPr>
          <w:rFonts w:ascii="Times New Roman" w:hAnsi="Times New Roman"/>
        </w:rPr>
        <w:t>elektronicznej</w:t>
      </w:r>
      <w:r w:rsidRPr="00C6251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oraz opinię</w:t>
      </w:r>
      <w:r w:rsidRPr="00C6251E">
        <w:rPr>
          <w:rFonts w:ascii="Times New Roman" w:hAnsi="Times New Roman"/>
        </w:rPr>
        <w:t xml:space="preserve"> Wydziałowej Komisji ds. Jakości Kształcenia Dyrektor/Kierownik </w:t>
      </w:r>
      <w:r>
        <w:rPr>
          <w:rFonts w:ascii="Times New Roman" w:hAnsi="Times New Roman"/>
        </w:rPr>
        <w:t>Instytutu/Katedry</w:t>
      </w:r>
      <w:r w:rsidRPr="00C6251E">
        <w:rPr>
          <w:rFonts w:ascii="Times New Roman" w:hAnsi="Times New Roman"/>
        </w:rPr>
        <w:t xml:space="preserve"> składa </w:t>
      </w:r>
      <w:r>
        <w:rPr>
          <w:rFonts w:ascii="Times New Roman" w:hAnsi="Times New Roman"/>
        </w:rPr>
        <w:t>Przewodniczącemu KWPK</w:t>
      </w:r>
      <w:r w:rsidRPr="00C625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Dokumenty należy złożyć w Biurze ds. Kształcenia i Studentów.</w:t>
      </w:r>
      <w:r w:rsidRPr="00C6251E">
        <w:rPr>
          <w:rFonts w:ascii="Times New Roman" w:hAnsi="Times New Roman"/>
        </w:rPr>
        <w:t xml:space="preserve">  </w:t>
      </w:r>
    </w:p>
    <w:p w:rsidR="00881256" w:rsidRPr="00D94BA8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C6251E">
        <w:rPr>
          <w:rFonts w:ascii="Times New Roman" w:hAnsi="Times New Roman"/>
        </w:rPr>
        <w:t>Złożone projekty programów wraz z dokumentacją po</w:t>
      </w:r>
      <w:r>
        <w:rPr>
          <w:rFonts w:ascii="Times New Roman" w:hAnsi="Times New Roman"/>
        </w:rPr>
        <w:t>dlegają</w:t>
      </w:r>
      <w:r w:rsidRPr="00C6251E">
        <w:rPr>
          <w:rFonts w:ascii="Times New Roman" w:hAnsi="Times New Roman"/>
        </w:rPr>
        <w:t xml:space="preserve"> rejestracji zgodnie z instrukcją kancelaryjną </w:t>
      </w:r>
      <w:r>
        <w:rPr>
          <w:rFonts w:ascii="Times New Roman" w:hAnsi="Times New Roman"/>
        </w:rPr>
        <w:t>obowiązującą w</w:t>
      </w:r>
      <w:r w:rsidRPr="00C6251E">
        <w:rPr>
          <w:rFonts w:ascii="Times New Roman" w:hAnsi="Times New Roman"/>
        </w:rPr>
        <w:t xml:space="preserve"> AP w Słupsku.</w:t>
      </w:r>
    </w:p>
    <w:p w:rsidR="00881256" w:rsidRPr="00593D2F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593D2F">
        <w:rPr>
          <w:rFonts w:ascii="Times New Roman" w:hAnsi="Times New Roman"/>
        </w:rPr>
        <w:t xml:space="preserve"> Biuro ds. Kształcenia i Studentów w ciągu 7 dni sprawdza plany pod względem prawidłow</w:t>
      </w:r>
      <w:r w:rsidRPr="00593D2F">
        <w:rPr>
          <w:rFonts w:ascii="Times New Roman" w:hAnsi="Times New Roman"/>
        </w:rPr>
        <w:t>o</w:t>
      </w:r>
      <w:r w:rsidRPr="00593D2F">
        <w:rPr>
          <w:rFonts w:ascii="Times New Roman" w:hAnsi="Times New Roman"/>
        </w:rPr>
        <w:t>ści wyliczenia liczby punktów ECTS dla wskazanej liczby godzin zajęć dydaktycznych, zgo</w:t>
      </w:r>
      <w:r w:rsidRPr="00593D2F">
        <w:rPr>
          <w:rFonts w:ascii="Times New Roman" w:hAnsi="Times New Roman"/>
        </w:rPr>
        <w:t>d</w:t>
      </w:r>
      <w:r w:rsidRPr="00593D2F">
        <w:rPr>
          <w:rFonts w:ascii="Times New Roman" w:hAnsi="Times New Roman"/>
        </w:rPr>
        <w:t>ności liczby godzin w planach z liczbą godzin wskazanych w sylabusach,</w:t>
      </w:r>
    </w:p>
    <w:p w:rsidR="00881256" w:rsidRDefault="00881256" w:rsidP="004A2C86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prawidłowości wyliczenia godzin na studiach niestacjonarnych.</w:t>
      </w:r>
    </w:p>
    <w:p w:rsidR="00881256" w:rsidRPr="007A556D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4501F">
        <w:rPr>
          <w:rFonts w:ascii="Times New Roman" w:hAnsi="Times New Roman"/>
        </w:rPr>
        <w:t xml:space="preserve">KWPK w ciągu 21 dni od otrzymania projektu programu </w:t>
      </w:r>
      <w:r>
        <w:rPr>
          <w:rFonts w:ascii="Times New Roman" w:hAnsi="Times New Roman"/>
        </w:rPr>
        <w:t xml:space="preserve">z Biura ds. Kształcenia i Studentów </w:t>
      </w:r>
      <w:r w:rsidRPr="00F4501F">
        <w:rPr>
          <w:rFonts w:ascii="Times New Roman" w:hAnsi="Times New Roman"/>
        </w:rPr>
        <w:t xml:space="preserve">weryfikuje </w:t>
      </w:r>
      <w:r>
        <w:rPr>
          <w:rFonts w:ascii="Times New Roman" w:hAnsi="Times New Roman"/>
        </w:rPr>
        <w:t>go</w:t>
      </w:r>
      <w:r w:rsidRPr="00F4501F">
        <w:rPr>
          <w:rFonts w:ascii="Times New Roman" w:hAnsi="Times New Roman"/>
        </w:rPr>
        <w:t xml:space="preserve"> oraz udziela pisemnej </w:t>
      </w:r>
      <w:r>
        <w:rPr>
          <w:rFonts w:ascii="Times New Roman" w:hAnsi="Times New Roman"/>
        </w:rPr>
        <w:t>informacji na temat wyniku weryfikacji</w:t>
      </w:r>
      <w:r w:rsidRPr="00F4501F">
        <w:rPr>
          <w:rFonts w:ascii="Times New Roman" w:hAnsi="Times New Roman"/>
        </w:rPr>
        <w:t xml:space="preserve"> Dyrektor</w:t>
      </w:r>
      <w:r w:rsidRPr="00F4501F">
        <w:rPr>
          <w:rFonts w:ascii="Times New Roman" w:hAnsi="Times New Roman"/>
        </w:rPr>
        <w:t>o</w:t>
      </w:r>
      <w:r w:rsidRPr="00F4501F">
        <w:rPr>
          <w:rFonts w:ascii="Times New Roman" w:hAnsi="Times New Roman"/>
        </w:rPr>
        <w:t xml:space="preserve">wi/Kierownikowi </w:t>
      </w:r>
      <w:r>
        <w:rPr>
          <w:rFonts w:ascii="Times New Roman" w:hAnsi="Times New Roman"/>
        </w:rPr>
        <w:t>Instytutu/Katedry i</w:t>
      </w:r>
      <w:r w:rsidRPr="00F4501F">
        <w:rPr>
          <w:rFonts w:ascii="Times New Roman" w:hAnsi="Times New Roman"/>
        </w:rPr>
        <w:t xml:space="preserve"> Prorektorowi ds. Kształcenia </w:t>
      </w:r>
      <w:r>
        <w:rPr>
          <w:rFonts w:ascii="Times New Roman" w:hAnsi="Times New Roman"/>
        </w:rPr>
        <w:t>i </w:t>
      </w:r>
      <w:r w:rsidRPr="00F4501F">
        <w:rPr>
          <w:rFonts w:ascii="Times New Roman" w:hAnsi="Times New Roman"/>
        </w:rPr>
        <w:t>Studentów</w:t>
      </w:r>
      <w:r>
        <w:rPr>
          <w:rFonts w:ascii="Times New Roman" w:hAnsi="Times New Roman"/>
        </w:rPr>
        <w:t xml:space="preserve"> </w:t>
      </w:r>
      <w:r w:rsidRPr="00F4501F">
        <w:rPr>
          <w:rFonts w:ascii="Times New Roman" w:hAnsi="Times New Roman"/>
        </w:rPr>
        <w:t>oraz do wi</w:t>
      </w:r>
      <w:r w:rsidRPr="00F4501F">
        <w:rPr>
          <w:rFonts w:ascii="Times New Roman" w:hAnsi="Times New Roman"/>
        </w:rPr>
        <w:t>a</w:t>
      </w:r>
      <w:r w:rsidRPr="00F4501F">
        <w:rPr>
          <w:rFonts w:ascii="Times New Roman" w:hAnsi="Times New Roman"/>
        </w:rPr>
        <w:t xml:space="preserve">domości </w:t>
      </w:r>
      <w:r w:rsidRPr="009C6445">
        <w:rPr>
          <w:rFonts w:ascii="Times New Roman" w:hAnsi="Times New Roman"/>
        </w:rPr>
        <w:t>Wydziałowej Komisji</w:t>
      </w:r>
      <w:r>
        <w:rPr>
          <w:rFonts w:ascii="Times New Roman" w:hAnsi="Times New Roman"/>
        </w:rPr>
        <w:t xml:space="preserve"> ds. Jakości Kształcenia oraz </w:t>
      </w:r>
      <w:r w:rsidRPr="009C6445">
        <w:rPr>
          <w:rFonts w:ascii="Times New Roman" w:hAnsi="Times New Roman"/>
        </w:rPr>
        <w:t xml:space="preserve"> Rady Uczelnianej </w:t>
      </w:r>
      <w:r>
        <w:rPr>
          <w:rFonts w:ascii="Times New Roman" w:hAnsi="Times New Roman"/>
        </w:rPr>
        <w:t xml:space="preserve">Samorządu </w:t>
      </w:r>
      <w:r w:rsidRPr="009C6445">
        <w:rPr>
          <w:rFonts w:ascii="Times New Roman" w:hAnsi="Times New Roman"/>
        </w:rPr>
        <w:t>S</w:t>
      </w:r>
      <w:r>
        <w:rPr>
          <w:rFonts w:ascii="Times New Roman" w:hAnsi="Times New Roman"/>
        </w:rPr>
        <w:t>tudenckiego</w:t>
      </w:r>
      <w:r w:rsidRPr="009C6445">
        <w:rPr>
          <w:rFonts w:ascii="Times New Roman" w:hAnsi="Times New Roman"/>
        </w:rPr>
        <w:t>.</w:t>
      </w:r>
    </w:p>
    <w:p w:rsidR="00881256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C6251E">
        <w:rPr>
          <w:rFonts w:ascii="Times New Roman" w:hAnsi="Times New Roman"/>
        </w:rPr>
        <w:t xml:space="preserve">Po </w:t>
      </w:r>
      <w:r>
        <w:rPr>
          <w:rFonts w:ascii="Times New Roman" w:hAnsi="Times New Roman"/>
        </w:rPr>
        <w:t>weryfikacji projektu</w:t>
      </w:r>
      <w:r w:rsidRPr="00C6251E">
        <w:rPr>
          <w:rFonts w:ascii="Times New Roman" w:hAnsi="Times New Roman"/>
        </w:rPr>
        <w:t xml:space="preserve"> programu przez KWPK Dyrektor/Kierownik </w:t>
      </w:r>
      <w:r>
        <w:rPr>
          <w:rFonts w:ascii="Times New Roman" w:hAnsi="Times New Roman"/>
        </w:rPr>
        <w:t>Instytutu/Katedry</w:t>
      </w:r>
      <w:r w:rsidRPr="00C6251E">
        <w:rPr>
          <w:rFonts w:ascii="Times New Roman" w:hAnsi="Times New Roman"/>
        </w:rPr>
        <w:t xml:space="preserve"> prz</w:t>
      </w:r>
      <w:r w:rsidRPr="00C6251E">
        <w:rPr>
          <w:rFonts w:ascii="Times New Roman" w:hAnsi="Times New Roman"/>
        </w:rPr>
        <w:t>e</w:t>
      </w:r>
      <w:r w:rsidRPr="00C6251E">
        <w:rPr>
          <w:rFonts w:ascii="Times New Roman" w:hAnsi="Times New Roman"/>
        </w:rPr>
        <w:t>kazuje dwa egzemplarze projektu programu i występuje z pisemną prośbą o jego zaakcept</w:t>
      </w:r>
      <w:r w:rsidRPr="00C6251E">
        <w:rPr>
          <w:rFonts w:ascii="Times New Roman" w:hAnsi="Times New Roman"/>
        </w:rPr>
        <w:t>o</w:t>
      </w:r>
      <w:r w:rsidRPr="00C6251E">
        <w:rPr>
          <w:rFonts w:ascii="Times New Roman" w:hAnsi="Times New Roman"/>
        </w:rPr>
        <w:t xml:space="preserve">wanie przez </w:t>
      </w:r>
      <w:r>
        <w:rPr>
          <w:rFonts w:ascii="Times New Roman" w:hAnsi="Times New Roman"/>
        </w:rPr>
        <w:t>Radę Wydziału.</w:t>
      </w:r>
    </w:p>
    <w:p w:rsidR="00881256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C6251E">
        <w:rPr>
          <w:rFonts w:ascii="Times New Roman" w:hAnsi="Times New Roman"/>
        </w:rPr>
        <w:t xml:space="preserve">W przypadku konieczności wprowadzenia korekt, projekt programu wraca do </w:t>
      </w:r>
      <w:r>
        <w:rPr>
          <w:rFonts w:ascii="Times New Roman" w:hAnsi="Times New Roman"/>
        </w:rPr>
        <w:t>Instyt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tu/Katedry</w:t>
      </w:r>
      <w:r w:rsidRPr="00C6251E">
        <w:rPr>
          <w:rFonts w:ascii="Times New Roman" w:hAnsi="Times New Roman"/>
        </w:rPr>
        <w:t xml:space="preserve">. </w:t>
      </w:r>
    </w:p>
    <w:p w:rsidR="00881256" w:rsidRDefault="00881256" w:rsidP="004A2C8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p</w:t>
      </w:r>
      <w:r w:rsidRPr="00C6251E">
        <w:rPr>
          <w:rFonts w:ascii="Times New Roman" w:hAnsi="Times New Roman"/>
        </w:rPr>
        <w:t>rogram</w:t>
      </w:r>
      <w:r>
        <w:rPr>
          <w:rFonts w:ascii="Times New Roman" w:hAnsi="Times New Roman"/>
        </w:rPr>
        <w:t>u</w:t>
      </w:r>
      <w:r w:rsidRPr="00C6251E">
        <w:rPr>
          <w:rFonts w:ascii="Times New Roman" w:hAnsi="Times New Roman"/>
        </w:rPr>
        <w:t xml:space="preserve"> po korekcie podlega takiej jak opisana wcześniej procedurze. </w:t>
      </w:r>
    </w:p>
    <w:p w:rsidR="00881256" w:rsidRPr="0089402D" w:rsidRDefault="00881256" w:rsidP="004A2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402D">
        <w:rPr>
          <w:rFonts w:ascii="Times New Roman" w:hAnsi="Times New Roman"/>
          <w:b/>
          <w:bCs/>
          <w:sz w:val="24"/>
          <w:szCs w:val="24"/>
        </w:rPr>
        <w:t>ZAŁĄCZNIKI</w:t>
      </w:r>
    </w:p>
    <w:p w:rsidR="00881256" w:rsidRPr="0089402D" w:rsidRDefault="00881256" w:rsidP="004A2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02D">
        <w:rPr>
          <w:rFonts w:ascii="Times New Roman" w:hAnsi="Times New Roman"/>
          <w:sz w:val="24"/>
          <w:szCs w:val="24"/>
        </w:rPr>
        <w:t xml:space="preserve">Integralną częścią </w:t>
      </w:r>
      <w:r w:rsidRPr="0089402D">
        <w:rPr>
          <w:rFonts w:ascii="Times New Roman" w:hAnsi="Times New Roman"/>
        </w:rPr>
        <w:t>procedury</w:t>
      </w:r>
      <w:r w:rsidRPr="0089402D">
        <w:rPr>
          <w:rFonts w:ascii="Times New Roman" w:hAnsi="Times New Roman"/>
          <w:sz w:val="24"/>
          <w:szCs w:val="24"/>
        </w:rPr>
        <w:t xml:space="preserve"> jest następujący załącznik:</w:t>
      </w:r>
    </w:p>
    <w:p w:rsidR="00881256" w:rsidRPr="00D02F0D" w:rsidRDefault="00881256" w:rsidP="004A2C86">
      <w:pPr>
        <w:numPr>
          <w:ilvl w:val="6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02D">
        <w:rPr>
          <w:rFonts w:ascii="Times New Roman" w:hAnsi="Times New Roman"/>
          <w:sz w:val="24"/>
          <w:szCs w:val="24"/>
        </w:rPr>
        <w:t xml:space="preserve">Załącznik nr 1 </w:t>
      </w:r>
      <w:r w:rsidRPr="0089402D">
        <w:rPr>
          <w:rFonts w:ascii="Times New Roman" w:hAnsi="Times New Roman"/>
        </w:rPr>
        <w:t>- karta kontrolna</w:t>
      </w:r>
      <w:r w:rsidRPr="0089402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weryfikowania</w:t>
      </w:r>
      <w:r w:rsidRPr="008940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projektów </w:t>
      </w:r>
      <w:r w:rsidRPr="0089402D">
        <w:rPr>
          <w:rFonts w:ascii="Times New Roman" w:hAnsi="Times New Roman"/>
          <w:bCs/>
          <w:sz w:val="24"/>
          <w:szCs w:val="24"/>
        </w:rPr>
        <w:t>programów kształcenia przez Komisję Weryfikującą Programy Kształcenia (3 strony)</w:t>
      </w: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Pr="007A2BEE" w:rsidRDefault="00881256" w:rsidP="007A2BEE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7A2BEE">
        <w:rPr>
          <w:rFonts w:ascii="Times New Roman" w:hAnsi="Times New Roman"/>
          <w:sz w:val="20"/>
          <w:szCs w:val="20"/>
        </w:rPr>
        <w:t>Załącznik nr 1</w:t>
      </w:r>
    </w:p>
    <w:p w:rsidR="00881256" w:rsidRPr="007A2BEE" w:rsidRDefault="00881256" w:rsidP="007A2BEE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</w:p>
    <w:p w:rsidR="00881256" w:rsidRPr="007A2BEE" w:rsidRDefault="00881256" w:rsidP="007A2BEE">
      <w:pPr>
        <w:spacing w:after="0" w:line="36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7A2BEE">
        <w:rPr>
          <w:rFonts w:ascii="Times New Roman" w:hAnsi="Times New Roman"/>
          <w:sz w:val="20"/>
          <w:szCs w:val="20"/>
        </w:rPr>
        <w:t>do „</w:t>
      </w:r>
      <w:r w:rsidRPr="007A2BEE">
        <w:rPr>
          <w:rFonts w:ascii="Times New Roman" w:hAnsi="Times New Roman"/>
          <w:bCs/>
          <w:sz w:val="20"/>
          <w:szCs w:val="20"/>
        </w:rPr>
        <w:t>Procedury weryfikowania projektów programów kształcenia</w:t>
      </w:r>
    </w:p>
    <w:p w:rsidR="00881256" w:rsidRPr="007A2BEE" w:rsidRDefault="00881256" w:rsidP="007A2BEE">
      <w:pPr>
        <w:spacing w:after="0" w:line="36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7A2BEE">
        <w:rPr>
          <w:rFonts w:ascii="Times New Roman" w:hAnsi="Times New Roman"/>
          <w:bCs/>
          <w:sz w:val="20"/>
          <w:szCs w:val="20"/>
        </w:rPr>
        <w:t>przez Komisję Weryfikującą Programy Kształcenia</w:t>
      </w:r>
      <w:r w:rsidRPr="007A2BEE">
        <w:rPr>
          <w:rFonts w:ascii="Times New Roman" w:hAnsi="Times New Roman"/>
          <w:sz w:val="20"/>
          <w:szCs w:val="20"/>
        </w:rPr>
        <w:t>”</w:t>
      </w:r>
    </w:p>
    <w:p w:rsidR="00881256" w:rsidRPr="007A2BEE" w:rsidRDefault="00881256" w:rsidP="007A2BEE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7A2BEE">
        <w:rPr>
          <w:rFonts w:ascii="Times New Roman" w:hAnsi="Times New Roman"/>
          <w:sz w:val="20"/>
          <w:szCs w:val="20"/>
        </w:rPr>
        <w:t>z dnia 26.10.2016 r.</w:t>
      </w:r>
    </w:p>
    <w:p w:rsidR="00881256" w:rsidRPr="007A2BEE" w:rsidRDefault="00881256" w:rsidP="007A2B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1256" w:rsidRPr="007A2BEE" w:rsidRDefault="00881256" w:rsidP="007A2B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2BEE">
        <w:rPr>
          <w:rFonts w:ascii="Times New Roman" w:hAnsi="Times New Roman"/>
          <w:b/>
          <w:bCs/>
          <w:sz w:val="24"/>
          <w:szCs w:val="24"/>
        </w:rPr>
        <w:t xml:space="preserve">Karta kontrolna weryfikowania projektu programu kształcenia </w:t>
      </w:r>
      <w:r w:rsidRPr="007A2BEE">
        <w:rPr>
          <w:rFonts w:ascii="Times New Roman" w:hAnsi="Times New Roman"/>
          <w:b/>
          <w:bCs/>
          <w:sz w:val="24"/>
          <w:szCs w:val="24"/>
        </w:rPr>
        <w:br/>
      </w:r>
      <w:r w:rsidRPr="007A2BEE">
        <w:rPr>
          <w:rFonts w:ascii="Times New Roman" w:hAnsi="Times New Roman"/>
          <w:b/>
          <w:sz w:val="24"/>
          <w:szCs w:val="24"/>
        </w:rPr>
        <w:br/>
      </w:r>
      <w:r w:rsidRPr="007A2BEE">
        <w:rPr>
          <w:rFonts w:ascii="Times New Roman" w:hAnsi="Times New Roman"/>
          <w:b/>
          <w:sz w:val="24"/>
          <w:szCs w:val="24"/>
        </w:rPr>
        <w:br/>
      </w:r>
      <w:r w:rsidRPr="007A2BEE">
        <w:rPr>
          <w:rFonts w:ascii="Times New Roman" w:hAnsi="Times New Roman"/>
          <w:b/>
          <w:bCs/>
          <w:sz w:val="24"/>
          <w:szCs w:val="24"/>
        </w:rPr>
        <w:t>……………………...…………………………………..</w:t>
      </w:r>
    </w:p>
    <w:p w:rsidR="00881256" w:rsidRPr="007A2BEE" w:rsidRDefault="00881256" w:rsidP="007A2BEE">
      <w:pPr>
        <w:jc w:val="both"/>
        <w:rPr>
          <w:rFonts w:ascii="Times New Roman" w:hAnsi="Times New Roman"/>
          <w:bCs/>
          <w:sz w:val="24"/>
          <w:szCs w:val="24"/>
        </w:rPr>
      </w:pPr>
      <w:r w:rsidRPr="007A2BEE">
        <w:rPr>
          <w:rFonts w:ascii="Times New Roman" w:hAnsi="Times New Roman"/>
          <w:bCs/>
          <w:sz w:val="24"/>
          <w:szCs w:val="24"/>
        </w:rPr>
        <w:t>Karta kontrolna odpowiada, czy we właściwy sposób podano wymagane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0"/>
        <w:gridCol w:w="1484"/>
        <w:gridCol w:w="3394"/>
      </w:tblGrid>
      <w:tr w:rsidR="00881256" w:rsidRPr="007A2BEE" w:rsidTr="00971C2A">
        <w:tc>
          <w:tcPr>
            <w:tcW w:w="2374" w:type="pct"/>
            <w:vAlign w:val="center"/>
          </w:tcPr>
          <w:p w:rsidR="00881256" w:rsidRPr="007A2BEE" w:rsidRDefault="00881256" w:rsidP="007A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256" w:rsidRPr="007A2BEE" w:rsidRDefault="00881256" w:rsidP="007A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BEE">
              <w:rPr>
                <w:rFonts w:ascii="Times New Roman" w:hAnsi="Times New Roman"/>
                <w:b/>
                <w:sz w:val="20"/>
                <w:szCs w:val="20"/>
              </w:rPr>
              <w:t>PROGRAM KSZTAŁCENIA</w:t>
            </w:r>
          </w:p>
          <w:p w:rsidR="00881256" w:rsidRPr="007A2BEE" w:rsidRDefault="00881256" w:rsidP="007A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256" w:rsidRPr="007A2BEE" w:rsidRDefault="00881256" w:rsidP="007A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BEE">
              <w:rPr>
                <w:rFonts w:ascii="Times New Roman" w:hAnsi="Times New Roman"/>
                <w:b/>
                <w:sz w:val="20"/>
                <w:szCs w:val="20"/>
              </w:rPr>
              <w:t>TAK / NIE</w:t>
            </w:r>
          </w:p>
          <w:p w:rsidR="00881256" w:rsidRPr="007A2BEE" w:rsidRDefault="00881256" w:rsidP="007A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7" w:type="pct"/>
            <w:vAlign w:val="center"/>
          </w:tcPr>
          <w:p w:rsidR="00881256" w:rsidRPr="007A2BEE" w:rsidRDefault="00881256" w:rsidP="007A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BEE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BEE">
              <w:rPr>
                <w:rFonts w:ascii="Times New Roman" w:hAnsi="Times New Roman"/>
                <w:b/>
                <w:bCs/>
                <w:sz w:val="20"/>
                <w:szCs w:val="20"/>
              </w:rPr>
              <w:t>Ogólna charakterystyka prowadzonych studiów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Nazwa kierunku studiów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 xml:space="preserve">Poziom kształcenia 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 xml:space="preserve">Profil kształcenia 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Tytuł zawodowy uzyskiwany przez absolwe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n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 w:hanging="435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 xml:space="preserve"> Przyporządkowanie kierunku do jednego lub większej liczby obszarów kształcenia – pr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centowy udział liczby punktów ECTS dla ka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ż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dego z obszarów w łącznej liczbie punktów.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Wskazanie dziedzin nauki lub sztuki i dysc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y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plin n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ukowych lub artystycznych, do których odnoszą się efekty kształcenia.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Wskazanie związku z misją Uczelni i jej str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tegią rozwoju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Ogólne cele kształcenia oraz możliwości z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trudnienia (typowe miejsca pracy, jeśli można je wskazać) i kontynuacji kształcenia przez absolwentów studiów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 xml:space="preserve"> Wewnętrzni i zewnętrzni interesariusze uczestniczący w procesie określania koncepcji kształcenia 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 xml:space="preserve"> Wnioski z analizy zgodności </w:t>
            </w:r>
            <w:r w:rsidRPr="007A2BEE">
              <w:rPr>
                <w:rFonts w:ascii="Times New Roman" w:hAnsi="Times New Roman"/>
                <w:bCs/>
                <w:sz w:val="20"/>
                <w:szCs w:val="20"/>
              </w:rPr>
              <w:t>efektów kszta</w:t>
            </w:r>
            <w:r w:rsidRPr="007A2BEE">
              <w:rPr>
                <w:rFonts w:ascii="Times New Roman" w:hAnsi="Times New Roman"/>
                <w:bCs/>
                <w:sz w:val="20"/>
                <w:szCs w:val="20"/>
              </w:rPr>
              <w:t>ł</w:t>
            </w:r>
            <w:r w:rsidRPr="007A2BEE">
              <w:rPr>
                <w:rFonts w:ascii="Times New Roman" w:hAnsi="Times New Roman"/>
                <w:bCs/>
                <w:sz w:val="20"/>
                <w:szCs w:val="20"/>
              </w:rPr>
              <w:t xml:space="preserve">cenia z potrzebami rynku pracy 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bCs/>
                <w:sz w:val="20"/>
                <w:szCs w:val="20"/>
              </w:rPr>
              <w:t xml:space="preserve"> Wnioski z monitoringu karier zawodowych absolwe</w:t>
            </w:r>
            <w:r w:rsidRPr="007A2BE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7A2BEE">
              <w:rPr>
                <w:rFonts w:ascii="Times New Roman" w:hAnsi="Times New Roman"/>
                <w:bCs/>
                <w:sz w:val="20"/>
                <w:szCs w:val="20"/>
              </w:rPr>
              <w:t>tów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BEE">
              <w:rPr>
                <w:rFonts w:ascii="Times New Roman" w:hAnsi="Times New Roman"/>
                <w:b/>
                <w:bCs/>
                <w:sz w:val="20"/>
                <w:szCs w:val="20"/>
              </w:rPr>
              <w:t>Opis zakładanych efektów kształcenia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Wykaz kierunkowych efektów kształcenia, w przypadku specjalności/specjalizacji ze wskaz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niem efektów kształcenia dla poszczególnych sp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e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cjaln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ści/specjalizacji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Tabela odniesień efektów kierunkowych (w tym dla specjalności/specjalizacji) do efektów obszarowych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Tabela odniesień obszarowych efektów kształcenia do kierunkowych efektów kształcenia (w tym dla specjaln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ści/specjalizacji)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rPr>
          <w:trHeight w:val="482"/>
        </w:trPr>
        <w:tc>
          <w:tcPr>
            <w:tcW w:w="2374" w:type="pct"/>
          </w:tcPr>
          <w:p w:rsidR="00881256" w:rsidRPr="007A2BEE" w:rsidRDefault="00881256" w:rsidP="007A2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 xml:space="preserve"> 2.4  Matryca efektów kształcenia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BEE">
              <w:rPr>
                <w:rFonts w:ascii="Times New Roman" w:hAnsi="Times New Roman"/>
                <w:b/>
                <w:bCs/>
                <w:sz w:val="20"/>
                <w:szCs w:val="20"/>
              </w:rPr>
              <w:t>Opis programu studiów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Forma studiów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3.2 Liczba semestrów i liczba punktów ECTS k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nieczna do uzyskania kwalifikacji odpowiadających poziomowi kszta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ł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cenia</w:t>
            </w:r>
            <w:r w:rsidRPr="007A2B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3.3 Opis poszczególnych modułów kształcenia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3.4 Opis sposobów weryfikacji  efektów kształcenia osiąg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nych przez studenta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Plan studiów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 Sumaryczne wskaźniki charakteryzujące pr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gram st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u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diów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Łączna liczba punktów ECTS, którą st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u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dent musi uzyskać w ramach zajęć wymagających bezpośredniego udziału nauczycieli akademickich i studentów.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3.6.2 Łączna liczba punktów ECTS, którą student musi uzyskać w ramach zajęć z zakresu nauk po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d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stawowych właściwych dla danego kierunku st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u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diów, do których odn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szą się efekty kształcenia dla danego kierunku, poziomu i profilu kształcenia.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3.6.3 Łączna liczba punktów ECTS, którą student musi uzyskać w ramach zajęć o charakterze pra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k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tycznym, w tym zajęć laboratoryjnych, warsztat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wych i projektowych.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3.6.4 Liczba punktów ECTS, którą student musi uzyskać w ramach zajęć z obszarów nauk human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i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stycznych lub nauk społecznych, nie mniejszą niż 5 punktów ECTS.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3.6.5 Liczba punktów ECTS, którą student musi uzyskać w ramach zajęć z języka obcego.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3.6.6 Łączna liczba punktów ECTS, którą student musi uzyskać w ramach praktyk/staży zawodowych o profilu praktycznym, a w przypadku kierunku studiów o profilu ogólnoakademickim - jeżeli pr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o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gram kształcenia na tych studiach przewiduje pra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k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tyki/staże.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3.6.7 Moduły zajęć do wyboru z określeniem liczby punktów ECTS w wymiarze nie mniejszym niż 30% ogólnej liczby punktów ECTS.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3.6.8 Moduły zajęć powiązane z praktycznym prz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y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gotowaniem zawodowym, wraz z  przypisaną liczbą punktów ECTS w wymiarze większym niż 50% liczby punktów ECTS, służące zdobywaniu przez studenta umiejętności praktycznych i kompetencji społecznych (</w:t>
            </w:r>
            <w:r w:rsidRPr="007A2BEE">
              <w:rPr>
                <w:rFonts w:ascii="Times New Roman" w:hAnsi="Times New Roman"/>
                <w:i/>
                <w:sz w:val="20"/>
                <w:szCs w:val="20"/>
              </w:rPr>
              <w:t>profil praktyczny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c>
          <w:tcPr>
            <w:tcW w:w="2374" w:type="pct"/>
          </w:tcPr>
          <w:p w:rsidR="00881256" w:rsidRPr="007A2BEE" w:rsidRDefault="00881256" w:rsidP="007A2BE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3.6.9 Moduły zajęć powiązane z prowadzonymi badaniami naukowymi w dziedzinie nauki lub szt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u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ki związanej z tym kierunkiem studiów, którym przypisano punkty ECTS w wymiarze większym niż 50% liczby punktów ECTS, służące zdobyw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niu przez studenta pogłębionej wiedzy oraz umi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e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jętności prowadzenia badań naukowych (</w:t>
            </w:r>
            <w:r w:rsidRPr="007A2BEE">
              <w:rPr>
                <w:rFonts w:ascii="Times New Roman" w:hAnsi="Times New Roman"/>
                <w:i/>
                <w:sz w:val="20"/>
                <w:szCs w:val="20"/>
              </w:rPr>
              <w:t>profil ogólnoakademicki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  <w:tr w:rsidR="00881256" w:rsidRPr="007A2BEE" w:rsidTr="00971C2A">
        <w:trPr>
          <w:trHeight w:val="574"/>
        </w:trPr>
        <w:tc>
          <w:tcPr>
            <w:tcW w:w="2374" w:type="pct"/>
          </w:tcPr>
          <w:p w:rsidR="00881256" w:rsidRPr="007A2BEE" w:rsidRDefault="00881256" w:rsidP="007A2B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BEE">
              <w:rPr>
                <w:rFonts w:ascii="Times New Roman" w:hAnsi="Times New Roman"/>
                <w:sz w:val="20"/>
                <w:szCs w:val="20"/>
              </w:rPr>
              <w:t>3.7 Wymiar, zasady i forma odbywania pra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k</w:t>
            </w:r>
            <w:r w:rsidRPr="007A2BEE">
              <w:rPr>
                <w:rFonts w:ascii="Times New Roman" w:hAnsi="Times New Roman"/>
                <w:sz w:val="20"/>
                <w:szCs w:val="20"/>
              </w:rPr>
              <w:t>tyk/staży zawodowych</w:t>
            </w:r>
          </w:p>
        </w:tc>
        <w:tc>
          <w:tcPr>
            <w:tcW w:w="799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27" w:type="pct"/>
          </w:tcPr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  <w:p w:rsidR="00881256" w:rsidRPr="007A2BEE" w:rsidRDefault="00881256" w:rsidP="007A2BE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81256" w:rsidRPr="007A2BEE" w:rsidRDefault="00881256" w:rsidP="007A2BEE">
      <w:pPr>
        <w:rPr>
          <w:rFonts w:cs="Calibri"/>
        </w:rPr>
      </w:pPr>
    </w:p>
    <w:p w:rsidR="00881256" w:rsidRPr="007A2BEE" w:rsidRDefault="00881256" w:rsidP="007A2BEE">
      <w:pPr>
        <w:rPr>
          <w:rFonts w:cs="Calibri"/>
        </w:rPr>
      </w:pPr>
    </w:p>
    <w:p w:rsidR="00881256" w:rsidRPr="007A2BEE" w:rsidRDefault="00881256" w:rsidP="007A2BEE">
      <w:pPr>
        <w:rPr>
          <w:rFonts w:cs="Calibri"/>
        </w:rPr>
      </w:pPr>
    </w:p>
    <w:p w:rsidR="00881256" w:rsidRPr="007A2BEE" w:rsidRDefault="00881256" w:rsidP="007A2BEE">
      <w:pPr>
        <w:rPr>
          <w:rFonts w:cs="Calibri"/>
        </w:rPr>
      </w:pPr>
    </w:p>
    <w:p w:rsidR="00881256" w:rsidRPr="007A2BEE" w:rsidRDefault="00881256" w:rsidP="007A2BEE">
      <w:pPr>
        <w:rPr>
          <w:rFonts w:cs="Calibri"/>
        </w:rPr>
      </w:pPr>
    </w:p>
    <w:p w:rsidR="00881256" w:rsidRPr="007A2BEE" w:rsidRDefault="00881256" w:rsidP="007A2BEE">
      <w:pPr>
        <w:rPr>
          <w:rFonts w:cs="Calibri"/>
        </w:rPr>
      </w:pPr>
    </w:p>
    <w:p w:rsidR="00881256" w:rsidRPr="007A2BEE" w:rsidRDefault="00881256" w:rsidP="007A2BEE">
      <w:pPr>
        <w:jc w:val="center"/>
        <w:rPr>
          <w:rFonts w:ascii="Times New Roman" w:hAnsi="Times New Roman"/>
          <w:b/>
          <w:sz w:val="24"/>
          <w:szCs w:val="24"/>
        </w:rPr>
      </w:pPr>
      <w:r w:rsidRPr="007A2BEE">
        <w:rPr>
          <w:rFonts w:ascii="Times New Roman" w:hAnsi="Times New Roman"/>
          <w:b/>
          <w:sz w:val="24"/>
          <w:szCs w:val="24"/>
        </w:rPr>
        <w:br w:type="page"/>
        <w:t>WNIOSKI  ZE SPRAWDZENIA KARTY KONTROLNEJ</w:t>
      </w: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701"/>
        <w:gridCol w:w="3969"/>
      </w:tblGrid>
      <w:tr w:rsidR="00881256" w:rsidRPr="007A2BEE" w:rsidTr="007A2BEE">
        <w:tc>
          <w:tcPr>
            <w:tcW w:w="5070" w:type="dxa"/>
            <w:vAlign w:val="center"/>
          </w:tcPr>
          <w:p w:rsidR="00881256" w:rsidRPr="007A2BEE" w:rsidRDefault="00881256" w:rsidP="007A2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E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881256" w:rsidRPr="007A2BEE" w:rsidRDefault="00881256" w:rsidP="007A2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E">
              <w:rPr>
                <w:rFonts w:ascii="Times New Roman" w:hAnsi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3969" w:type="dxa"/>
            <w:vAlign w:val="center"/>
          </w:tcPr>
          <w:p w:rsidR="00881256" w:rsidRPr="007A2BEE" w:rsidRDefault="00881256" w:rsidP="007A2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E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81256" w:rsidRPr="007A2BEE" w:rsidTr="007A2BEE">
        <w:tc>
          <w:tcPr>
            <w:tcW w:w="5070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Czy projekt programu kształcenia wymaga doda</w:t>
            </w:r>
            <w:r w:rsidRPr="007A2BEE">
              <w:rPr>
                <w:rFonts w:ascii="Times New Roman" w:hAnsi="Times New Roman"/>
                <w:sz w:val="24"/>
                <w:szCs w:val="24"/>
              </w:rPr>
              <w:t>t</w:t>
            </w:r>
            <w:r w:rsidRPr="007A2BEE">
              <w:rPr>
                <w:rFonts w:ascii="Times New Roman" w:hAnsi="Times New Roman"/>
                <w:sz w:val="24"/>
                <w:szCs w:val="24"/>
              </w:rPr>
              <w:t>kowych wyjaśnień/korekt/zmian ze strony je</w:t>
            </w:r>
            <w:r w:rsidRPr="007A2BEE">
              <w:rPr>
                <w:rFonts w:ascii="Times New Roman" w:hAnsi="Times New Roman"/>
                <w:sz w:val="24"/>
                <w:szCs w:val="24"/>
              </w:rPr>
              <w:t>d</w:t>
            </w:r>
            <w:r w:rsidRPr="007A2BEE">
              <w:rPr>
                <w:rFonts w:ascii="Times New Roman" w:hAnsi="Times New Roman"/>
                <w:sz w:val="24"/>
                <w:szCs w:val="24"/>
              </w:rPr>
              <w:t>nostki organizacyjnej?</w:t>
            </w: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7A2BEE" w:rsidTr="007A2BEE">
        <w:tc>
          <w:tcPr>
            <w:tcW w:w="5070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Czy projekt programu kształcenia w istniejącej formie może zostać pozytywnie zweryfikowany przez KWPK?</w:t>
            </w: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7A2BEE" w:rsidTr="007A2BEE">
        <w:tc>
          <w:tcPr>
            <w:tcW w:w="5070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Kartę kontrolną sporządzili:</w:t>
            </w: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Podpisy</w:t>
            </w:r>
          </w:p>
        </w:tc>
      </w:tr>
      <w:tr w:rsidR="00881256" w:rsidRPr="007A2BEE" w:rsidTr="007A2BEE">
        <w:tc>
          <w:tcPr>
            <w:tcW w:w="5070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Kartę kontrolną zweryfikowali:</w:t>
            </w: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Podpisy</w:t>
            </w:r>
          </w:p>
        </w:tc>
      </w:tr>
      <w:tr w:rsidR="00881256" w:rsidRPr="007A2BEE" w:rsidTr="007A2BEE">
        <w:tc>
          <w:tcPr>
            <w:tcW w:w="5070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Kartę kontrolną zatwierdziła KWPK</w:t>
            </w: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256" w:rsidRPr="007A2BEE" w:rsidRDefault="00881256" w:rsidP="007A2BEE">
            <w:pPr>
              <w:rPr>
                <w:rFonts w:ascii="Times New Roman" w:hAnsi="Times New Roman"/>
                <w:sz w:val="24"/>
                <w:szCs w:val="24"/>
              </w:rPr>
            </w:pPr>
            <w:r w:rsidRPr="007A2BEE">
              <w:rPr>
                <w:rFonts w:ascii="Times New Roman" w:hAnsi="Times New Roman"/>
                <w:sz w:val="24"/>
                <w:szCs w:val="24"/>
              </w:rPr>
              <w:t>Podpis przewodniczącego KWPK</w:t>
            </w:r>
          </w:p>
        </w:tc>
      </w:tr>
    </w:tbl>
    <w:p w:rsidR="00881256" w:rsidRPr="007A2BEE" w:rsidRDefault="00881256" w:rsidP="007A2BEE">
      <w:pPr>
        <w:rPr>
          <w:rFonts w:cs="Calibri"/>
        </w:rPr>
      </w:pPr>
    </w:p>
    <w:p w:rsidR="00881256" w:rsidRDefault="00881256" w:rsidP="0071069C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4"/>
        </w:rPr>
      </w:pPr>
    </w:p>
    <w:p w:rsidR="00881256" w:rsidRPr="0071069C" w:rsidRDefault="00881256" w:rsidP="0071069C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4"/>
        </w:rPr>
      </w:pPr>
      <w:r w:rsidRPr="0071069C">
        <w:rPr>
          <w:rFonts w:ascii="Times New Roman" w:hAnsi="Times New Roman"/>
          <w:sz w:val="20"/>
          <w:szCs w:val="24"/>
        </w:rPr>
        <w:t>Załącznik nr 2</w:t>
      </w:r>
    </w:p>
    <w:p w:rsidR="00881256" w:rsidRPr="0071069C" w:rsidRDefault="00881256" w:rsidP="0071069C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4"/>
        </w:rPr>
      </w:pPr>
    </w:p>
    <w:p w:rsidR="00881256" w:rsidRPr="0071069C" w:rsidRDefault="00881256" w:rsidP="0071069C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4"/>
        </w:rPr>
      </w:pPr>
      <w:r w:rsidRPr="0071069C">
        <w:rPr>
          <w:rFonts w:ascii="Times New Roman" w:hAnsi="Times New Roman"/>
          <w:sz w:val="20"/>
          <w:szCs w:val="24"/>
        </w:rPr>
        <w:t>do „Regulaminu Komisji Weryfikującej Programy Kształcenia”</w:t>
      </w:r>
    </w:p>
    <w:p w:rsidR="00881256" w:rsidRPr="0071069C" w:rsidRDefault="00881256" w:rsidP="0071069C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4"/>
        </w:rPr>
      </w:pPr>
      <w:r w:rsidRPr="0071069C">
        <w:rPr>
          <w:rFonts w:ascii="Times New Roman" w:hAnsi="Times New Roman"/>
          <w:sz w:val="20"/>
          <w:szCs w:val="24"/>
        </w:rPr>
        <w:t>z dnia 26.10.2016 r.</w:t>
      </w:r>
    </w:p>
    <w:p w:rsidR="00881256" w:rsidRPr="0071069C" w:rsidRDefault="00881256" w:rsidP="0071069C">
      <w:pPr>
        <w:spacing w:after="0" w:line="360" w:lineRule="auto"/>
        <w:ind w:left="720"/>
        <w:jc w:val="right"/>
        <w:rPr>
          <w:rFonts w:ascii="Times New Roman" w:hAnsi="Times New Roman"/>
          <w:sz w:val="20"/>
          <w:szCs w:val="24"/>
        </w:rPr>
      </w:pPr>
    </w:p>
    <w:p w:rsidR="00881256" w:rsidRPr="0071069C" w:rsidRDefault="00881256" w:rsidP="0071069C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881256" w:rsidRPr="0071069C" w:rsidRDefault="00881256" w:rsidP="0071069C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69C">
        <w:rPr>
          <w:rFonts w:ascii="Times New Roman" w:hAnsi="Times New Roman"/>
          <w:b/>
          <w:bCs/>
          <w:sz w:val="24"/>
          <w:szCs w:val="24"/>
        </w:rPr>
        <w:t>Procedura weryfikowania programów kształcenia</w:t>
      </w:r>
    </w:p>
    <w:p w:rsidR="00881256" w:rsidRPr="0071069C" w:rsidRDefault="00881256" w:rsidP="0071069C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69C">
        <w:rPr>
          <w:rFonts w:ascii="Times New Roman" w:hAnsi="Times New Roman"/>
          <w:b/>
          <w:bCs/>
          <w:sz w:val="24"/>
          <w:szCs w:val="24"/>
        </w:rPr>
        <w:t>przez Komisję Weryfikującą Programy Kształcenia</w:t>
      </w:r>
    </w:p>
    <w:p w:rsidR="00881256" w:rsidRPr="0071069C" w:rsidRDefault="00881256" w:rsidP="007106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Pr="0071069C" w:rsidRDefault="00881256" w:rsidP="0071069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Na podstawie Regulaminu Komisji Weryfikującej Programy Kształcenia (KWPK) z dnia 26.10.2016r., §4, pkt. 2, KWPK przeprowadza analizę i weryfikację programów kszta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ł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cenia.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69C">
        <w:rPr>
          <w:rFonts w:ascii="Times New Roman" w:hAnsi="Times New Roman"/>
          <w:sz w:val="24"/>
          <w:szCs w:val="24"/>
        </w:rPr>
        <w:t>Przedmiotem weryfikacji są programy kształcenia realizowane na wszystkich kierunkach studiów, z uwzględnieniem poziomu i formy studiów.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69C">
        <w:rPr>
          <w:rFonts w:ascii="Times New Roman" w:hAnsi="Times New Roman"/>
          <w:sz w:val="24"/>
          <w:szCs w:val="24"/>
        </w:rPr>
        <w:t>Weryfikacja programów obejmuje czynności związane zarówno ze stwierdzeniem p</w:t>
      </w:r>
      <w:r w:rsidRPr="0071069C">
        <w:rPr>
          <w:rFonts w:ascii="Times New Roman" w:hAnsi="Times New Roman"/>
          <w:sz w:val="24"/>
          <w:szCs w:val="24"/>
        </w:rPr>
        <w:t>o</w:t>
      </w:r>
      <w:r w:rsidRPr="0071069C">
        <w:rPr>
          <w:rFonts w:ascii="Times New Roman" w:hAnsi="Times New Roman"/>
          <w:sz w:val="24"/>
          <w:szCs w:val="24"/>
        </w:rPr>
        <w:t>prawności programów przedłożonych KWPK pod względem formalnym, jak i pod względem spójności i integralności treści zawartych w programach, z zastrzeżeniem tr</w:t>
      </w:r>
      <w:r w:rsidRPr="0071069C">
        <w:rPr>
          <w:rFonts w:ascii="Times New Roman" w:hAnsi="Times New Roman"/>
          <w:sz w:val="24"/>
          <w:szCs w:val="24"/>
        </w:rPr>
        <w:t>e</w:t>
      </w:r>
      <w:r w:rsidRPr="0071069C">
        <w:rPr>
          <w:rFonts w:ascii="Times New Roman" w:hAnsi="Times New Roman"/>
          <w:sz w:val="24"/>
          <w:szCs w:val="24"/>
        </w:rPr>
        <w:t>ści merytorycznych.</w:t>
      </w:r>
    </w:p>
    <w:p w:rsidR="00881256" w:rsidRPr="0071069C" w:rsidRDefault="00881256" w:rsidP="007106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69C">
        <w:rPr>
          <w:rFonts w:ascii="Times New Roman" w:hAnsi="Times New Roman"/>
          <w:sz w:val="24"/>
          <w:szCs w:val="24"/>
        </w:rPr>
        <w:t>Analiza, weryfikacja i monitorowanie programów kształcenia zmierza do ustalenia w szczególności:</w:t>
      </w:r>
    </w:p>
    <w:p w:rsidR="00881256" w:rsidRPr="0071069C" w:rsidRDefault="00881256" w:rsidP="0071069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Czy opis modułów kształcenia (sylabusy/karty przedmiotów) przewidzianych w programie kształcenia do zrealizowania w danym semestrze jest znany przez studentów?</w:t>
      </w:r>
    </w:p>
    <w:p w:rsidR="00881256" w:rsidRPr="0071069C" w:rsidRDefault="00881256" w:rsidP="0071069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Czy opisy modułów są adekwatne do treści realizowanych w ramach poszczegó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l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nych przedmiotów?</w:t>
      </w:r>
    </w:p>
    <w:p w:rsidR="00881256" w:rsidRPr="0071069C" w:rsidRDefault="00881256" w:rsidP="0071069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Czy właściwie oszacowano rzeczywisty nakład czasu pracy własnej studenta</w:t>
      </w:r>
      <w:r w:rsidRPr="007106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 celu </w:t>
      </w:r>
      <w:r w:rsidRPr="0071069C">
        <w:rPr>
          <w:rFonts w:ascii="Times New Roman" w:hAnsi="Times New Roman"/>
          <w:bCs/>
          <w:color w:val="000000"/>
          <w:sz w:val="24"/>
          <w:szCs w:val="24"/>
          <w:lang w:eastAsia="pl-PL"/>
        </w:rPr>
        <w:t>opanowania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7106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zakładanych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71069C">
        <w:rPr>
          <w:rFonts w:ascii="Times New Roman" w:hAnsi="Times New Roman"/>
          <w:bCs/>
          <w:color w:val="000000"/>
          <w:sz w:val="24"/>
          <w:szCs w:val="24"/>
          <w:lang w:eastAsia="pl-PL"/>
        </w:rPr>
        <w:t>efektów kształcenia, przewidzianych programem studiów?</w:t>
      </w:r>
    </w:p>
    <w:p w:rsidR="00881256" w:rsidRPr="0071069C" w:rsidRDefault="00881256" w:rsidP="0071069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Czy program kształcenia uwzględnia odpowiednią dla wskazanych treści progr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mowych liczbę godzin zajęć dydaktycznych?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KWPK zwraca szczególną uwagę na poprawność konstrukcji sylabusów. 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KWPK prowadzi badania opinii studentów na temat programów i jakości kształcenia oraz gromadzi zebrane dane w celu ich analizy i konstrukcji wniosków w zakresie po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niesienia jakości kształcenia. Uczestnictwo studentów w ankiecie jest anonimowe i nieobowiązkowe. Wzór ankiety stanowi Załącznik nr 1.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W roku akademickim KWPK weryfikuje co najmniej dwa programy kształcenia dla ki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runków realizowanych na każdym z wydziałów.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KWPK w oparciu o własny harmonogram działań kwalifikuje programy do weryfik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wania, a następnie informuje o tym fakcie dyrektorów właściwych jednostek organiz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cyjnych, Prorektora ds. Kształcenia i Studentów, Pełnomocnika Rektora ds. HMS „Wi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tualny Dziekanat”.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Prorektor ds. Kształcenia i Studentów może wystąpić z wnioskiem do KWPK o weryfikację konkretnego programu kształcenia.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Dyrektor Instytutu/Katedry zobowiązany jest złożyć Przewodniczącemu KWPK e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zemplarz (w formie wydruku) programów kształcenia wyznaczonych do weryfikowania w terminie 7 dni od otrzymania pisma z KWPK. Dokumentację należy złożyć w Biurze ds. Kształcenia i Studentów.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69C">
        <w:rPr>
          <w:rFonts w:ascii="Times New Roman" w:hAnsi="Times New Roman"/>
          <w:sz w:val="24"/>
          <w:szCs w:val="24"/>
        </w:rPr>
        <w:t xml:space="preserve"> Złożone programy podlegają rejestracji zgodnie z instrukcją kancelaryjną obowiązującą w AP w Słupsku.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069C">
        <w:rPr>
          <w:rFonts w:ascii="Times New Roman" w:hAnsi="Times New Roman"/>
          <w:sz w:val="24"/>
          <w:szCs w:val="24"/>
        </w:rPr>
        <w:t xml:space="preserve"> Za przeprowadzenie badań ankietowych wśród studentów odpowiedzialny jest Pełn</w:t>
      </w:r>
      <w:r w:rsidRPr="0071069C">
        <w:rPr>
          <w:rFonts w:ascii="Times New Roman" w:hAnsi="Times New Roman"/>
          <w:sz w:val="24"/>
          <w:szCs w:val="24"/>
        </w:rPr>
        <w:t>o</w:t>
      </w:r>
      <w:r w:rsidRPr="0071069C">
        <w:rPr>
          <w:rFonts w:ascii="Times New Roman" w:hAnsi="Times New Roman"/>
          <w:sz w:val="24"/>
          <w:szCs w:val="24"/>
        </w:rPr>
        <w:t>mocnik Rektora ds. HMS „Wirtualny Dziekanat”. KWPK dostarcza Pełnomocnikowi Rektora ds. HMS „Wirtualny Dziekanat” wzór ankiety.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069C">
        <w:rPr>
          <w:rFonts w:ascii="Times New Roman" w:hAnsi="Times New Roman"/>
          <w:sz w:val="24"/>
          <w:szCs w:val="24"/>
        </w:rPr>
        <w:t xml:space="preserve"> Zestawienie zbiorcze uzyskanych wyników jest przekazywane w formie elektronicznej </w:t>
      </w:r>
      <w:r w:rsidRPr="0071069C">
        <w:rPr>
          <w:rFonts w:ascii="Times New Roman" w:hAnsi="Times New Roman"/>
          <w:sz w:val="24"/>
          <w:szCs w:val="24"/>
        </w:rPr>
        <w:br/>
        <w:t>do KWPK w terminie 21 dni od dnia otrzymania ankiety.</w:t>
      </w:r>
    </w:p>
    <w:p w:rsidR="00881256" w:rsidRPr="0071069C" w:rsidRDefault="00881256" w:rsidP="0071069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069C">
        <w:rPr>
          <w:rFonts w:ascii="Times New Roman" w:hAnsi="Times New Roman"/>
          <w:sz w:val="24"/>
          <w:szCs w:val="24"/>
        </w:rPr>
        <w:t xml:space="preserve"> W ciągu 30 dni od dostarczenia do KWPK programów kształcenia KWPK przekazuje do wiadomości Prorektora ds. Kształcenia i Studentów, Wydziałowej Komisji ds. Jak</w:t>
      </w:r>
      <w:r w:rsidRPr="0071069C">
        <w:rPr>
          <w:rFonts w:ascii="Times New Roman" w:hAnsi="Times New Roman"/>
          <w:sz w:val="24"/>
          <w:szCs w:val="24"/>
        </w:rPr>
        <w:t>o</w:t>
      </w:r>
      <w:r w:rsidRPr="0071069C">
        <w:rPr>
          <w:rFonts w:ascii="Times New Roman" w:hAnsi="Times New Roman"/>
          <w:sz w:val="24"/>
          <w:szCs w:val="24"/>
        </w:rPr>
        <w:t>ści Kształcenia, Dyrektora/Kierownika Instytutu/Katedry oraz Rady Uczelnianej Sam</w:t>
      </w:r>
      <w:r w:rsidRPr="0071069C">
        <w:rPr>
          <w:rFonts w:ascii="Times New Roman" w:hAnsi="Times New Roman"/>
          <w:sz w:val="24"/>
          <w:szCs w:val="24"/>
        </w:rPr>
        <w:t>o</w:t>
      </w:r>
      <w:r w:rsidRPr="0071069C">
        <w:rPr>
          <w:rFonts w:ascii="Times New Roman" w:hAnsi="Times New Roman"/>
          <w:sz w:val="24"/>
          <w:szCs w:val="24"/>
        </w:rPr>
        <w:t>rządu Studenckiego, wnioski wynikające z weryfikacji programów oraz wnioski z analizy opinii studentów. Kartę kontrolną stanowi Załącznik nr 2.</w:t>
      </w:r>
    </w:p>
    <w:p w:rsidR="00881256" w:rsidRPr="0071069C" w:rsidRDefault="00881256" w:rsidP="0071069C">
      <w:pPr>
        <w:spacing w:line="360" w:lineRule="auto"/>
        <w:ind w:left="50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1256" w:rsidRPr="0071069C" w:rsidRDefault="00881256" w:rsidP="00710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ZAŁĄCZNIKI</w:t>
      </w:r>
    </w:p>
    <w:p w:rsidR="00881256" w:rsidRPr="0071069C" w:rsidRDefault="00881256" w:rsidP="00710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Integralną częścią procedury są następujące załączniki:</w:t>
      </w:r>
    </w:p>
    <w:p w:rsidR="00881256" w:rsidRPr="0071069C" w:rsidRDefault="00881256" w:rsidP="0071069C">
      <w:pPr>
        <w:numPr>
          <w:ilvl w:val="6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Załącznik nr 1: Ankieta (1 strona)</w:t>
      </w:r>
    </w:p>
    <w:p w:rsidR="00881256" w:rsidRPr="0071069C" w:rsidRDefault="00881256" w:rsidP="0071069C">
      <w:pPr>
        <w:numPr>
          <w:ilvl w:val="6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069C">
        <w:rPr>
          <w:rFonts w:ascii="Times New Roman" w:hAnsi="Times New Roman"/>
          <w:color w:val="000000"/>
          <w:sz w:val="24"/>
          <w:szCs w:val="24"/>
          <w:lang w:eastAsia="pl-PL"/>
        </w:rPr>
        <w:t>Załącznik nr 2: Karta kontrolna</w:t>
      </w:r>
      <w:r w:rsidRPr="0071069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weryfikowania programów kształcenia na podstawie a</w:t>
      </w:r>
      <w:r w:rsidRPr="0071069C">
        <w:rPr>
          <w:rFonts w:ascii="Times New Roman" w:hAnsi="Times New Roman"/>
          <w:bCs/>
          <w:color w:val="000000"/>
          <w:sz w:val="24"/>
          <w:szCs w:val="24"/>
          <w:lang w:eastAsia="pl-PL"/>
        </w:rPr>
        <w:t>n</w:t>
      </w:r>
      <w:r w:rsidRPr="0071069C">
        <w:rPr>
          <w:rFonts w:ascii="Times New Roman" w:hAnsi="Times New Roman"/>
          <w:bCs/>
          <w:color w:val="000000"/>
          <w:sz w:val="24"/>
          <w:szCs w:val="24"/>
          <w:lang w:eastAsia="pl-PL"/>
        </w:rPr>
        <w:t>kiet studentów (2 strony)</w:t>
      </w: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Pr="00E41118" w:rsidRDefault="00881256" w:rsidP="00E96CD9">
      <w:pPr>
        <w:pStyle w:val="NoSpacing"/>
        <w:ind w:left="720"/>
        <w:jc w:val="right"/>
        <w:rPr>
          <w:rFonts w:ascii="Times New Roman" w:hAnsi="Times New Roman"/>
          <w:sz w:val="20"/>
          <w:szCs w:val="20"/>
        </w:rPr>
      </w:pPr>
      <w:r w:rsidRPr="00E41118">
        <w:rPr>
          <w:rFonts w:ascii="Times New Roman" w:hAnsi="Times New Roman"/>
          <w:sz w:val="20"/>
          <w:szCs w:val="20"/>
        </w:rPr>
        <w:t>Załącznik nr 1</w:t>
      </w:r>
    </w:p>
    <w:p w:rsidR="00881256" w:rsidRPr="00E41118" w:rsidRDefault="00881256" w:rsidP="00E96CD9">
      <w:pPr>
        <w:pStyle w:val="NoSpacing"/>
        <w:ind w:left="720"/>
        <w:jc w:val="right"/>
        <w:rPr>
          <w:rFonts w:ascii="Times New Roman" w:hAnsi="Times New Roman"/>
          <w:sz w:val="20"/>
          <w:szCs w:val="20"/>
        </w:rPr>
      </w:pPr>
    </w:p>
    <w:p w:rsidR="00881256" w:rsidRPr="00E41118" w:rsidRDefault="00881256" w:rsidP="00E96CD9">
      <w:pPr>
        <w:pStyle w:val="NoSpacing"/>
        <w:spacing w:line="36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E41118">
        <w:rPr>
          <w:rFonts w:ascii="Times New Roman" w:hAnsi="Times New Roman"/>
          <w:sz w:val="20"/>
          <w:szCs w:val="20"/>
        </w:rPr>
        <w:t>do „</w:t>
      </w:r>
      <w:r>
        <w:rPr>
          <w:rFonts w:ascii="Times New Roman" w:hAnsi="Times New Roman"/>
          <w:bCs/>
          <w:sz w:val="20"/>
          <w:szCs w:val="20"/>
        </w:rPr>
        <w:t>Procedury weryfikowania</w:t>
      </w:r>
      <w:r w:rsidRPr="00E41118">
        <w:rPr>
          <w:rFonts w:ascii="Times New Roman" w:hAnsi="Times New Roman"/>
          <w:bCs/>
          <w:sz w:val="20"/>
          <w:szCs w:val="20"/>
        </w:rPr>
        <w:t xml:space="preserve"> programów kształcenia</w:t>
      </w:r>
    </w:p>
    <w:p w:rsidR="00881256" w:rsidRPr="00AA5888" w:rsidRDefault="00881256" w:rsidP="00E96CD9">
      <w:pPr>
        <w:pStyle w:val="NoSpacing"/>
        <w:spacing w:line="36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E41118">
        <w:rPr>
          <w:rFonts w:ascii="Times New Roman" w:hAnsi="Times New Roman"/>
          <w:bCs/>
          <w:sz w:val="20"/>
          <w:szCs w:val="20"/>
        </w:rPr>
        <w:t>przez Komisję Weryfikującą Programy Kształcenia</w:t>
      </w:r>
      <w:r w:rsidRPr="00E41118">
        <w:rPr>
          <w:rFonts w:ascii="Times New Roman" w:hAnsi="Times New Roman"/>
          <w:sz w:val="20"/>
          <w:szCs w:val="20"/>
        </w:rPr>
        <w:t>”</w:t>
      </w:r>
    </w:p>
    <w:p w:rsidR="00881256" w:rsidRPr="00E41118" w:rsidRDefault="00881256" w:rsidP="00E96CD9">
      <w:pPr>
        <w:pStyle w:val="NoSpacing"/>
        <w:ind w:left="720"/>
        <w:jc w:val="right"/>
        <w:rPr>
          <w:rFonts w:ascii="Times New Roman" w:hAnsi="Times New Roman"/>
          <w:sz w:val="20"/>
          <w:szCs w:val="20"/>
        </w:rPr>
      </w:pPr>
      <w:r w:rsidRPr="00E41118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26.10.2016</w:t>
      </w:r>
      <w:r w:rsidRPr="00E41118">
        <w:rPr>
          <w:rFonts w:ascii="Times New Roman" w:hAnsi="Times New Roman"/>
          <w:sz w:val="20"/>
          <w:szCs w:val="20"/>
        </w:rPr>
        <w:t xml:space="preserve"> r.</w:t>
      </w:r>
    </w:p>
    <w:p w:rsidR="00881256" w:rsidRPr="00EB41EB" w:rsidRDefault="00881256" w:rsidP="00E96CD9">
      <w:pPr>
        <w:jc w:val="center"/>
        <w:rPr>
          <w:rFonts w:ascii="Times New Roman" w:hAnsi="Times New Roman"/>
          <w:b/>
          <w:sz w:val="24"/>
          <w:szCs w:val="24"/>
        </w:rPr>
      </w:pPr>
      <w:r w:rsidRPr="00EB41EB">
        <w:rPr>
          <w:rFonts w:ascii="Times New Roman" w:hAnsi="Times New Roman"/>
          <w:b/>
          <w:sz w:val="24"/>
          <w:szCs w:val="24"/>
        </w:rPr>
        <w:t>ANKIETA</w:t>
      </w:r>
    </w:p>
    <w:p w:rsidR="00881256" w:rsidRPr="00E41118" w:rsidRDefault="00881256" w:rsidP="00E96CD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>Czy  zna Pan, Pani opis modułów kształcenia (zawartych w  sylabusach  lub kartach przedmiotów) przewidzianych w programie kształcenia do zrealizowania w semestrze …?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 xml:space="preserve">TAK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B41EB">
        <w:rPr>
          <w:rFonts w:ascii="Times New Roman" w:hAnsi="Times New Roman"/>
          <w:sz w:val="24"/>
          <w:szCs w:val="24"/>
        </w:rPr>
        <w:t>NIE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1256" w:rsidRPr="00E41118" w:rsidRDefault="00881256" w:rsidP="00E96CD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Czy </w:t>
      </w:r>
      <w:r w:rsidRPr="0092393C">
        <w:rPr>
          <w:rFonts w:ascii="Times New Roman" w:hAnsi="Times New Roman"/>
          <w:color w:val="0070C0"/>
          <w:sz w:val="24"/>
          <w:szCs w:val="24"/>
        </w:rPr>
        <w:t>zdaniem Pana, Pani opisy modułów są adekwatne do treści realizowanych w ramach poszczególnych przedmiotów?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 xml:space="preserve">TAK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                </w:t>
      </w:r>
      <w:r w:rsidRPr="00EB41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 WIEM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1256" w:rsidRPr="00E41118" w:rsidRDefault="00881256" w:rsidP="00E96CD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92393C">
        <w:rPr>
          <w:rFonts w:ascii="Times New Roman" w:hAnsi="Times New Roman"/>
          <w:color w:val="0070C0"/>
          <w:sz w:val="24"/>
          <w:szCs w:val="24"/>
        </w:rPr>
        <w:t>Czy w Pana, Pani ocenie liczba godzin przewidzianych w module na pracę własną jest wystarczająca? W przypadku oceny negatywnej proszę zaproponować optymalną liczbę godzin.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 xml:space="preserve">TAK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1EB">
        <w:rPr>
          <w:rFonts w:ascii="Times New Roman" w:hAnsi="Times New Roman"/>
          <w:sz w:val="24"/>
          <w:szCs w:val="24"/>
        </w:rPr>
        <w:t xml:space="preserve">NIE                          TRUDNO OCENIĆ          </w:t>
      </w:r>
      <w:r>
        <w:rPr>
          <w:rFonts w:ascii="Times New Roman" w:hAnsi="Times New Roman"/>
          <w:sz w:val="24"/>
          <w:szCs w:val="24"/>
        </w:rPr>
        <w:br/>
      </w:r>
      <w:r w:rsidRPr="00EB41EB">
        <w:rPr>
          <w:rFonts w:ascii="Times New Roman" w:hAnsi="Times New Roman"/>
          <w:sz w:val="24"/>
          <w:szCs w:val="24"/>
        </w:rPr>
        <w:t>Optymalna liczba godzin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1256" w:rsidRPr="00E41118" w:rsidRDefault="00881256" w:rsidP="00E96CD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92393C">
        <w:rPr>
          <w:rFonts w:ascii="Times New Roman" w:hAnsi="Times New Roman"/>
          <w:color w:val="0070C0"/>
          <w:sz w:val="24"/>
          <w:szCs w:val="24"/>
        </w:rPr>
        <w:t>Czy w Pana, Pani ocenie liczba godzin pracy z nauczycielem przewidzianych w module jest wystarczająca? W przypadku odpowiedzi negatywnej proszę zaprop</w:t>
      </w:r>
      <w:r w:rsidRPr="0092393C">
        <w:rPr>
          <w:rFonts w:ascii="Times New Roman" w:hAnsi="Times New Roman"/>
          <w:color w:val="0070C0"/>
          <w:sz w:val="24"/>
          <w:szCs w:val="24"/>
        </w:rPr>
        <w:t>o</w:t>
      </w:r>
      <w:r w:rsidRPr="0092393C">
        <w:rPr>
          <w:rFonts w:ascii="Times New Roman" w:hAnsi="Times New Roman"/>
          <w:color w:val="0070C0"/>
          <w:sz w:val="24"/>
          <w:szCs w:val="24"/>
        </w:rPr>
        <w:t>nować optymalną liczbę godzin.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 xml:space="preserve">TAK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B41EB">
        <w:rPr>
          <w:rFonts w:ascii="Times New Roman" w:hAnsi="Times New Roman"/>
          <w:sz w:val="24"/>
          <w:szCs w:val="24"/>
        </w:rPr>
        <w:t xml:space="preserve"> NIE                            TRUDNO OCENIĆ       </w:t>
      </w:r>
      <w:r>
        <w:rPr>
          <w:rFonts w:ascii="Times New Roman" w:hAnsi="Times New Roman"/>
          <w:sz w:val="24"/>
          <w:szCs w:val="24"/>
        </w:rPr>
        <w:br/>
      </w:r>
      <w:r w:rsidRPr="00EB41EB">
        <w:rPr>
          <w:rFonts w:ascii="Times New Roman" w:hAnsi="Times New Roman"/>
          <w:sz w:val="24"/>
          <w:szCs w:val="24"/>
        </w:rPr>
        <w:t>Optymalna liczba godzin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1256" w:rsidRPr="00E41118" w:rsidRDefault="00881256" w:rsidP="00E96CD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>Czy jest Pan, Pani zadowolony, zadowolona ze zrealizowanego programu kształcenia w semestrze…..?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 xml:space="preserve">TAK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B41EB">
        <w:rPr>
          <w:rFonts w:ascii="Times New Roman" w:hAnsi="Times New Roman"/>
          <w:sz w:val="24"/>
          <w:szCs w:val="24"/>
        </w:rPr>
        <w:t xml:space="preserve">NIE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B41EB">
        <w:rPr>
          <w:rFonts w:ascii="Times New Roman" w:hAnsi="Times New Roman"/>
          <w:sz w:val="24"/>
          <w:szCs w:val="24"/>
        </w:rPr>
        <w:t>TRUDNO OCENIĆ</w:t>
      </w:r>
    </w:p>
    <w:p w:rsidR="00881256" w:rsidRPr="00EB41EB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1256" w:rsidRPr="00E41118" w:rsidRDefault="00881256" w:rsidP="00E96CD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>Czy  Pana, Pani zdaniem istnieje potrzeba wprowa</w:t>
      </w:r>
      <w:r>
        <w:rPr>
          <w:rFonts w:ascii="Times New Roman" w:hAnsi="Times New Roman"/>
          <w:sz w:val="24"/>
          <w:szCs w:val="24"/>
        </w:rPr>
        <w:t>dzenia zmian do realizowanych w </w:t>
      </w:r>
      <w:r w:rsidRPr="00EB41EB">
        <w:rPr>
          <w:rFonts w:ascii="Times New Roman" w:hAnsi="Times New Roman"/>
          <w:sz w:val="24"/>
          <w:szCs w:val="24"/>
        </w:rPr>
        <w:t>semestrze….. modułów kształcenia? W przypadku odpowiedzi pozytywnej proszę wymienić najistotniejsze do wprowadzenia zmiany</w:t>
      </w:r>
    </w:p>
    <w:p w:rsidR="00881256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B41EB">
        <w:rPr>
          <w:rFonts w:ascii="Times New Roman" w:hAnsi="Times New Roman"/>
          <w:sz w:val="24"/>
          <w:szCs w:val="24"/>
        </w:rPr>
        <w:t xml:space="preserve">TAK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B41EB">
        <w:rPr>
          <w:rFonts w:ascii="Times New Roman" w:hAnsi="Times New Roman"/>
          <w:sz w:val="24"/>
          <w:szCs w:val="24"/>
        </w:rPr>
        <w:t xml:space="preserve">NIE                 TRUDNO OCENIĆ           </w:t>
      </w:r>
      <w:r>
        <w:rPr>
          <w:rFonts w:ascii="Times New Roman" w:hAnsi="Times New Roman"/>
          <w:sz w:val="24"/>
          <w:szCs w:val="24"/>
        </w:rPr>
        <w:br/>
      </w:r>
      <w:r w:rsidRPr="00EB41EB">
        <w:rPr>
          <w:rFonts w:ascii="Times New Roman" w:hAnsi="Times New Roman"/>
          <w:sz w:val="24"/>
          <w:szCs w:val="24"/>
        </w:rPr>
        <w:t>Propozycje zmian w modułach</w:t>
      </w:r>
    </w:p>
    <w:p w:rsidR="00881256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E96C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E96CD9">
      <w:pPr>
        <w:pStyle w:val="ListParagraph"/>
        <w:jc w:val="both"/>
        <w:rPr>
          <w:rFonts w:ascii="Times New Roman" w:hAnsi="Times New Roman"/>
          <w:color w:val="0070C0"/>
        </w:rPr>
      </w:pPr>
      <w:r w:rsidRPr="00E41118">
        <w:rPr>
          <w:rFonts w:ascii="Times New Roman" w:hAnsi="Times New Roman"/>
          <w:color w:val="0070C0"/>
        </w:rPr>
        <w:t>*kolorem zaznaczono pytania, w których będą wymienione przedmioty danego semestru</w:t>
      </w:r>
    </w:p>
    <w:p w:rsidR="00881256" w:rsidRDefault="00881256" w:rsidP="00E96CD9">
      <w:pPr>
        <w:pStyle w:val="ListParagraph"/>
        <w:jc w:val="both"/>
        <w:rPr>
          <w:rFonts w:ascii="Times New Roman" w:hAnsi="Times New Roman"/>
          <w:color w:val="0070C0"/>
        </w:rPr>
      </w:pPr>
    </w:p>
    <w:p w:rsidR="00881256" w:rsidRDefault="00881256" w:rsidP="00E96CD9">
      <w:pPr>
        <w:pStyle w:val="ListParagraph"/>
        <w:jc w:val="both"/>
        <w:rPr>
          <w:rFonts w:ascii="Times New Roman" w:hAnsi="Times New Roman"/>
          <w:color w:val="0070C0"/>
        </w:rPr>
      </w:pPr>
    </w:p>
    <w:p w:rsidR="00881256" w:rsidRDefault="00881256" w:rsidP="00E96CD9">
      <w:pPr>
        <w:pStyle w:val="ListParagraph"/>
        <w:jc w:val="both"/>
        <w:rPr>
          <w:rFonts w:ascii="Times New Roman" w:hAnsi="Times New Roman"/>
          <w:color w:val="0070C0"/>
        </w:rPr>
      </w:pPr>
    </w:p>
    <w:p w:rsidR="00881256" w:rsidRDefault="00881256" w:rsidP="00E96CD9">
      <w:pPr>
        <w:pStyle w:val="ListParagraph"/>
        <w:jc w:val="both"/>
        <w:rPr>
          <w:rFonts w:ascii="Times New Roman" w:hAnsi="Times New Roman"/>
          <w:color w:val="0070C0"/>
        </w:rPr>
      </w:pPr>
    </w:p>
    <w:p w:rsidR="00881256" w:rsidRPr="00E41118" w:rsidRDefault="00881256" w:rsidP="00A11FA2">
      <w:pPr>
        <w:pStyle w:val="NoSpacing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881256" w:rsidRPr="00E41118" w:rsidRDefault="00881256" w:rsidP="00A11FA2">
      <w:pPr>
        <w:pStyle w:val="NoSpacing"/>
        <w:ind w:left="720"/>
        <w:jc w:val="right"/>
        <w:rPr>
          <w:rFonts w:ascii="Times New Roman" w:hAnsi="Times New Roman"/>
          <w:sz w:val="20"/>
          <w:szCs w:val="20"/>
        </w:rPr>
      </w:pPr>
    </w:p>
    <w:p w:rsidR="00881256" w:rsidRPr="00E41118" w:rsidRDefault="00881256" w:rsidP="00A11FA2">
      <w:pPr>
        <w:pStyle w:val="NoSpacing"/>
        <w:spacing w:line="36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E41118">
        <w:rPr>
          <w:rFonts w:ascii="Times New Roman" w:hAnsi="Times New Roman"/>
          <w:sz w:val="20"/>
          <w:szCs w:val="20"/>
        </w:rPr>
        <w:t>do „</w:t>
      </w:r>
      <w:r>
        <w:rPr>
          <w:rFonts w:ascii="Times New Roman" w:hAnsi="Times New Roman"/>
          <w:bCs/>
          <w:sz w:val="20"/>
          <w:szCs w:val="20"/>
        </w:rPr>
        <w:t>Procedury weryfikowania</w:t>
      </w:r>
      <w:r w:rsidRPr="00E41118">
        <w:rPr>
          <w:rFonts w:ascii="Times New Roman" w:hAnsi="Times New Roman"/>
          <w:bCs/>
          <w:sz w:val="20"/>
          <w:szCs w:val="20"/>
        </w:rPr>
        <w:t xml:space="preserve"> programów kształcenia</w:t>
      </w:r>
    </w:p>
    <w:p w:rsidR="00881256" w:rsidRPr="00D0003B" w:rsidRDefault="00881256" w:rsidP="00A11FA2">
      <w:pPr>
        <w:pStyle w:val="NoSpacing"/>
        <w:spacing w:line="36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E41118">
        <w:rPr>
          <w:rFonts w:ascii="Times New Roman" w:hAnsi="Times New Roman"/>
          <w:bCs/>
          <w:sz w:val="20"/>
          <w:szCs w:val="20"/>
        </w:rPr>
        <w:t>przez Komisję Weryfikującą Programy Kształcenia</w:t>
      </w:r>
      <w:r w:rsidRPr="00E41118">
        <w:rPr>
          <w:rFonts w:ascii="Times New Roman" w:hAnsi="Times New Roman"/>
          <w:sz w:val="20"/>
          <w:szCs w:val="20"/>
        </w:rPr>
        <w:t>”</w:t>
      </w:r>
    </w:p>
    <w:p w:rsidR="00881256" w:rsidRPr="00F3062E" w:rsidRDefault="00881256" w:rsidP="00A11FA2">
      <w:pPr>
        <w:pStyle w:val="NoSpacing"/>
        <w:ind w:left="720"/>
        <w:jc w:val="right"/>
        <w:rPr>
          <w:rFonts w:ascii="Times New Roman" w:hAnsi="Times New Roman"/>
          <w:sz w:val="20"/>
          <w:szCs w:val="20"/>
        </w:rPr>
      </w:pPr>
      <w:r w:rsidRPr="00E41118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26.10.2016</w:t>
      </w:r>
      <w:r w:rsidRPr="00E41118">
        <w:rPr>
          <w:rFonts w:ascii="Times New Roman" w:hAnsi="Times New Roman"/>
          <w:sz w:val="20"/>
          <w:szCs w:val="20"/>
        </w:rPr>
        <w:t xml:space="preserve"> r.</w:t>
      </w:r>
    </w:p>
    <w:p w:rsidR="00881256" w:rsidRPr="00354810" w:rsidRDefault="00881256" w:rsidP="00A11FA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810">
        <w:rPr>
          <w:rFonts w:ascii="Times New Roman" w:hAnsi="Times New Roman"/>
          <w:b/>
          <w:bCs/>
          <w:sz w:val="24"/>
          <w:szCs w:val="24"/>
        </w:rPr>
        <w:t xml:space="preserve">Karta kontrolna </w:t>
      </w:r>
      <w:r>
        <w:rPr>
          <w:rFonts w:ascii="Times New Roman" w:hAnsi="Times New Roman"/>
          <w:b/>
          <w:bCs/>
          <w:sz w:val="24"/>
          <w:szCs w:val="24"/>
        </w:rPr>
        <w:t>weryfikowania</w:t>
      </w:r>
      <w:r w:rsidRPr="00354810">
        <w:rPr>
          <w:rFonts w:ascii="Times New Roman" w:hAnsi="Times New Roman"/>
          <w:b/>
          <w:bCs/>
          <w:sz w:val="24"/>
          <w:szCs w:val="24"/>
        </w:rPr>
        <w:t xml:space="preserve"> programu kształcenia </w:t>
      </w:r>
      <w:r>
        <w:rPr>
          <w:rFonts w:ascii="Times New Roman" w:hAnsi="Times New Roman"/>
          <w:b/>
          <w:bCs/>
          <w:sz w:val="24"/>
          <w:szCs w:val="24"/>
        </w:rPr>
        <w:t>na podstawie ankiet studentów</w:t>
      </w:r>
      <w:r w:rsidRPr="00354810">
        <w:rPr>
          <w:rFonts w:ascii="Times New Roman" w:hAnsi="Times New Roman"/>
          <w:b/>
          <w:bCs/>
          <w:sz w:val="24"/>
          <w:szCs w:val="24"/>
        </w:rPr>
        <w:br/>
      </w:r>
      <w:r w:rsidRPr="00354810">
        <w:rPr>
          <w:rFonts w:ascii="Times New Roman" w:hAnsi="Times New Roman"/>
          <w:b/>
          <w:sz w:val="24"/>
          <w:szCs w:val="24"/>
        </w:rPr>
        <w:br/>
      </w:r>
      <w:r w:rsidRPr="00354810">
        <w:rPr>
          <w:rFonts w:ascii="Times New Roman" w:hAnsi="Times New Roman"/>
          <w:b/>
          <w:sz w:val="24"/>
          <w:szCs w:val="24"/>
        </w:rPr>
        <w:br/>
      </w:r>
      <w:r w:rsidRPr="00354810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0"/>
        <w:gridCol w:w="1484"/>
        <w:gridCol w:w="3394"/>
      </w:tblGrid>
      <w:tr w:rsidR="00881256" w:rsidRPr="00354810" w:rsidTr="00971C2A">
        <w:tc>
          <w:tcPr>
            <w:tcW w:w="2374" w:type="pct"/>
            <w:vAlign w:val="center"/>
          </w:tcPr>
          <w:p w:rsidR="00881256" w:rsidRPr="00354810" w:rsidRDefault="00881256" w:rsidP="0097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56" w:rsidRPr="00354810" w:rsidRDefault="00881256" w:rsidP="0097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10">
              <w:rPr>
                <w:rFonts w:ascii="Times New Roman" w:hAnsi="Times New Roman"/>
                <w:b/>
                <w:sz w:val="24"/>
                <w:szCs w:val="24"/>
              </w:rPr>
              <w:t>PROGRAM KSZTAŁCENIA</w:t>
            </w:r>
          </w:p>
          <w:p w:rsidR="00881256" w:rsidRPr="00354810" w:rsidRDefault="00881256" w:rsidP="0097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881256" w:rsidRPr="00354810" w:rsidRDefault="00881256" w:rsidP="0097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56" w:rsidRPr="00354810" w:rsidRDefault="00881256" w:rsidP="0097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10">
              <w:rPr>
                <w:rFonts w:ascii="Times New Roman" w:hAnsi="Times New Roman"/>
                <w:b/>
                <w:sz w:val="24"/>
                <w:szCs w:val="24"/>
              </w:rPr>
              <w:t>TAK / NIE</w:t>
            </w:r>
          </w:p>
          <w:p w:rsidR="00881256" w:rsidRPr="00354810" w:rsidRDefault="00881256" w:rsidP="0097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:rsidR="00881256" w:rsidRPr="00354810" w:rsidRDefault="00881256" w:rsidP="0097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10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81256" w:rsidRPr="00354810" w:rsidTr="00971C2A">
        <w:tc>
          <w:tcPr>
            <w:tcW w:w="2374" w:type="pct"/>
          </w:tcPr>
          <w:p w:rsidR="00881256" w:rsidRPr="00354810" w:rsidRDefault="00881256" w:rsidP="00971C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Pr="00EB41EB">
              <w:rPr>
                <w:rFonts w:ascii="Times New Roman" w:hAnsi="Times New Roman"/>
                <w:sz w:val="24"/>
                <w:szCs w:val="24"/>
              </w:rPr>
              <w:t>opis mo</w:t>
            </w:r>
            <w:r>
              <w:rPr>
                <w:rFonts w:ascii="Times New Roman" w:hAnsi="Times New Roman"/>
                <w:sz w:val="24"/>
                <w:szCs w:val="24"/>
              </w:rPr>
              <w:t>dułów kształcenia (sylab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sy/karty</w:t>
            </w:r>
            <w:r w:rsidRPr="00EB41EB">
              <w:rPr>
                <w:rFonts w:ascii="Times New Roman" w:hAnsi="Times New Roman"/>
                <w:sz w:val="24"/>
                <w:szCs w:val="24"/>
              </w:rPr>
              <w:t xml:space="preserve"> przedmiotów) przewidzianych w programie kształcenia do zrealizowania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danym </w:t>
            </w:r>
            <w:r w:rsidRPr="00EB41EB">
              <w:rPr>
                <w:rFonts w:ascii="Times New Roman" w:hAnsi="Times New Roman"/>
                <w:sz w:val="24"/>
                <w:szCs w:val="24"/>
              </w:rPr>
              <w:t>semestrze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znany przez stude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tów?</w:t>
            </w:r>
          </w:p>
        </w:tc>
        <w:tc>
          <w:tcPr>
            <w:tcW w:w="799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354810" w:rsidTr="00971C2A">
        <w:tc>
          <w:tcPr>
            <w:tcW w:w="2374" w:type="pct"/>
          </w:tcPr>
          <w:p w:rsidR="00881256" w:rsidRPr="00F931D9" w:rsidRDefault="00881256" w:rsidP="00971C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D9">
              <w:rPr>
                <w:rFonts w:ascii="Times New Roman" w:hAnsi="Times New Roman"/>
                <w:sz w:val="24"/>
                <w:szCs w:val="24"/>
              </w:rPr>
              <w:t>Czy opisy modułów są adekwatne do treści real</w:t>
            </w:r>
            <w:r w:rsidRPr="00F931D9">
              <w:rPr>
                <w:rFonts w:ascii="Times New Roman" w:hAnsi="Times New Roman"/>
                <w:sz w:val="24"/>
                <w:szCs w:val="24"/>
              </w:rPr>
              <w:t>i</w:t>
            </w:r>
            <w:r w:rsidRPr="00F931D9">
              <w:rPr>
                <w:rFonts w:ascii="Times New Roman" w:hAnsi="Times New Roman"/>
                <w:sz w:val="24"/>
                <w:szCs w:val="24"/>
              </w:rPr>
              <w:t>zowanych w ramach poszczególnych przedmi</w:t>
            </w:r>
            <w:r w:rsidRPr="00F931D9">
              <w:rPr>
                <w:rFonts w:ascii="Times New Roman" w:hAnsi="Times New Roman"/>
                <w:sz w:val="24"/>
                <w:szCs w:val="24"/>
              </w:rPr>
              <w:t>o</w:t>
            </w:r>
            <w:r w:rsidRPr="00F931D9">
              <w:rPr>
                <w:rFonts w:ascii="Times New Roman" w:hAnsi="Times New Roman"/>
                <w:sz w:val="24"/>
                <w:szCs w:val="24"/>
              </w:rPr>
              <w:t>tów?</w:t>
            </w:r>
          </w:p>
        </w:tc>
        <w:tc>
          <w:tcPr>
            <w:tcW w:w="799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354810" w:rsidTr="00971C2A">
        <w:tc>
          <w:tcPr>
            <w:tcW w:w="2374" w:type="pct"/>
          </w:tcPr>
          <w:p w:rsidR="00881256" w:rsidRPr="00F931D9" w:rsidRDefault="00881256" w:rsidP="00971C2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54810">
              <w:rPr>
                <w:rFonts w:ascii="Times New Roman" w:hAnsi="Times New Roman"/>
                <w:sz w:val="24"/>
                <w:szCs w:val="24"/>
              </w:rPr>
              <w:t>zy właściwie oszacowano rzeczywisty nakład czasu pracy własnej studenta</w:t>
            </w:r>
            <w:r w:rsidRPr="003548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w celu </w:t>
            </w:r>
            <w:r w:rsidRPr="00354810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opanowania</w:t>
            </w:r>
            <w:r w:rsidRPr="0035481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548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zakładanych</w:t>
            </w:r>
            <w:r w:rsidRPr="0035481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efektów </w:t>
            </w:r>
            <w:r w:rsidRPr="00354810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kszta</w:t>
            </w:r>
            <w:r w:rsidRPr="00354810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ł</w:t>
            </w:r>
            <w:r w:rsidRPr="00354810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cenia, przewidzianych programem st</w:t>
            </w:r>
            <w:r w:rsidRPr="00354810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u</w:t>
            </w:r>
            <w:r w:rsidRPr="00354810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diów?</w:t>
            </w:r>
          </w:p>
        </w:tc>
        <w:tc>
          <w:tcPr>
            <w:tcW w:w="799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354810" w:rsidTr="00971C2A">
        <w:trPr>
          <w:trHeight w:val="1182"/>
        </w:trPr>
        <w:tc>
          <w:tcPr>
            <w:tcW w:w="2374" w:type="pct"/>
          </w:tcPr>
          <w:p w:rsidR="00881256" w:rsidRDefault="00881256" w:rsidP="00971C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program kształcenia uwzględnia</w:t>
            </w:r>
            <w:r w:rsidRPr="00354810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354810">
              <w:rPr>
                <w:rFonts w:ascii="Times New Roman" w:hAnsi="Times New Roman"/>
                <w:sz w:val="24"/>
                <w:szCs w:val="24"/>
              </w:rPr>
              <w:t>d</w:t>
            </w:r>
            <w:r w:rsidRPr="00354810">
              <w:rPr>
                <w:rFonts w:ascii="Times New Roman" w:hAnsi="Times New Roman"/>
                <w:sz w:val="24"/>
                <w:szCs w:val="24"/>
              </w:rPr>
              <w:t>powiednią dla wskazanych treści progr</w:t>
            </w:r>
            <w:r w:rsidRPr="00354810">
              <w:rPr>
                <w:rFonts w:ascii="Times New Roman" w:hAnsi="Times New Roman"/>
                <w:sz w:val="24"/>
                <w:szCs w:val="24"/>
              </w:rPr>
              <w:t>a</w:t>
            </w:r>
            <w:r w:rsidRPr="00354810">
              <w:rPr>
                <w:rFonts w:ascii="Times New Roman" w:hAnsi="Times New Roman"/>
                <w:sz w:val="24"/>
                <w:szCs w:val="24"/>
              </w:rPr>
              <w:t>mowych liczbę godzin zajęć dydaktyc</w:t>
            </w:r>
            <w:r w:rsidRPr="00354810">
              <w:rPr>
                <w:rFonts w:ascii="Times New Roman" w:hAnsi="Times New Roman"/>
                <w:sz w:val="24"/>
                <w:szCs w:val="24"/>
              </w:rPr>
              <w:t>z</w:t>
            </w:r>
            <w:r w:rsidRPr="00354810">
              <w:rPr>
                <w:rFonts w:ascii="Times New Roman" w:hAnsi="Times New Roman"/>
                <w:sz w:val="24"/>
                <w:szCs w:val="24"/>
              </w:rPr>
              <w:t>nych</w:t>
            </w:r>
            <w:r w:rsidRPr="004F10D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99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354810" w:rsidTr="00971C2A">
        <w:tc>
          <w:tcPr>
            <w:tcW w:w="2374" w:type="pct"/>
          </w:tcPr>
          <w:p w:rsidR="00881256" w:rsidRPr="00C965CD" w:rsidRDefault="00881256" w:rsidP="00971C2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studentów </w:t>
            </w:r>
            <w:r w:rsidRPr="00EB41EB">
              <w:rPr>
                <w:rFonts w:ascii="Times New Roman" w:hAnsi="Times New Roman"/>
                <w:sz w:val="24"/>
                <w:szCs w:val="24"/>
              </w:rPr>
              <w:t>zreali</w:t>
            </w:r>
            <w:r>
              <w:rPr>
                <w:rFonts w:ascii="Times New Roman" w:hAnsi="Times New Roman"/>
                <w:sz w:val="24"/>
                <w:szCs w:val="24"/>
              </w:rPr>
              <w:t>zowanego progr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 kształcenia w danym </w:t>
            </w:r>
            <w:r w:rsidRPr="00EB41EB">
              <w:rPr>
                <w:rFonts w:ascii="Times New Roman" w:hAnsi="Times New Roman"/>
                <w:sz w:val="24"/>
                <w:szCs w:val="24"/>
              </w:rPr>
              <w:t>semestrze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354810" w:rsidTr="00971C2A">
        <w:tc>
          <w:tcPr>
            <w:tcW w:w="2374" w:type="pct"/>
          </w:tcPr>
          <w:p w:rsidR="00881256" w:rsidRPr="00C965CD" w:rsidRDefault="00881256" w:rsidP="00971C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Czy w realizowanym programie kształc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e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nia zost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a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ło zaproponowane wprowadzenie zmian?</w:t>
            </w:r>
          </w:p>
        </w:tc>
        <w:tc>
          <w:tcPr>
            <w:tcW w:w="799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354810" w:rsidTr="00971C2A">
        <w:tc>
          <w:tcPr>
            <w:tcW w:w="2374" w:type="pct"/>
          </w:tcPr>
          <w:p w:rsidR="00881256" w:rsidRDefault="00881256" w:rsidP="00971C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uwagi studentów</w:t>
            </w:r>
          </w:p>
          <w:p w:rsidR="00881256" w:rsidRDefault="00881256" w:rsidP="00971C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81256" w:rsidRPr="00354810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256" w:rsidRPr="00354810" w:rsidRDefault="00881256" w:rsidP="00A11F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54810">
        <w:rPr>
          <w:rFonts w:ascii="Times New Roman" w:hAnsi="Times New Roman"/>
          <w:b/>
          <w:sz w:val="24"/>
          <w:szCs w:val="24"/>
        </w:rPr>
        <w:t>WNIOSKI  ZE SPRAWDZENIA KARTY KONTROLNEJ</w:t>
      </w: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701"/>
        <w:gridCol w:w="3969"/>
      </w:tblGrid>
      <w:tr w:rsidR="00881256" w:rsidRPr="00354810" w:rsidTr="00A11FA2">
        <w:tc>
          <w:tcPr>
            <w:tcW w:w="5070" w:type="dxa"/>
            <w:vAlign w:val="center"/>
          </w:tcPr>
          <w:p w:rsidR="00881256" w:rsidRPr="00D02394" w:rsidRDefault="00881256" w:rsidP="00971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94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881256" w:rsidRPr="00D02394" w:rsidRDefault="00881256" w:rsidP="00971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94">
              <w:rPr>
                <w:rFonts w:ascii="Times New Roman" w:hAnsi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3969" w:type="dxa"/>
            <w:vAlign w:val="center"/>
          </w:tcPr>
          <w:p w:rsidR="00881256" w:rsidRPr="00D02394" w:rsidRDefault="00881256" w:rsidP="00971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94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81256" w:rsidRPr="00354810" w:rsidTr="00A11FA2">
        <w:tc>
          <w:tcPr>
            <w:tcW w:w="5070" w:type="dxa"/>
          </w:tcPr>
          <w:p w:rsidR="00881256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Czy program kształcenia wymaga dodatkowych korekt/zmian ze strony jednostki organizacyjnej?</w:t>
            </w:r>
          </w:p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354810" w:rsidTr="00A11FA2">
        <w:tc>
          <w:tcPr>
            <w:tcW w:w="5070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Kartę kontrolną sporządzili:</w:t>
            </w:r>
          </w:p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Podpisy</w:t>
            </w:r>
          </w:p>
        </w:tc>
      </w:tr>
      <w:tr w:rsidR="00881256" w:rsidRPr="00354810" w:rsidTr="00A11FA2">
        <w:tc>
          <w:tcPr>
            <w:tcW w:w="5070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Kartę kontrolną zweryfikowali:</w:t>
            </w:r>
          </w:p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Podpisy</w:t>
            </w:r>
          </w:p>
        </w:tc>
      </w:tr>
      <w:tr w:rsidR="00881256" w:rsidRPr="00354810" w:rsidTr="00A11FA2">
        <w:tc>
          <w:tcPr>
            <w:tcW w:w="5070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Kartę kontrolną zatwierdziła KWPK</w:t>
            </w:r>
          </w:p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1256" w:rsidRPr="00D02394" w:rsidRDefault="00881256" w:rsidP="00971C2A">
            <w:pPr>
              <w:rPr>
                <w:rFonts w:ascii="Times New Roman" w:hAnsi="Times New Roman"/>
                <w:sz w:val="24"/>
                <w:szCs w:val="24"/>
              </w:rPr>
            </w:pPr>
            <w:r w:rsidRPr="00D02394">
              <w:rPr>
                <w:rFonts w:ascii="Times New Roman" w:hAnsi="Times New Roman"/>
                <w:sz w:val="24"/>
                <w:szCs w:val="24"/>
              </w:rPr>
              <w:t>Podpis przewodniczącego KWPK</w:t>
            </w:r>
          </w:p>
        </w:tc>
      </w:tr>
    </w:tbl>
    <w:p w:rsidR="00881256" w:rsidRPr="00354810" w:rsidRDefault="00881256" w:rsidP="00A11FA2">
      <w:pPr>
        <w:rPr>
          <w:rFonts w:ascii="Times New Roman" w:hAnsi="Times New Roman"/>
          <w:sz w:val="24"/>
          <w:szCs w:val="24"/>
        </w:rPr>
      </w:pPr>
    </w:p>
    <w:p w:rsidR="00881256" w:rsidRPr="00E41118" w:rsidRDefault="00881256" w:rsidP="00E96CD9">
      <w:pPr>
        <w:pStyle w:val="ListParagraph"/>
        <w:jc w:val="both"/>
        <w:rPr>
          <w:rFonts w:ascii="Times New Roman" w:hAnsi="Times New Roman"/>
          <w:color w:val="0070C0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E61E3D">
      <w:pPr>
        <w:pStyle w:val="NoSpacing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3</w:t>
      </w:r>
    </w:p>
    <w:p w:rsidR="00881256" w:rsidRDefault="00881256" w:rsidP="00E61E3D">
      <w:pPr>
        <w:pStyle w:val="NoSpacing"/>
        <w:ind w:left="720"/>
        <w:jc w:val="right"/>
        <w:rPr>
          <w:rFonts w:ascii="Times New Roman" w:hAnsi="Times New Roman"/>
          <w:sz w:val="20"/>
          <w:szCs w:val="24"/>
        </w:rPr>
      </w:pPr>
    </w:p>
    <w:p w:rsidR="00881256" w:rsidRDefault="00881256" w:rsidP="00E61E3D">
      <w:pPr>
        <w:pStyle w:val="NoSpacing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 „Regulaminu Komisji Weryfikującej Programy Kształcenia”</w:t>
      </w:r>
    </w:p>
    <w:p w:rsidR="00881256" w:rsidRDefault="00881256" w:rsidP="00E61E3D">
      <w:pPr>
        <w:pStyle w:val="NoSpacing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 dnia 26.10.2016 r.</w:t>
      </w:r>
    </w:p>
    <w:p w:rsidR="00881256" w:rsidRDefault="00881256" w:rsidP="00E61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256" w:rsidRPr="00C24EF2" w:rsidRDefault="00881256" w:rsidP="00E61E3D">
      <w:pPr>
        <w:jc w:val="center"/>
        <w:rPr>
          <w:rFonts w:ascii="Times New Roman" w:hAnsi="Times New Roman"/>
          <w:b/>
          <w:sz w:val="24"/>
          <w:szCs w:val="24"/>
        </w:rPr>
      </w:pPr>
      <w:r w:rsidRPr="00C24EF2">
        <w:rPr>
          <w:rFonts w:ascii="Times New Roman" w:hAnsi="Times New Roman"/>
          <w:b/>
          <w:sz w:val="24"/>
          <w:szCs w:val="24"/>
        </w:rPr>
        <w:t xml:space="preserve">Procedura zatwierdzania programów kształcenia </w:t>
      </w:r>
      <w:r w:rsidRPr="00C24EF2">
        <w:rPr>
          <w:rFonts w:ascii="Times New Roman" w:hAnsi="Times New Roman"/>
          <w:b/>
          <w:sz w:val="24"/>
          <w:szCs w:val="24"/>
        </w:rPr>
        <w:br/>
        <w:t>na kolejny cykl kształcenia w Akademii Pomorskiej w Słupsku</w:t>
      </w:r>
    </w:p>
    <w:p w:rsidR="00881256" w:rsidRPr="00B70B3B" w:rsidRDefault="00881256" w:rsidP="00E61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256" w:rsidRDefault="00881256" w:rsidP="00E61E3D">
      <w:pPr>
        <w:numPr>
          <w:ilvl w:val="1"/>
          <w:numId w:val="3"/>
        </w:numPr>
        <w:tabs>
          <w:tab w:val="num" w:pos="720"/>
          <w:tab w:val="num" w:pos="78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ma na celu określenie zasad weryfikowania i zatwierdzania programów kształcenia na kolejny cykl kształcenia.</w:t>
      </w:r>
    </w:p>
    <w:p w:rsidR="00881256" w:rsidRDefault="00881256" w:rsidP="00E61E3D">
      <w:pPr>
        <w:numPr>
          <w:ilvl w:val="1"/>
          <w:numId w:val="3"/>
        </w:numPr>
        <w:tabs>
          <w:tab w:val="num" w:pos="720"/>
          <w:tab w:val="num" w:pos="78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dotyczy programów, które są opracowywane na kolejny cykl kształcenia z uwzględnieniem wyników ewaluacji z realizowanych programów kształcenia w poprzednich </w:t>
      </w:r>
      <w:r w:rsidRPr="00BE3887">
        <w:rPr>
          <w:rFonts w:ascii="Times New Roman" w:hAnsi="Times New Roman"/>
        </w:rPr>
        <w:t>cyklach kształcenia.</w:t>
      </w:r>
    </w:p>
    <w:p w:rsidR="00881256" w:rsidRPr="002A053D" w:rsidRDefault="00881256" w:rsidP="00E61E3D">
      <w:pPr>
        <w:numPr>
          <w:ilvl w:val="1"/>
          <w:numId w:val="3"/>
        </w:numPr>
        <w:tabs>
          <w:tab w:val="num" w:pos="720"/>
          <w:tab w:val="num" w:pos="78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Wydział AP w Słupsku, który prowadził </w:t>
      </w:r>
      <w:r w:rsidRPr="002A053D">
        <w:rPr>
          <w:rFonts w:ascii="Times New Roman" w:hAnsi="Times New Roman"/>
        </w:rPr>
        <w:t>kierunek studiów</w:t>
      </w:r>
      <w:r>
        <w:rPr>
          <w:rFonts w:ascii="Times New Roman" w:hAnsi="Times New Roman"/>
        </w:rPr>
        <w:t xml:space="preserve"> w roku akademickim 2014/2015, w </w:t>
      </w:r>
      <w:r w:rsidRPr="002A053D">
        <w:rPr>
          <w:rFonts w:ascii="Times New Roman" w:hAnsi="Times New Roman"/>
        </w:rPr>
        <w:t>celu doskonalenia programu kształcenia</w:t>
      </w:r>
      <w:r>
        <w:rPr>
          <w:rFonts w:ascii="Times New Roman" w:hAnsi="Times New Roman"/>
        </w:rPr>
        <w:t xml:space="preserve"> tego kierunku</w:t>
      </w:r>
      <w:r w:rsidRPr="002A053D">
        <w:rPr>
          <w:rFonts w:ascii="Times New Roman" w:hAnsi="Times New Roman"/>
        </w:rPr>
        <w:t xml:space="preserve"> może</w:t>
      </w:r>
      <w:r>
        <w:rPr>
          <w:rFonts w:ascii="Times New Roman" w:hAnsi="Times New Roman"/>
        </w:rPr>
        <w:t xml:space="preserve"> </w:t>
      </w:r>
      <w:r w:rsidRPr="002A053D">
        <w:rPr>
          <w:rFonts w:ascii="Times New Roman" w:hAnsi="Times New Roman"/>
        </w:rPr>
        <w:t>dokonać</w:t>
      </w:r>
      <w:r>
        <w:rPr>
          <w:rFonts w:ascii="Times New Roman" w:hAnsi="Times New Roman"/>
        </w:rPr>
        <w:t xml:space="preserve"> w nim</w:t>
      </w:r>
      <w:r w:rsidRPr="002A053D">
        <w:rPr>
          <w:rFonts w:ascii="Times New Roman" w:hAnsi="Times New Roman"/>
        </w:rPr>
        <w:t xml:space="preserve"> zmian</w:t>
      </w:r>
      <w:r w:rsidRPr="002A053D">
        <w:rPr>
          <w:rFonts w:ascii="Times New Roman" w:hAnsi="Times New Roman"/>
          <w:lang w:eastAsia="pl-PL"/>
        </w:rPr>
        <w:t>:</w:t>
      </w:r>
    </w:p>
    <w:p w:rsidR="00881256" w:rsidRPr="002A053D" w:rsidRDefault="00881256" w:rsidP="00E61E3D">
      <w:pPr>
        <w:numPr>
          <w:ilvl w:val="3"/>
          <w:numId w:val="21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/>
        </w:rPr>
      </w:pPr>
      <w:r w:rsidRPr="002A053D">
        <w:rPr>
          <w:rFonts w:ascii="Times New Roman" w:hAnsi="Times New Roman"/>
          <w:lang w:eastAsia="pl-PL"/>
        </w:rPr>
        <w:t>zajęć dydaktycznych, za które student może uzyskać łącznie do 50% punktów ECTS, określonych w programie studiów</w:t>
      </w:r>
      <w:r w:rsidRPr="002A05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l-PL"/>
        </w:rPr>
        <w:t>na cykl kształcenia rozpoczynający się w roku ak</w:t>
      </w:r>
      <w:r>
        <w:rPr>
          <w:rFonts w:ascii="Times New Roman" w:hAnsi="Times New Roman"/>
          <w:lang w:eastAsia="pl-PL"/>
        </w:rPr>
        <w:t>a</w:t>
      </w:r>
      <w:r>
        <w:rPr>
          <w:rFonts w:ascii="Times New Roman" w:hAnsi="Times New Roman"/>
          <w:lang w:eastAsia="pl-PL"/>
        </w:rPr>
        <w:t>demickim 2014/2015</w:t>
      </w:r>
      <w:r w:rsidRPr="002A053D">
        <w:rPr>
          <w:rFonts w:ascii="Times New Roman" w:hAnsi="Times New Roman"/>
          <w:lang w:eastAsia="pl-PL"/>
        </w:rPr>
        <w:t>;</w:t>
      </w:r>
    </w:p>
    <w:p w:rsidR="00881256" w:rsidRPr="002A053D" w:rsidRDefault="00881256" w:rsidP="00E61E3D">
      <w:pPr>
        <w:numPr>
          <w:ilvl w:val="3"/>
          <w:numId w:val="21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/>
        </w:rPr>
      </w:pPr>
      <w:r w:rsidRPr="002A053D">
        <w:rPr>
          <w:rFonts w:ascii="Times New Roman" w:hAnsi="Times New Roman"/>
          <w:lang w:eastAsia="pl-PL"/>
        </w:rPr>
        <w:t xml:space="preserve">łącznie do 30% ogólnej liczby zakładanych efektów kształcenia określonych przez </w:t>
      </w:r>
      <w:r>
        <w:rPr>
          <w:rFonts w:ascii="Times New Roman" w:hAnsi="Times New Roman"/>
          <w:lang w:eastAsia="pl-PL"/>
        </w:rPr>
        <w:t>S</w:t>
      </w:r>
      <w:r w:rsidRPr="002A053D">
        <w:rPr>
          <w:rFonts w:ascii="Times New Roman" w:hAnsi="Times New Roman"/>
          <w:lang w:eastAsia="pl-PL"/>
        </w:rPr>
        <w:t xml:space="preserve">enat </w:t>
      </w:r>
      <w:r>
        <w:rPr>
          <w:rFonts w:ascii="Times New Roman" w:hAnsi="Times New Roman"/>
          <w:lang w:eastAsia="pl-PL"/>
        </w:rPr>
        <w:t xml:space="preserve">AP w Słupsku obowiązujących </w:t>
      </w:r>
      <w:r w:rsidRPr="002A053D">
        <w:rPr>
          <w:rFonts w:ascii="Times New Roman" w:hAnsi="Times New Roman"/>
          <w:lang w:eastAsia="pl-PL"/>
        </w:rPr>
        <w:t>w programie studiów</w:t>
      </w:r>
      <w:r w:rsidRPr="002A05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l-PL"/>
        </w:rPr>
        <w:t>na cykl kształcenia rozp</w:t>
      </w:r>
      <w:r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czynający się</w:t>
      </w:r>
      <w:r w:rsidRPr="002A053D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w roku akademickim 2014/2015.</w:t>
      </w:r>
    </w:p>
    <w:p w:rsidR="00881256" w:rsidRPr="002A053D" w:rsidRDefault="00881256" w:rsidP="00E61E3D">
      <w:pPr>
        <w:numPr>
          <w:ilvl w:val="1"/>
          <w:numId w:val="3"/>
        </w:numPr>
        <w:tabs>
          <w:tab w:val="num" w:pos="720"/>
          <w:tab w:val="num" w:pos="78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Wydział AP w Słupsku, jeśli uzyskał uprawnienia </w:t>
      </w:r>
      <w:r w:rsidRPr="002A053D">
        <w:rPr>
          <w:rFonts w:ascii="Times New Roman" w:hAnsi="Times New Roman"/>
          <w:lang w:eastAsia="pl-PL"/>
        </w:rPr>
        <w:t xml:space="preserve">do prowadzenia studiów na określonym kierunku, poziomie i profilu </w:t>
      </w:r>
      <w:r w:rsidRPr="002E6810">
        <w:rPr>
          <w:rFonts w:ascii="Times New Roman" w:hAnsi="Times New Roman"/>
          <w:lang w:eastAsia="pl-PL"/>
        </w:rPr>
        <w:t>kształcenia, i rozpoczął kształcenie</w:t>
      </w:r>
      <w:r>
        <w:rPr>
          <w:rFonts w:ascii="Times New Roman" w:hAnsi="Times New Roman"/>
          <w:lang w:eastAsia="pl-PL"/>
        </w:rPr>
        <w:t xml:space="preserve"> po roku akademickim 2014/2015, </w:t>
      </w:r>
      <w:r w:rsidRPr="002A053D">
        <w:rPr>
          <w:rFonts w:ascii="Times New Roman" w:hAnsi="Times New Roman"/>
        </w:rPr>
        <w:t>w celu doskonalenia programu kształcenia może</w:t>
      </w:r>
      <w:r>
        <w:rPr>
          <w:rFonts w:ascii="Times New Roman" w:hAnsi="Times New Roman"/>
        </w:rPr>
        <w:t xml:space="preserve"> </w:t>
      </w:r>
      <w:r w:rsidRPr="002A053D">
        <w:rPr>
          <w:rFonts w:ascii="Times New Roman" w:hAnsi="Times New Roman"/>
        </w:rPr>
        <w:t xml:space="preserve">dokonać </w:t>
      </w:r>
      <w:r>
        <w:rPr>
          <w:rFonts w:ascii="Times New Roman" w:hAnsi="Times New Roman"/>
        </w:rPr>
        <w:t xml:space="preserve">w nim </w:t>
      </w:r>
      <w:r w:rsidRPr="002A053D">
        <w:rPr>
          <w:rFonts w:ascii="Times New Roman" w:hAnsi="Times New Roman"/>
        </w:rPr>
        <w:t>zmian</w:t>
      </w:r>
      <w:r w:rsidRPr="002A053D">
        <w:rPr>
          <w:rFonts w:ascii="Times New Roman" w:hAnsi="Times New Roman"/>
          <w:lang w:eastAsia="pl-PL"/>
        </w:rPr>
        <w:t>:</w:t>
      </w:r>
    </w:p>
    <w:p w:rsidR="00881256" w:rsidRDefault="00881256" w:rsidP="00E61E3D">
      <w:pPr>
        <w:numPr>
          <w:ilvl w:val="3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</w:t>
      </w:r>
      <w:r w:rsidRPr="002A053D">
        <w:rPr>
          <w:rFonts w:ascii="Times New Roman" w:hAnsi="Times New Roman"/>
          <w:lang w:eastAsia="pl-PL"/>
        </w:rPr>
        <w:t>zajęć dydaktycznych, za które student może uzyskać łącznie do 50% punktów ECTS, określonych w programie studiów</w:t>
      </w:r>
      <w:r w:rsidRPr="002A053D">
        <w:rPr>
          <w:rFonts w:ascii="Times New Roman" w:hAnsi="Times New Roman"/>
        </w:rPr>
        <w:t xml:space="preserve"> </w:t>
      </w:r>
      <w:r w:rsidRPr="002A053D">
        <w:rPr>
          <w:rFonts w:ascii="Times New Roman" w:hAnsi="Times New Roman"/>
          <w:lang w:eastAsia="pl-PL"/>
        </w:rPr>
        <w:t>aktualnym na dzień wydania przez ministra wł</w:t>
      </w:r>
      <w:r w:rsidRPr="002A053D">
        <w:rPr>
          <w:rFonts w:ascii="Times New Roman" w:hAnsi="Times New Roman"/>
          <w:lang w:eastAsia="pl-PL"/>
        </w:rPr>
        <w:t>a</w:t>
      </w:r>
      <w:r w:rsidRPr="002A053D">
        <w:rPr>
          <w:rFonts w:ascii="Times New Roman" w:hAnsi="Times New Roman"/>
          <w:lang w:eastAsia="pl-PL"/>
        </w:rPr>
        <w:t>ściwego do spraw szkolnictwa wyższego decyzji o nadaniu tego</w:t>
      </w:r>
      <w:r w:rsidRPr="002A053D">
        <w:rPr>
          <w:rFonts w:ascii="Times New Roman" w:hAnsi="Times New Roman"/>
        </w:rPr>
        <w:t xml:space="preserve"> </w:t>
      </w:r>
      <w:r w:rsidRPr="002A053D">
        <w:rPr>
          <w:rFonts w:ascii="Times New Roman" w:hAnsi="Times New Roman"/>
          <w:lang w:eastAsia="pl-PL"/>
        </w:rPr>
        <w:t>uprawnienia;</w:t>
      </w:r>
    </w:p>
    <w:p w:rsidR="00881256" w:rsidRPr="00940B52" w:rsidRDefault="00881256" w:rsidP="00E61E3D">
      <w:pPr>
        <w:numPr>
          <w:ilvl w:val="3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E6810">
        <w:rPr>
          <w:rFonts w:ascii="Times New Roman" w:hAnsi="Times New Roman"/>
          <w:lang w:eastAsia="pl-PL"/>
        </w:rPr>
        <w:t>łącznie do 30% ogólnej liczby zakładanych efektów kształcenia określonych przez Senat AP w Słupsku aktualnych na dzień</w:t>
      </w:r>
      <w:r w:rsidRPr="002E6810">
        <w:rPr>
          <w:rFonts w:ascii="Times New Roman" w:hAnsi="Times New Roman"/>
        </w:rPr>
        <w:t xml:space="preserve"> </w:t>
      </w:r>
      <w:r w:rsidRPr="002E6810">
        <w:rPr>
          <w:rFonts w:ascii="Times New Roman" w:hAnsi="Times New Roman"/>
          <w:lang w:eastAsia="pl-PL"/>
        </w:rPr>
        <w:t>wydania przez ministra właściwego do spraw szkolnictwa wyższego dec</w:t>
      </w:r>
      <w:r>
        <w:rPr>
          <w:rFonts w:ascii="Times New Roman" w:hAnsi="Times New Roman"/>
          <w:lang w:eastAsia="pl-PL"/>
        </w:rPr>
        <w:t>yzji o nadaniu tego uprawnienia.</w:t>
      </w:r>
    </w:p>
    <w:p w:rsidR="00881256" w:rsidRPr="002A053D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Zmiany efektów kształcenia wymagają zatwierdzenia przez S</w:t>
      </w:r>
      <w:r w:rsidRPr="002A053D">
        <w:rPr>
          <w:rFonts w:ascii="Times New Roman" w:hAnsi="Times New Roman"/>
          <w:lang w:eastAsia="pl-PL"/>
        </w:rPr>
        <w:t xml:space="preserve">enat </w:t>
      </w:r>
      <w:r>
        <w:rPr>
          <w:rFonts w:ascii="Times New Roman" w:hAnsi="Times New Roman"/>
          <w:lang w:eastAsia="pl-PL"/>
        </w:rPr>
        <w:t>AP w Słupsku.</w:t>
      </w:r>
    </w:p>
    <w:p w:rsidR="00881256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 w:rsidRPr="002A053D">
        <w:rPr>
          <w:rFonts w:ascii="Times New Roman" w:hAnsi="Times New Roman"/>
          <w:lang w:eastAsia="pl-PL"/>
        </w:rPr>
        <w:t>Zmiany w programach kształcenia, o których mowa w ust. 3</w:t>
      </w:r>
      <w:r>
        <w:rPr>
          <w:rFonts w:ascii="Times New Roman" w:hAnsi="Times New Roman"/>
          <w:lang w:eastAsia="pl-PL"/>
        </w:rPr>
        <w:t xml:space="preserve"> i ust. 4</w:t>
      </w:r>
      <w:r w:rsidRPr="002A053D">
        <w:rPr>
          <w:rFonts w:ascii="Times New Roman" w:hAnsi="Times New Roman"/>
          <w:lang w:eastAsia="pl-PL"/>
        </w:rPr>
        <w:t>, mogą być wprowadzane z początkiem</w:t>
      </w:r>
      <w:r w:rsidRPr="002A05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l-PL"/>
        </w:rPr>
        <w:t>nowego cyklu kształcenia.</w:t>
      </w:r>
    </w:p>
    <w:p w:rsidR="00881256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AP w Słupsku może dokonywać w programie kształcenia również zmian:</w:t>
      </w:r>
    </w:p>
    <w:p w:rsidR="00881256" w:rsidRDefault="00881256" w:rsidP="00E61E3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2A053D">
        <w:rPr>
          <w:rFonts w:ascii="Times New Roman" w:hAnsi="Times New Roman"/>
          <w:lang w:eastAsia="pl-PL"/>
        </w:rPr>
        <w:t>w doborze treści kształcenia przekazywanych studentom w ramach zajęć, uwzglę</w:t>
      </w:r>
      <w:r w:rsidRPr="002A053D">
        <w:rPr>
          <w:rFonts w:ascii="Times New Roman" w:hAnsi="Times New Roman"/>
          <w:lang w:eastAsia="pl-PL"/>
        </w:rPr>
        <w:t>d</w:t>
      </w:r>
      <w:r w:rsidRPr="002A053D">
        <w:rPr>
          <w:rFonts w:ascii="Times New Roman" w:hAnsi="Times New Roman"/>
          <w:lang w:eastAsia="pl-PL"/>
        </w:rPr>
        <w:t>niające najnowsze osiągnięcia</w:t>
      </w:r>
      <w:r w:rsidRPr="002A053D">
        <w:rPr>
          <w:rFonts w:ascii="Times New Roman" w:hAnsi="Times New Roman"/>
        </w:rPr>
        <w:t xml:space="preserve"> </w:t>
      </w:r>
      <w:r w:rsidRPr="002A053D">
        <w:rPr>
          <w:rFonts w:ascii="Times New Roman" w:hAnsi="Times New Roman"/>
          <w:lang w:eastAsia="pl-PL"/>
        </w:rPr>
        <w:t xml:space="preserve">naukowe lub artystyczne, </w:t>
      </w:r>
      <w:r>
        <w:rPr>
          <w:rFonts w:ascii="Times New Roman" w:hAnsi="Times New Roman"/>
          <w:lang w:eastAsia="pl-PL"/>
        </w:rPr>
        <w:t>a także form i metod pr</w:t>
      </w:r>
      <w:r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wadzenia zajęć;</w:t>
      </w:r>
    </w:p>
    <w:p w:rsidR="00881256" w:rsidRDefault="00881256" w:rsidP="00E61E3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koniecznych do </w:t>
      </w:r>
      <w:r w:rsidRPr="002A053D">
        <w:rPr>
          <w:rFonts w:ascii="Times New Roman" w:hAnsi="Times New Roman"/>
          <w:lang w:eastAsia="pl-PL"/>
        </w:rPr>
        <w:t>usunięcia nieprawidłowości stwierdzonych przez Polską</w:t>
      </w:r>
      <w:r w:rsidRPr="002A05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l-PL"/>
        </w:rPr>
        <w:t>Komisję Akredytacyjną;</w:t>
      </w:r>
    </w:p>
    <w:p w:rsidR="00881256" w:rsidRDefault="00881256" w:rsidP="00E61E3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koniecznych do dostosowania programu kształcenia do zmian w przepisach p</w:t>
      </w:r>
      <w:r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wszechnie obowiązujących.</w:t>
      </w:r>
    </w:p>
    <w:p w:rsidR="00881256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 w:rsidRPr="002A053D">
        <w:rPr>
          <w:rFonts w:ascii="Times New Roman" w:hAnsi="Times New Roman"/>
          <w:lang w:eastAsia="pl-PL"/>
        </w:rPr>
        <w:t>Zmiany w programach kszt</w:t>
      </w:r>
      <w:r>
        <w:rPr>
          <w:rFonts w:ascii="Times New Roman" w:hAnsi="Times New Roman"/>
          <w:lang w:eastAsia="pl-PL"/>
        </w:rPr>
        <w:t>ałcenia, o których mowa w ust. 7</w:t>
      </w:r>
      <w:r w:rsidRPr="002A053D">
        <w:rPr>
          <w:rFonts w:ascii="Times New Roman" w:hAnsi="Times New Roman"/>
          <w:lang w:eastAsia="pl-PL"/>
        </w:rPr>
        <w:t xml:space="preserve"> mogą być wprowadzane w trakcie cyklu kształcenia.</w:t>
      </w:r>
      <w:r>
        <w:rPr>
          <w:rFonts w:ascii="Times New Roman" w:hAnsi="Times New Roman"/>
          <w:lang w:eastAsia="pl-PL"/>
        </w:rPr>
        <w:t xml:space="preserve"> Zmiany te są ogłaszane co najmniej na miesiąc przed rozpocz</w:t>
      </w:r>
      <w:r>
        <w:rPr>
          <w:rFonts w:ascii="Times New Roman" w:hAnsi="Times New Roman"/>
          <w:lang w:eastAsia="pl-PL"/>
        </w:rPr>
        <w:t>ę</w:t>
      </w:r>
      <w:r>
        <w:rPr>
          <w:rFonts w:ascii="Times New Roman" w:hAnsi="Times New Roman"/>
          <w:lang w:eastAsia="pl-PL"/>
        </w:rPr>
        <w:t>ciem semestru, którego dotyczą.</w:t>
      </w:r>
    </w:p>
    <w:p w:rsidR="00881256" w:rsidRPr="002E6810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 w:rsidRPr="002E6810">
        <w:rPr>
          <w:rFonts w:ascii="Times New Roman" w:hAnsi="Times New Roman"/>
          <w:lang w:eastAsia="pl-PL"/>
        </w:rPr>
        <w:t xml:space="preserve">Jeśli </w:t>
      </w:r>
      <w:r w:rsidRPr="00807616">
        <w:rPr>
          <w:rFonts w:ascii="Times New Roman" w:hAnsi="Times New Roman"/>
        </w:rPr>
        <w:t>dokonano zmiany profilu kształcenia</w:t>
      </w:r>
      <w:r w:rsidRPr="002E68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lub </w:t>
      </w:r>
      <w:r w:rsidRPr="002E6810">
        <w:rPr>
          <w:rFonts w:ascii="Times New Roman" w:hAnsi="Times New Roman"/>
        </w:rPr>
        <w:t xml:space="preserve">doskonalenie programu kształcenia powoduje zmiany zajęć dydaktycznych, za które student może uzyskać więcej niż 50% punktów ECTS </w:t>
      </w:r>
      <w:r w:rsidRPr="002E6810">
        <w:rPr>
          <w:rFonts w:ascii="Times New Roman" w:hAnsi="Times New Roman"/>
          <w:lang w:eastAsia="pl-PL"/>
        </w:rPr>
        <w:t>określonych w programie studiów</w:t>
      </w:r>
      <w:r>
        <w:rPr>
          <w:rFonts w:ascii="Times New Roman" w:hAnsi="Times New Roman"/>
          <w:lang w:eastAsia="pl-PL"/>
        </w:rPr>
        <w:t>,</w:t>
      </w:r>
      <w:r w:rsidRPr="002E6810">
        <w:rPr>
          <w:rFonts w:ascii="Times New Roman" w:hAnsi="Times New Roman"/>
          <w:lang w:eastAsia="pl-PL"/>
        </w:rPr>
        <w:t xml:space="preserve"> lub zostanie zmienionych łącznie ponad 30% ogólnej lic</w:t>
      </w:r>
      <w:r w:rsidRPr="002E6810">
        <w:rPr>
          <w:rFonts w:ascii="Times New Roman" w:hAnsi="Times New Roman"/>
          <w:lang w:eastAsia="pl-PL"/>
        </w:rPr>
        <w:t>z</w:t>
      </w:r>
      <w:r w:rsidRPr="002E6810">
        <w:rPr>
          <w:rFonts w:ascii="Times New Roman" w:hAnsi="Times New Roman"/>
          <w:lang w:eastAsia="pl-PL"/>
        </w:rPr>
        <w:t>by zakładanych efektów kształcenia określonych przez Senat AP w Słupsku, to projekt pr</w:t>
      </w:r>
      <w:r w:rsidRPr="002E6810">
        <w:rPr>
          <w:rFonts w:ascii="Times New Roman" w:hAnsi="Times New Roman"/>
          <w:lang w:eastAsia="pl-PL"/>
        </w:rPr>
        <w:t>o</w:t>
      </w:r>
      <w:r w:rsidRPr="002E6810">
        <w:rPr>
          <w:rFonts w:ascii="Times New Roman" w:hAnsi="Times New Roman"/>
          <w:lang w:eastAsia="pl-PL"/>
        </w:rPr>
        <w:t xml:space="preserve">gramu kształcenia podlega </w:t>
      </w:r>
      <w:r w:rsidRPr="002E6810">
        <w:rPr>
          <w:rFonts w:ascii="Times New Roman" w:hAnsi="Times New Roman"/>
          <w:i/>
          <w:sz w:val="24"/>
          <w:szCs w:val="24"/>
        </w:rPr>
        <w:t xml:space="preserve">Procedurze składania wniosku o </w:t>
      </w:r>
      <w:r>
        <w:rPr>
          <w:rFonts w:ascii="Times New Roman" w:hAnsi="Times New Roman"/>
          <w:bCs/>
          <w:i/>
          <w:sz w:val="24"/>
          <w:szCs w:val="24"/>
        </w:rPr>
        <w:t>nadanie uprawnienia do </w:t>
      </w:r>
      <w:r w:rsidRPr="002E6810">
        <w:rPr>
          <w:rFonts w:ascii="Times New Roman" w:hAnsi="Times New Roman"/>
          <w:bCs/>
          <w:i/>
          <w:sz w:val="24"/>
          <w:szCs w:val="24"/>
        </w:rPr>
        <w:t xml:space="preserve">prowadzenia studiów na określonym kierunku, poziomie i profilu kształcenia </w:t>
      </w:r>
      <w:r>
        <w:rPr>
          <w:rFonts w:ascii="Times New Roman" w:hAnsi="Times New Roman"/>
          <w:i/>
          <w:sz w:val="24"/>
          <w:szCs w:val="24"/>
        </w:rPr>
        <w:t>w </w:t>
      </w:r>
      <w:r w:rsidRPr="002E6810">
        <w:rPr>
          <w:rFonts w:ascii="Times New Roman" w:hAnsi="Times New Roman"/>
          <w:i/>
          <w:sz w:val="24"/>
          <w:szCs w:val="24"/>
        </w:rPr>
        <w:t>Akademii Pomorskiej w Słupsku.</w:t>
      </w:r>
    </w:p>
    <w:p w:rsidR="00881256" w:rsidRPr="00EA5952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Instytut/Katedra</w:t>
      </w:r>
      <w:r w:rsidRPr="00EA5952">
        <w:rPr>
          <w:rFonts w:ascii="Times New Roman" w:hAnsi="Times New Roman"/>
        </w:rPr>
        <w:t xml:space="preserve"> opracowuje projekt programu kształcenia na kolejny cykl kształcenia. </w:t>
      </w:r>
    </w:p>
    <w:p w:rsidR="00881256" w:rsidRPr="002A053D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 w:rsidRPr="002A053D">
        <w:rPr>
          <w:rFonts w:ascii="Times New Roman" w:hAnsi="Times New Roman"/>
        </w:rPr>
        <w:t xml:space="preserve">Obowiązkowe jest przedstawienie przyczyn zmian, opisanie zmian oraz określenie procenta zmian efektów i punktów ECTS w odniesieniu do </w:t>
      </w:r>
      <w:r w:rsidRPr="002A053D">
        <w:rPr>
          <w:rFonts w:ascii="Times New Roman" w:hAnsi="Times New Roman"/>
          <w:lang w:eastAsia="pl-PL"/>
        </w:rPr>
        <w:t>programu studiów</w:t>
      </w:r>
      <w:r>
        <w:rPr>
          <w:rFonts w:ascii="Times New Roman" w:hAnsi="Times New Roman"/>
          <w:lang w:eastAsia="pl-PL"/>
        </w:rPr>
        <w:t xml:space="preserve"> na cykl kształcenia ro</w:t>
      </w:r>
      <w:r>
        <w:rPr>
          <w:rFonts w:ascii="Times New Roman" w:hAnsi="Times New Roman"/>
          <w:lang w:eastAsia="pl-PL"/>
        </w:rPr>
        <w:t>z</w:t>
      </w:r>
      <w:r>
        <w:rPr>
          <w:rFonts w:ascii="Times New Roman" w:hAnsi="Times New Roman"/>
          <w:lang w:eastAsia="pl-PL"/>
        </w:rPr>
        <w:t>poczynający się</w:t>
      </w:r>
      <w:r w:rsidRPr="002A053D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w roku akademickim 2014/2015 w przypadku opisanym w ust. 3 lub</w:t>
      </w:r>
      <w:r w:rsidRPr="002A0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 </w:t>
      </w:r>
      <w:r w:rsidRPr="002A053D">
        <w:rPr>
          <w:rFonts w:ascii="Times New Roman" w:hAnsi="Times New Roman"/>
        </w:rPr>
        <w:t xml:space="preserve">odniesieniu do </w:t>
      </w:r>
      <w:r w:rsidRPr="002A053D">
        <w:rPr>
          <w:rFonts w:ascii="Times New Roman" w:hAnsi="Times New Roman"/>
          <w:lang w:eastAsia="pl-PL"/>
        </w:rPr>
        <w:t>programu studiów</w:t>
      </w:r>
      <w:r>
        <w:rPr>
          <w:rFonts w:ascii="Times New Roman" w:hAnsi="Times New Roman"/>
          <w:lang w:eastAsia="pl-PL"/>
        </w:rPr>
        <w:t xml:space="preserve"> </w:t>
      </w:r>
      <w:r w:rsidRPr="002A053D">
        <w:rPr>
          <w:rFonts w:ascii="Times New Roman" w:hAnsi="Times New Roman"/>
          <w:lang w:eastAsia="pl-PL"/>
        </w:rPr>
        <w:t>aktualnego na dzień wydania przez ministra właściwego do spraw szkolnictwa wyższego decyzji o nadaniu uprawnienia</w:t>
      </w:r>
      <w:r w:rsidRPr="002A05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l-PL"/>
        </w:rPr>
        <w:t>do prowadzenia studiów na </w:t>
      </w:r>
      <w:r w:rsidRPr="002A053D">
        <w:rPr>
          <w:rFonts w:ascii="Times New Roman" w:hAnsi="Times New Roman"/>
          <w:lang w:eastAsia="pl-PL"/>
        </w:rPr>
        <w:t>określonym kierunku, poziomie i profilu kształcenia</w:t>
      </w:r>
      <w:r>
        <w:rPr>
          <w:rFonts w:ascii="Times New Roman" w:hAnsi="Times New Roman"/>
          <w:lang w:eastAsia="pl-PL"/>
        </w:rPr>
        <w:t xml:space="preserve"> – w przypadku z ust.4</w:t>
      </w:r>
      <w:r>
        <w:rPr>
          <w:rFonts w:ascii="Times New Roman" w:hAnsi="Times New Roman"/>
        </w:rPr>
        <w:t>. Zmiany należy przedstawić</w:t>
      </w:r>
      <w:r w:rsidRPr="002A053D">
        <w:rPr>
          <w:rFonts w:ascii="Times New Roman" w:hAnsi="Times New Roman"/>
        </w:rPr>
        <w:t xml:space="preserve"> w </w:t>
      </w:r>
      <w:r w:rsidRPr="002A053D">
        <w:rPr>
          <w:rFonts w:ascii="Times New Roman" w:hAnsi="Times New Roman"/>
          <w:i/>
        </w:rPr>
        <w:t>Formularzu Proponowanych Zmian w Programie Kształcenia</w:t>
      </w:r>
      <w:r w:rsidRPr="002A053D">
        <w:rPr>
          <w:rFonts w:ascii="Times New Roman" w:hAnsi="Times New Roman"/>
        </w:rPr>
        <w:t>, który stanowi Załącznik nr 1 do niniejszej procedury.</w:t>
      </w:r>
    </w:p>
    <w:p w:rsidR="00881256" w:rsidRPr="00EA5952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Instytut/Katedra</w:t>
      </w:r>
      <w:r w:rsidRPr="00EA5952">
        <w:rPr>
          <w:rFonts w:ascii="Times New Roman" w:hAnsi="Times New Roman"/>
        </w:rPr>
        <w:t xml:space="preserve"> winna uzyskać akceptację projektu programu </w:t>
      </w:r>
      <w:r>
        <w:rPr>
          <w:rFonts w:ascii="Times New Roman" w:hAnsi="Times New Roman"/>
        </w:rPr>
        <w:t>Instytutowej/Katedralnej</w:t>
      </w:r>
      <w:r w:rsidRPr="00EA5952">
        <w:rPr>
          <w:rFonts w:ascii="Times New Roman" w:hAnsi="Times New Roman"/>
        </w:rPr>
        <w:t xml:space="preserve"> K</w:t>
      </w:r>
      <w:r w:rsidRPr="00EA5952">
        <w:rPr>
          <w:rFonts w:ascii="Times New Roman" w:hAnsi="Times New Roman"/>
        </w:rPr>
        <w:t>o</w:t>
      </w:r>
      <w:r w:rsidRPr="00EA5952">
        <w:rPr>
          <w:rFonts w:ascii="Times New Roman" w:hAnsi="Times New Roman"/>
        </w:rPr>
        <w:t>misji ds. Jakości Kształcenia</w:t>
      </w:r>
      <w:r>
        <w:rPr>
          <w:rFonts w:ascii="Times New Roman" w:hAnsi="Times New Roman"/>
        </w:rPr>
        <w:t>. W przypadku Instytutu projekt programu opiniuje również 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da Instytutu.</w:t>
      </w:r>
      <w:r w:rsidRPr="00EA5952">
        <w:rPr>
          <w:rFonts w:ascii="Times New Roman" w:hAnsi="Times New Roman"/>
        </w:rPr>
        <w:t xml:space="preserve"> </w:t>
      </w:r>
    </w:p>
    <w:p w:rsidR="00881256" w:rsidRPr="00EA5952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 w:rsidRPr="00EA5952">
        <w:rPr>
          <w:rFonts w:ascii="Times New Roman" w:hAnsi="Times New Roman"/>
        </w:rPr>
        <w:t>Jeżeli zmiany dotyczą planów studiów, to Dyrektor</w:t>
      </w:r>
      <w:r>
        <w:rPr>
          <w:rFonts w:ascii="Times New Roman" w:hAnsi="Times New Roman"/>
        </w:rPr>
        <w:t xml:space="preserve"> Instytutu</w:t>
      </w:r>
      <w:r w:rsidRPr="00EA5952">
        <w:rPr>
          <w:rFonts w:ascii="Times New Roman" w:hAnsi="Times New Roman"/>
        </w:rPr>
        <w:t xml:space="preserve">/Kierownik </w:t>
      </w:r>
      <w:r>
        <w:rPr>
          <w:rFonts w:ascii="Times New Roman" w:hAnsi="Times New Roman"/>
        </w:rPr>
        <w:t>Katedry</w:t>
      </w:r>
      <w:r w:rsidRPr="00EA5952">
        <w:rPr>
          <w:rFonts w:ascii="Times New Roman" w:hAnsi="Times New Roman"/>
        </w:rPr>
        <w:t xml:space="preserve"> składa e</w:t>
      </w:r>
      <w:r w:rsidRPr="00EA5952">
        <w:rPr>
          <w:rFonts w:ascii="Times New Roman" w:hAnsi="Times New Roman"/>
        </w:rPr>
        <w:t>g</w:t>
      </w:r>
      <w:r w:rsidRPr="00EA5952">
        <w:rPr>
          <w:rFonts w:ascii="Times New Roman" w:hAnsi="Times New Roman"/>
        </w:rPr>
        <w:t xml:space="preserve">zemplarz projektu programu kształcenia (w wersji papierowej) w Biurze ds. Kształcenia i Studentów.  Biuro ds. Kształcenia i Studentów w ciągu 7 </w:t>
      </w:r>
      <w:r>
        <w:rPr>
          <w:rFonts w:ascii="Times New Roman" w:hAnsi="Times New Roman"/>
        </w:rPr>
        <w:t>dni roboczych sprawdza zmiany w </w:t>
      </w:r>
      <w:r w:rsidRPr="00EA5952">
        <w:rPr>
          <w:rFonts w:ascii="Times New Roman" w:hAnsi="Times New Roman"/>
        </w:rPr>
        <w:t>planach pod względem prawidłowości wyliczenia liczby punktów ECTS dla wskazanej liczby godzin zajęć dydaktycznych, zgodności liczby godzin w planach z liczbą godzin wsk</w:t>
      </w:r>
      <w:r w:rsidRPr="00EA5952">
        <w:rPr>
          <w:rFonts w:ascii="Times New Roman" w:hAnsi="Times New Roman"/>
        </w:rPr>
        <w:t>a</w:t>
      </w:r>
      <w:r w:rsidRPr="00EA5952">
        <w:rPr>
          <w:rFonts w:ascii="Times New Roman" w:hAnsi="Times New Roman"/>
        </w:rPr>
        <w:t xml:space="preserve">zanych   w sylabusach, prawidłowości wyliczenia godzin na studiach niestacjonarnych, na specjalizacji nauczycielskiej spełnienie wymogów z </w:t>
      </w:r>
      <w:r>
        <w:rPr>
          <w:rFonts w:ascii="Times New Roman" w:hAnsi="Times New Roman"/>
          <w:i/>
        </w:rPr>
        <w:t>Rozporządzenia MNiSW z dnia 17 </w:t>
      </w:r>
      <w:r w:rsidRPr="00EA5952">
        <w:rPr>
          <w:rFonts w:ascii="Times New Roman" w:hAnsi="Times New Roman"/>
          <w:i/>
        </w:rPr>
        <w:t xml:space="preserve">stycznia 2012 r. </w:t>
      </w:r>
      <w:r w:rsidRPr="00EA5952">
        <w:rPr>
          <w:rFonts w:ascii="Times New Roman" w:hAnsi="Times New Roman"/>
          <w:bCs/>
          <w:i/>
        </w:rPr>
        <w:t>w sprawie standardów kształcenia przygotowującego do wykonywania zawodu nauczyciela.</w:t>
      </w:r>
      <w:r w:rsidRPr="00EA5952">
        <w:rPr>
          <w:rFonts w:ascii="Times New Roman" w:hAnsi="Times New Roman"/>
        </w:rPr>
        <w:t xml:space="preserve"> Po pozytywnej weryfikacji zmian w planach Biuro ds. Kształcenia i Studentów przekazuje projekt programu do odpowiedniej Wydziałowej Komisji ds. Jakości Kształcenia. W przypadku braku akceptacji Biura ds. Kształcenia i Studentów projekt wraca do </w:t>
      </w:r>
      <w:r>
        <w:rPr>
          <w:rFonts w:ascii="Times New Roman" w:hAnsi="Times New Roman"/>
        </w:rPr>
        <w:t>Instytutu/Katedry</w:t>
      </w:r>
      <w:r w:rsidRPr="00EA5952">
        <w:rPr>
          <w:rFonts w:ascii="Times New Roman" w:hAnsi="Times New Roman"/>
        </w:rPr>
        <w:t>.</w:t>
      </w:r>
    </w:p>
    <w:p w:rsidR="00881256" w:rsidRPr="00EA5952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Następnie Instytut/Katedra</w:t>
      </w:r>
      <w:r w:rsidRPr="00EA5952">
        <w:rPr>
          <w:rFonts w:ascii="Times New Roman" w:hAnsi="Times New Roman"/>
        </w:rPr>
        <w:t xml:space="preserve"> winna uzyskać akceptację projektu programu Wydziałowej Kom</w:t>
      </w:r>
      <w:r w:rsidRPr="00EA5952">
        <w:rPr>
          <w:rFonts w:ascii="Times New Roman" w:hAnsi="Times New Roman"/>
        </w:rPr>
        <w:t>i</w:t>
      </w:r>
      <w:r w:rsidRPr="00EA5952">
        <w:rPr>
          <w:rFonts w:ascii="Times New Roman" w:hAnsi="Times New Roman"/>
        </w:rPr>
        <w:t xml:space="preserve">sji ds. Jakości Kształcenia (WK ds. JK). </w:t>
      </w:r>
    </w:p>
    <w:p w:rsidR="00881256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 w:rsidRPr="00EA5952">
        <w:rPr>
          <w:rFonts w:ascii="Times New Roman" w:hAnsi="Times New Roman"/>
        </w:rPr>
        <w:t>WK ds. JK w terminie nie dłuższym niż 21 dni kalendarzowych od otrzymania projektu pr</w:t>
      </w:r>
      <w:r w:rsidRPr="00EA5952">
        <w:rPr>
          <w:rFonts w:ascii="Times New Roman" w:hAnsi="Times New Roman"/>
        </w:rPr>
        <w:t>o</w:t>
      </w:r>
      <w:r w:rsidRPr="00EA5952">
        <w:rPr>
          <w:rFonts w:ascii="Times New Roman" w:hAnsi="Times New Roman"/>
        </w:rPr>
        <w:t>gramu kształcenia dokonuje jego weryfikacji sporządzając protokół. Całość dokumentacji przekazywana jest Dyrektorowi</w:t>
      </w:r>
      <w:r>
        <w:rPr>
          <w:rFonts w:ascii="Times New Roman" w:hAnsi="Times New Roman"/>
        </w:rPr>
        <w:t xml:space="preserve"> Instytutu</w:t>
      </w:r>
      <w:r w:rsidRPr="00EA5952">
        <w:rPr>
          <w:rFonts w:ascii="Times New Roman" w:hAnsi="Times New Roman"/>
        </w:rPr>
        <w:t xml:space="preserve">/Kierownikowi </w:t>
      </w:r>
      <w:r>
        <w:rPr>
          <w:rFonts w:ascii="Times New Roman" w:hAnsi="Times New Roman"/>
        </w:rPr>
        <w:t>Katedry</w:t>
      </w:r>
      <w:r w:rsidRPr="00EA5952">
        <w:rPr>
          <w:rFonts w:ascii="Times New Roman" w:hAnsi="Times New Roman"/>
        </w:rPr>
        <w:t xml:space="preserve"> oraz do wiadomości wł</w:t>
      </w:r>
      <w:r w:rsidRPr="00EA5952">
        <w:rPr>
          <w:rFonts w:ascii="Times New Roman" w:hAnsi="Times New Roman"/>
        </w:rPr>
        <w:t>a</w:t>
      </w:r>
      <w:r w:rsidRPr="00EA5952">
        <w:rPr>
          <w:rFonts w:ascii="Times New Roman" w:hAnsi="Times New Roman"/>
        </w:rPr>
        <w:t>ściwego Dziekana Wydziału oraz  Rady Uczelnianej Samorządu Studenckiego.</w:t>
      </w:r>
    </w:p>
    <w:p w:rsidR="00881256" w:rsidRPr="00B70B3B" w:rsidRDefault="00881256" w:rsidP="00E61E3D">
      <w:pPr>
        <w:numPr>
          <w:ilvl w:val="1"/>
          <w:numId w:val="3"/>
        </w:numPr>
        <w:tabs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</w:t>
      </w:r>
      <w:r w:rsidRPr="00B70B3B">
        <w:rPr>
          <w:rFonts w:ascii="Times New Roman" w:hAnsi="Times New Roman"/>
        </w:rPr>
        <w:t>, gdy zmiany w programie wywołują zmiany efektów kształcenia w programie kształcenia dla danego kierunku studiów,</w:t>
      </w:r>
      <w:r>
        <w:rPr>
          <w:rFonts w:ascii="Times New Roman" w:hAnsi="Times New Roman"/>
        </w:rPr>
        <w:t xml:space="preserve"> </w:t>
      </w:r>
      <w:r w:rsidRPr="00B70B3B">
        <w:rPr>
          <w:rFonts w:ascii="Times New Roman" w:hAnsi="Times New Roman"/>
        </w:rPr>
        <w:t xml:space="preserve">to weryfikację projektów programów kształcenia dokonuje (po weryfikacji przez WK ds. JK) Komisja Weryfikująca Programy Kształcenia (KWPK) zgodnie z </w:t>
      </w:r>
      <w:r w:rsidRPr="00B70B3B">
        <w:rPr>
          <w:rFonts w:ascii="Times New Roman" w:hAnsi="Times New Roman"/>
          <w:i/>
        </w:rPr>
        <w:t>Procedurą weryfikowania projektów programów kształcenia przez Kom</w:t>
      </w:r>
      <w:r w:rsidRPr="00B70B3B">
        <w:rPr>
          <w:rFonts w:ascii="Times New Roman" w:hAnsi="Times New Roman"/>
          <w:i/>
        </w:rPr>
        <w:t>i</w:t>
      </w:r>
      <w:r w:rsidRPr="00B70B3B">
        <w:rPr>
          <w:rFonts w:ascii="Times New Roman" w:hAnsi="Times New Roman"/>
          <w:i/>
        </w:rPr>
        <w:t>sję Weryfikującą Programy Kształcenia</w:t>
      </w:r>
      <w:r w:rsidRPr="00B70B3B">
        <w:rPr>
          <w:rFonts w:ascii="Times New Roman" w:hAnsi="Times New Roman"/>
        </w:rPr>
        <w:t xml:space="preserve"> określoną w Regulaminie KWPK, §4, ust. 1.</w:t>
      </w:r>
    </w:p>
    <w:p w:rsidR="00881256" w:rsidRDefault="00881256" w:rsidP="00E61E3D">
      <w:pPr>
        <w:pStyle w:val="ListParagraph"/>
        <w:numPr>
          <w:ilvl w:val="1"/>
          <w:numId w:val="3"/>
        </w:numPr>
        <w:tabs>
          <w:tab w:val="num" w:pos="786"/>
        </w:tabs>
        <w:spacing w:line="360" w:lineRule="auto"/>
        <w:ind w:left="786"/>
        <w:jc w:val="both"/>
        <w:rPr>
          <w:rFonts w:ascii="Times New Roman" w:hAnsi="Times New Roman"/>
        </w:rPr>
      </w:pPr>
      <w:r w:rsidRPr="00877BFD">
        <w:rPr>
          <w:rFonts w:ascii="Times New Roman" w:hAnsi="Times New Roman"/>
        </w:rPr>
        <w:t>Po pozytywnej weryfikacji projektu programu kształcenia przez WK ds. JK, a w </w:t>
      </w:r>
      <w:r>
        <w:rPr>
          <w:rFonts w:ascii="Times New Roman" w:hAnsi="Times New Roman"/>
        </w:rPr>
        <w:t>przypadku określonym</w:t>
      </w:r>
      <w:r w:rsidRPr="00877BFD">
        <w:rPr>
          <w:rFonts w:ascii="Times New Roman" w:hAnsi="Times New Roman"/>
        </w:rPr>
        <w:t xml:space="preserve"> w pkt.</w:t>
      </w:r>
      <w:r>
        <w:rPr>
          <w:rFonts w:ascii="Times New Roman" w:hAnsi="Times New Roman"/>
        </w:rPr>
        <w:t>16</w:t>
      </w:r>
      <w:r w:rsidRPr="00877BFD">
        <w:rPr>
          <w:rFonts w:ascii="Times New Roman" w:hAnsi="Times New Roman"/>
        </w:rPr>
        <w:t xml:space="preserve"> również przez KWPK, Dyrektor</w:t>
      </w:r>
      <w:r>
        <w:rPr>
          <w:rFonts w:ascii="Times New Roman" w:hAnsi="Times New Roman"/>
        </w:rPr>
        <w:t xml:space="preserve"> Instytutu</w:t>
      </w:r>
      <w:r w:rsidRPr="00877BFD">
        <w:rPr>
          <w:rFonts w:ascii="Times New Roman" w:hAnsi="Times New Roman"/>
        </w:rPr>
        <w:t xml:space="preserve">/Kierownik </w:t>
      </w:r>
      <w:r>
        <w:rPr>
          <w:rFonts w:ascii="Times New Roman" w:hAnsi="Times New Roman"/>
        </w:rPr>
        <w:t xml:space="preserve">Katedry </w:t>
      </w:r>
      <w:r w:rsidRPr="00877BFD">
        <w:rPr>
          <w:rFonts w:ascii="Times New Roman" w:hAnsi="Times New Roman"/>
        </w:rPr>
        <w:t>przek</w:t>
      </w:r>
      <w:r w:rsidRPr="00877BFD">
        <w:rPr>
          <w:rFonts w:ascii="Times New Roman" w:hAnsi="Times New Roman"/>
        </w:rPr>
        <w:t>a</w:t>
      </w:r>
      <w:r w:rsidRPr="00877BFD">
        <w:rPr>
          <w:rFonts w:ascii="Times New Roman" w:hAnsi="Times New Roman"/>
        </w:rPr>
        <w:t>zuje dwa egzemplarze projektu programu i występuje z pisemną prośbą o jego zaakceptow</w:t>
      </w:r>
      <w:r w:rsidRPr="00877BFD">
        <w:rPr>
          <w:rFonts w:ascii="Times New Roman" w:hAnsi="Times New Roman"/>
        </w:rPr>
        <w:t>a</w:t>
      </w:r>
      <w:r w:rsidRPr="00877BFD">
        <w:rPr>
          <w:rFonts w:ascii="Times New Roman" w:hAnsi="Times New Roman"/>
        </w:rPr>
        <w:t>nie przez Radę Wydziału.</w:t>
      </w:r>
    </w:p>
    <w:p w:rsidR="00881256" w:rsidRDefault="00881256" w:rsidP="00E61E3D">
      <w:pPr>
        <w:pStyle w:val="ListParagraph"/>
        <w:numPr>
          <w:ilvl w:val="1"/>
          <w:numId w:val="3"/>
        </w:numPr>
        <w:tabs>
          <w:tab w:val="num" w:pos="786"/>
        </w:tabs>
        <w:spacing w:line="360" w:lineRule="auto"/>
        <w:ind w:left="786"/>
        <w:jc w:val="both"/>
        <w:rPr>
          <w:rFonts w:ascii="Times New Roman" w:hAnsi="Times New Roman"/>
        </w:rPr>
      </w:pPr>
      <w:r w:rsidRPr="00591889">
        <w:rPr>
          <w:rFonts w:ascii="Times New Roman" w:hAnsi="Times New Roman"/>
        </w:rPr>
        <w:t>W przypadk</w:t>
      </w:r>
      <w:r>
        <w:rPr>
          <w:rFonts w:ascii="Times New Roman" w:hAnsi="Times New Roman"/>
        </w:rPr>
        <w:t>u określonym</w:t>
      </w:r>
      <w:r w:rsidRPr="00591889">
        <w:rPr>
          <w:rFonts w:ascii="Times New Roman" w:hAnsi="Times New Roman"/>
        </w:rPr>
        <w:t xml:space="preserve"> w pkt. </w:t>
      </w:r>
      <w:r>
        <w:rPr>
          <w:rFonts w:ascii="Times New Roman" w:hAnsi="Times New Roman"/>
        </w:rPr>
        <w:t>16</w:t>
      </w:r>
      <w:r w:rsidRPr="00591889">
        <w:rPr>
          <w:rFonts w:ascii="Times New Roman" w:hAnsi="Times New Roman"/>
        </w:rPr>
        <w:t xml:space="preserve"> Rada Wydziału przekazuje dwa egzemplarze projektu na Senat</w:t>
      </w:r>
      <w:r>
        <w:rPr>
          <w:rFonts w:ascii="Times New Roman" w:hAnsi="Times New Roman"/>
        </w:rPr>
        <w:t xml:space="preserve"> AP w Słupsku</w:t>
      </w:r>
      <w:r w:rsidRPr="00591889">
        <w:rPr>
          <w:rFonts w:ascii="Times New Roman" w:hAnsi="Times New Roman"/>
        </w:rPr>
        <w:t xml:space="preserve">. </w:t>
      </w:r>
    </w:p>
    <w:p w:rsidR="00881256" w:rsidRDefault="00881256" w:rsidP="00E61E3D">
      <w:pPr>
        <w:pStyle w:val="ListParagraph"/>
        <w:numPr>
          <w:ilvl w:val="1"/>
          <w:numId w:val="3"/>
        </w:numPr>
        <w:tabs>
          <w:tab w:val="num" w:pos="786"/>
        </w:tabs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591889">
        <w:rPr>
          <w:rFonts w:ascii="Times New Roman" w:hAnsi="Times New Roman"/>
        </w:rPr>
        <w:t>przypadku konieczności wprowadzenia ko</w:t>
      </w:r>
      <w:r>
        <w:rPr>
          <w:rFonts w:ascii="Times New Roman" w:hAnsi="Times New Roman"/>
        </w:rPr>
        <w:t>rekt, projekt programu wraca do Instytutu/Katedry.</w:t>
      </w:r>
    </w:p>
    <w:p w:rsidR="00881256" w:rsidRDefault="00881256" w:rsidP="00E61E3D">
      <w:pPr>
        <w:pStyle w:val="ListParagraph"/>
        <w:numPr>
          <w:ilvl w:val="1"/>
          <w:numId w:val="3"/>
        </w:numPr>
        <w:tabs>
          <w:tab w:val="num" w:pos="786"/>
        </w:tabs>
        <w:spacing w:line="360" w:lineRule="auto"/>
        <w:ind w:left="786"/>
        <w:jc w:val="both"/>
        <w:rPr>
          <w:rFonts w:ascii="Times New Roman" w:hAnsi="Times New Roman"/>
        </w:rPr>
      </w:pPr>
      <w:r w:rsidRPr="00591889">
        <w:rPr>
          <w:rFonts w:ascii="Times New Roman" w:hAnsi="Times New Roman"/>
        </w:rPr>
        <w:t>Projekt programu kształcenia po korekcie podlega takiej jak opisana wcześniej procedurze.</w:t>
      </w:r>
    </w:p>
    <w:p w:rsidR="00881256" w:rsidRDefault="00881256" w:rsidP="00E61E3D">
      <w:pPr>
        <w:pStyle w:val="ListParagraph"/>
        <w:numPr>
          <w:ilvl w:val="1"/>
          <w:numId w:val="3"/>
        </w:numPr>
        <w:tabs>
          <w:tab w:val="num" w:pos="786"/>
        </w:tabs>
        <w:spacing w:line="360" w:lineRule="auto"/>
        <w:ind w:left="786"/>
        <w:jc w:val="both"/>
        <w:rPr>
          <w:rFonts w:ascii="Times New Roman" w:hAnsi="Times New Roman"/>
        </w:rPr>
      </w:pPr>
      <w:r w:rsidRPr="00591889">
        <w:rPr>
          <w:rFonts w:ascii="Times New Roman" w:hAnsi="Times New Roman"/>
        </w:rPr>
        <w:t>W przypadku, gdy nie wprowadza się zmian w programie kształcenia, program podlega z</w:t>
      </w:r>
      <w:r w:rsidRPr="00591889">
        <w:rPr>
          <w:rFonts w:ascii="Times New Roman" w:hAnsi="Times New Roman"/>
        </w:rPr>
        <w:t>a</w:t>
      </w:r>
      <w:r w:rsidRPr="00591889">
        <w:rPr>
          <w:rFonts w:ascii="Times New Roman" w:hAnsi="Times New Roman"/>
        </w:rPr>
        <w:t>twierdzeniu tylko przez Radę Wydziału.</w:t>
      </w:r>
    </w:p>
    <w:p w:rsidR="00881256" w:rsidRPr="00591889" w:rsidRDefault="00881256" w:rsidP="00E61E3D">
      <w:pPr>
        <w:pStyle w:val="ListParagraph"/>
        <w:numPr>
          <w:ilvl w:val="1"/>
          <w:numId w:val="3"/>
        </w:numPr>
        <w:tabs>
          <w:tab w:val="num" w:pos="786"/>
        </w:tabs>
        <w:spacing w:line="360" w:lineRule="auto"/>
        <w:ind w:left="786"/>
        <w:jc w:val="both"/>
        <w:rPr>
          <w:rFonts w:ascii="Times New Roman" w:hAnsi="Times New Roman"/>
        </w:rPr>
      </w:pPr>
      <w:r w:rsidRPr="00591889">
        <w:rPr>
          <w:rFonts w:ascii="Times New Roman" w:hAnsi="Times New Roman"/>
        </w:rPr>
        <w:t xml:space="preserve">Procedura obowiązuje </w:t>
      </w:r>
      <w:r>
        <w:rPr>
          <w:rFonts w:ascii="Times New Roman" w:hAnsi="Times New Roman"/>
        </w:rPr>
        <w:t>dla programów kształcenia na cykl kształcenia rozpoczynający się od roku akademickiego 2017/2018</w:t>
      </w:r>
      <w:r w:rsidRPr="002E6810">
        <w:rPr>
          <w:rFonts w:ascii="Times New Roman" w:hAnsi="Times New Roman"/>
        </w:rPr>
        <w:t xml:space="preserve"> i na kolejne cykle.</w:t>
      </w:r>
    </w:p>
    <w:p w:rsidR="00881256" w:rsidRPr="0020454B" w:rsidRDefault="00881256" w:rsidP="00E61E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</w:t>
      </w:r>
    </w:p>
    <w:p w:rsidR="00881256" w:rsidRPr="0020454B" w:rsidRDefault="00881256" w:rsidP="00E61E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0454B">
        <w:rPr>
          <w:rFonts w:ascii="Times New Roman" w:hAnsi="Times New Roman"/>
        </w:rPr>
        <w:t xml:space="preserve">Integralną częścią procedury </w:t>
      </w:r>
      <w:r>
        <w:rPr>
          <w:rFonts w:ascii="Times New Roman" w:hAnsi="Times New Roman"/>
        </w:rPr>
        <w:t>jest następujący załącznik</w:t>
      </w:r>
      <w:r w:rsidRPr="0020454B">
        <w:rPr>
          <w:rFonts w:ascii="Times New Roman" w:hAnsi="Times New Roman"/>
        </w:rPr>
        <w:t>:</w:t>
      </w:r>
    </w:p>
    <w:p w:rsidR="00881256" w:rsidRPr="0020454B" w:rsidRDefault="00881256" w:rsidP="00E61E3D">
      <w:pPr>
        <w:pStyle w:val="NoSpacing"/>
        <w:numPr>
          <w:ilvl w:val="6"/>
          <w:numId w:val="32"/>
        </w:numPr>
        <w:rPr>
          <w:rFonts w:ascii="Times New Roman" w:hAnsi="Times New Roman"/>
        </w:rPr>
      </w:pPr>
      <w:r w:rsidRPr="0020454B">
        <w:rPr>
          <w:rFonts w:ascii="Times New Roman" w:hAnsi="Times New Roman"/>
        </w:rPr>
        <w:t xml:space="preserve">Załącznik nr 1 - </w:t>
      </w:r>
      <w:r>
        <w:rPr>
          <w:rFonts w:ascii="Times New Roman" w:hAnsi="Times New Roman"/>
        </w:rPr>
        <w:t>Formularz Proponowanych</w:t>
      </w:r>
      <w:r w:rsidRPr="0020454B">
        <w:rPr>
          <w:rFonts w:ascii="Times New Roman" w:hAnsi="Times New Roman"/>
        </w:rPr>
        <w:t xml:space="preserve"> Zmian w Programie Kształcenia</w:t>
      </w:r>
      <w:r>
        <w:rPr>
          <w:rFonts w:ascii="Times New Roman" w:hAnsi="Times New Roman"/>
        </w:rPr>
        <w:t xml:space="preserve"> (5 stron)</w:t>
      </w: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56" w:rsidRPr="00E41118" w:rsidRDefault="00881256" w:rsidP="00E61E3D">
      <w:pPr>
        <w:pStyle w:val="NoSpacing"/>
        <w:ind w:left="720"/>
        <w:jc w:val="right"/>
        <w:rPr>
          <w:rFonts w:ascii="Times New Roman" w:hAnsi="Times New Roman"/>
          <w:sz w:val="20"/>
          <w:szCs w:val="20"/>
        </w:rPr>
      </w:pPr>
      <w:r w:rsidRPr="00E41118">
        <w:rPr>
          <w:rFonts w:ascii="Times New Roman" w:hAnsi="Times New Roman"/>
          <w:sz w:val="20"/>
          <w:szCs w:val="20"/>
        </w:rPr>
        <w:t>Załącznik nr 1</w:t>
      </w:r>
    </w:p>
    <w:p w:rsidR="00881256" w:rsidRPr="00592F57" w:rsidRDefault="00881256" w:rsidP="00E61E3D">
      <w:pPr>
        <w:pStyle w:val="NoSpacing"/>
        <w:ind w:left="720"/>
        <w:jc w:val="right"/>
        <w:rPr>
          <w:rFonts w:ascii="Times New Roman" w:hAnsi="Times New Roman"/>
          <w:sz w:val="18"/>
          <w:szCs w:val="18"/>
        </w:rPr>
      </w:pPr>
    </w:p>
    <w:p w:rsidR="00881256" w:rsidRDefault="00881256" w:rsidP="00E61E3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18"/>
          <w:szCs w:val="18"/>
        </w:rPr>
        <w:t>do „</w:t>
      </w:r>
      <w:r>
        <w:rPr>
          <w:rFonts w:ascii="Times New Roman" w:hAnsi="Times New Roman"/>
          <w:sz w:val="18"/>
          <w:szCs w:val="18"/>
        </w:rPr>
        <w:t>Procedury</w:t>
      </w:r>
      <w:r w:rsidRPr="00592F57">
        <w:rPr>
          <w:rFonts w:ascii="Times New Roman" w:hAnsi="Times New Roman"/>
          <w:sz w:val="18"/>
          <w:szCs w:val="18"/>
        </w:rPr>
        <w:t xml:space="preserve"> zatwierdzania </w:t>
      </w:r>
      <w:r>
        <w:rPr>
          <w:rFonts w:ascii="Times New Roman" w:hAnsi="Times New Roman"/>
          <w:sz w:val="18"/>
          <w:szCs w:val="18"/>
        </w:rPr>
        <w:t>programów kształcenia</w:t>
      </w:r>
      <w:r>
        <w:rPr>
          <w:rFonts w:ascii="Times New Roman" w:hAnsi="Times New Roman"/>
          <w:sz w:val="18"/>
          <w:szCs w:val="18"/>
        </w:rPr>
        <w:br/>
      </w:r>
      <w:r w:rsidRPr="00592F57">
        <w:rPr>
          <w:rFonts w:ascii="Times New Roman" w:hAnsi="Times New Roman"/>
          <w:sz w:val="18"/>
          <w:szCs w:val="18"/>
        </w:rPr>
        <w:t>na kolejny cykl kształcenia</w:t>
      </w:r>
      <w:r>
        <w:rPr>
          <w:rFonts w:ascii="Times New Roman" w:hAnsi="Times New Roman"/>
          <w:sz w:val="18"/>
          <w:szCs w:val="18"/>
        </w:rPr>
        <w:t xml:space="preserve"> w Akademii Pomorskiej w Słupsku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269"/>
      </w:tblGrid>
      <w:tr w:rsidR="00881256" w:rsidRPr="00D674E1" w:rsidTr="00971C2A">
        <w:trPr>
          <w:trHeight w:val="566"/>
        </w:trPr>
        <w:tc>
          <w:tcPr>
            <w:tcW w:w="9212" w:type="dxa"/>
            <w:gridSpan w:val="2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4E1">
              <w:rPr>
                <w:rFonts w:ascii="Times New Roman" w:hAnsi="Times New Roman"/>
                <w:i/>
                <w:sz w:val="24"/>
                <w:szCs w:val="24"/>
              </w:rPr>
              <w:t xml:space="preserve">Data wpływu pisma do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BKiS</w:t>
            </w:r>
            <w:r w:rsidRPr="00D674E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881256" w:rsidRPr="00D674E1" w:rsidTr="00971C2A">
        <w:trPr>
          <w:trHeight w:val="566"/>
        </w:trPr>
        <w:tc>
          <w:tcPr>
            <w:tcW w:w="9212" w:type="dxa"/>
            <w:gridSpan w:val="2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4E1">
              <w:rPr>
                <w:rFonts w:ascii="Times New Roman" w:hAnsi="Times New Roman"/>
                <w:i/>
                <w:sz w:val="24"/>
                <w:szCs w:val="24"/>
              </w:rPr>
              <w:t>Numer rejestracyjny pisma:</w:t>
            </w:r>
          </w:p>
        </w:tc>
      </w:tr>
      <w:tr w:rsidR="00881256" w:rsidRPr="00D674E1" w:rsidTr="00971C2A">
        <w:trPr>
          <w:trHeight w:val="566"/>
        </w:trPr>
        <w:tc>
          <w:tcPr>
            <w:tcW w:w="9212" w:type="dxa"/>
            <w:gridSpan w:val="2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4E1">
              <w:rPr>
                <w:rFonts w:ascii="Times New Roman" w:hAnsi="Times New Roman"/>
                <w:i/>
                <w:sz w:val="24"/>
                <w:szCs w:val="24"/>
              </w:rPr>
              <w:t>Podpis osoby przyjmującej:</w:t>
            </w:r>
          </w:p>
        </w:tc>
      </w:tr>
      <w:tr w:rsidR="00881256" w:rsidRPr="00D674E1" w:rsidTr="00971C2A">
        <w:trPr>
          <w:trHeight w:val="1249"/>
        </w:trPr>
        <w:tc>
          <w:tcPr>
            <w:tcW w:w="9212" w:type="dxa"/>
            <w:gridSpan w:val="2"/>
            <w:shd w:val="clear" w:color="auto" w:fill="F79646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b/>
                <w:sz w:val="24"/>
                <w:szCs w:val="24"/>
              </w:rPr>
              <w:t xml:space="preserve">FORMULARZ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PROPONOWANYCH </w:t>
            </w:r>
            <w:r w:rsidRPr="00D674E1">
              <w:rPr>
                <w:rFonts w:ascii="Times New Roman" w:hAnsi="Times New Roman"/>
                <w:b/>
                <w:sz w:val="24"/>
                <w:szCs w:val="24"/>
              </w:rPr>
              <w:t>ZMIAN W PROGRAMIE KSZTAŁCENIA</w:t>
            </w:r>
          </w:p>
        </w:tc>
      </w:tr>
      <w:tr w:rsidR="00881256" w:rsidRPr="00D674E1" w:rsidTr="00971C2A">
        <w:trPr>
          <w:trHeight w:val="518"/>
        </w:trPr>
        <w:tc>
          <w:tcPr>
            <w:tcW w:w="9212" w:type="dxa"/>
            <w:gridSpan w:val="2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b/>
                <w:sz w:val="24"/>
                <w:szCs w:val="24"/>
              </w:rPr>
              <w:t xml:space="preserve">Dane dotyczące ZATWIERDZONEGO PROGRAMU KSZTAŁCENIA </w:t>
            </w: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KIERUNEK: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INSTYTUT/KATEDRA: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WYDZIAŁ: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3B5D53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53">
              <w:rPr>
                <w:rFonts w:ascii="Times New Roman" w:hAnsi="Times New Roman"/>
                <w:sz w:val="24"/>
                <w:szCs w:val="24"/>
              </w:rPr>
              <w:t>CYKL KSZTAŁCENIA: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C12E12" w:rsidRDefault="00881256" w:rsidP="0097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12">
              <w:rPr>
                <w:rFonts w:ascii="Times New Roman" w:hAnsi="Times New Roman"/>
                <w:sz w:val="20"/>
                <w:szCs w:val="20"/>
              </w:rPr>
              <w:t>ORGANY, KTÓRE ZATWIE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>R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 xml:space="preserve">DZIŁY PROGRAM </w:t>
            </w:r>
            <w:r w:rsidRPr="000F4DD2">
              <w:rPr>
                <w:rFonts w:ascii="Times New Roman" w:hAnsi="Times New Roman"/>
                <w:sz w:val="16"/>
                <w:szCs w:val="16"/>
              </w:rPr>
              <w:t>(Senat AP/Rada Wydziału/Polska Komisja Akredytacyjna/ Ministerstwo Nauki i Szkolnictwa Wy</w:t>
            </w:r>
            <w:r w:rsidRPr="000F4DD2">
              <w:rPr>
                <w:rFonts w:ascii="Times New Roman" w:hAnsi="Times New Roman"/>
                <w:sz w:val="16"/>
                <w:szCs w:val="16"/>
              </w:rPr>
              <w:t>ż</w:t>
            </w:r>
            <w:r w:rsidRPr="000F4DD2">
              <w:rPr>
                <w:rFonts w:ascii="Times New Roman" w:hAnsi="Times New Roman"/>
                <w:sz w:val="16"/>
                <w:szCs w:val="16"/>
              </w:rPr>
              <w:t>szego):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C12E12" w:rsidRDefault="00881256" w:rsidP="0097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12">
              <w:rPr>
                <w:rFonts w:ascii="Times New Roman" w:hAnsi="Times New Roman"/>
                <w:sz w:val="20"/>
                <w:szCs w:val="20"/>
              </w:rPr>
              <w:t>NUMERY UCHWAŁ SEN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>A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>TU/RADY WYDZI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>A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>ŁU/PKA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/MNiSW 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>I DATY Z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>A</w:t>
            </w:r>
            <w:r w:rsidRPr="00C12E12">
              <w:rPr>
                <w:rFonts w:ascii="Times New Roman" w:hAnsi="Times New Roman"/>
                <w:sz w:val="20"/>
                <w:szCs w:val="20"/>
              </w:rPr>
              <w:t>TWIERDZENIA: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831"/>
        </w:trPr>
        <w:tc>
          <w:tcPr>
            <w:tcW w:w="2943" w:type="dxa"/>
            <w:vAlign w:val="center"/>
          </w:tcPr>
          <w:p w:rsidR="00881256" w:rsidRPr="00C12E12" w:rsidRDefault="00881256" w:rsidP="0097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12">
              <w:rPr>
                <w:rFonts w:ascii="Times New Roman" w:hAnsi="Times New Roman"/>
                <w:sz w:val="20"/>
                <w:szCs w:val="20"/>
              </w:rPr>
              <w:t>NUMERY UCHWAŁ RADY WYDZIAŁU/ SENATU I DATY ZATWIERDZENIA ZMIAN (jeśli dotyczy):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518"/>
        </w:trPr>
        <w:tc>
          <w:tcPr>
            <w:tcW w:w="9212" w:type="dxa"/>
            <w:gridSpan w:val="2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b/>
                <w:sz w:val="24"/>
                <w:szCs w:val="24"/>
              </w:rPr>
              <w:t xml:space="preserve">Dane dotyczące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  <w:r w:rsidRPr="00D674E1">
              <w:rPr>
                <w:rFonts w:ascii="Times New Roman" w:hAnsi="Times New Roman"/>
                <w:b/>
                <w:sz w:val="24"/>
                <w:szCs w:val="24"/>
              </w:rPr>
              <w:t xml:space="preserve"> PROGRAMU KSZTAŁCENIA </w:t>
            </w: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KIERUNEK: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INSTYTUT/KATEDRA: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WYDZIAŁ: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615"/>
        </w:trPr>
        <w:tc>
          <w:tcPr>
            <w:tcW w:w="2943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CYKL KSZTAŁCENIA: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53"/>
        </w:trPr>
        <w:tc>
          <w:tcPr>
            <w:tcW w:w="9212" w:type="dxa"/>
            <w:gridSpan w:val="2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4E1">
              <w:rPr>
                <w:rFonts w:ascii="Times New Roman" w:hAnsi="Times New Roman"/>
                <w:b/>
                <w:sz w:val="24"/>
                <w:szCs w:val="24"/>
              </w:rPr>
              <w:t xml:space="preserve">Dane osobowe </w:t>
            </w:r>
          </w:p>
        </w:tc>
      </w:tr>
      <w:tr w:rsidR="00881256" w:rsidRPr="00D674E1" w:rsidTr="00971C2A">
        <w:trPr>
          <w:trHeight w:val="753"/>
        </w:trPr>
        <w:tc>
          <w:tcPr>
            <w:tcW w:w="2943" w:type="dxa"/>
            <w:vAlign w:val="center"/>
          </w:tcPr>
          <w:p w:rsidR="00881256" w:rsidRPr="003B5D53" w:rsidRDefault="00881256" w:rsidP="00971C2A">
            <w:pPr>
              <w:spacing w:after="0" w:line="240" w:lineRule="auto"/>
              <w:rPr>
                <w:rFonts w:ascii="Times New Roman" w:hAnsi="Times New Roman"/>
              </w:rPr>
            </w:pPr>
            <w:r w:rsidRPr="003B5D53">
              <w:rPr>
                <w:rFonts w:ascii="Times New Roman" w:hAnsi="Times New Roman"/>
              </w:rPr>
              <w:t>DANE OSOBY DO KO</w:t>
            </w:r>
            <w:r w:rsidRPr="003B5D53">
              <w:rPr>
                <w:rFonts w:ascii="Times New Roman" w:hAnsi="Times New Roman"/>
              </w:rPr>
              <w:t>N</w:t>
            </w:r>
            <w:r w:rsidRPr="003B5D53">
              <w:rPr>
                <w:rFonts w:ascii="Times New Roman" w:hAnsi="Times New Roman"/>
              </w:rPr>
              <w:t>TAKTÓW ROBOCZYCH:</w:t>
            </w:r>
          </w:p>
        </w:tc>
        <w:tc>
          <w:tcPr>
            <w:tcW w:w="6269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256" w:rsidRDefault="00881256" w:rsidP="00E61E3D">
      <w:pPr>
        <w:ind w:left="-142" w:right="-142"/>
        <w:rPr>
          <w:rFonts w:ascii="Times New Roman" w:hAnsi="Times New Roman"/>
          <w:b/>
          <w:sz w:val="24"/>
          <w:szCs w:val="24"/>
        </w:rPr>
      </w:pPr>
      <w:r w:rsidRPr="00D674E1">
        <w:rPr>
          <w:rFonts w:ascii="Times New Roman" w:hAnsi="Times New Roman"/>
          <w:b/>
          <w:sz w:val="24"/>
          <w:szCs w:val="24"/>
        </w:rPr>
        <w:t>ZESTAWIENIE PROPONOWANYCH ZMIAN W PROGRAMIE KSZTAŁCENIA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881256" w:rsidRDefault="00881256" w:rsidP="00E61E3D">
      <w:pPr>
        <w:ind w:left="-142"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TABELA </w:t>
      </w:r>
      <w:r w:rsidRPr="00777EA1">
        <w:rPr>
          <w:rFonts w:ascii="Times New Roman" w:hAnsi="Times New Roman"/>
          <w:b/>
        </w:rPr>
        <w:t xml:space="preserve">A. </w:t>
      </w:r>
    </w:p>
    <w:p w:rsidR="00881256" w:rsidRPr="00777EA1" w:rsidRDefault="00881256" w:rsidP="00E61E3D">
      <w:pPr>
        <w:ind w:left="-142" w:right="-142"/>
        <w:jc w:val="both"/>
        <w:rPr>
          <w:rFonts w:ascii="Times New Roman" w:hAnsi="Times New Roman"/>
          <w:b/>
        </w:rPr>
      </w:pPr>
      <w:r w:rsidRPr="00777EA1">
        <w:rPr>
          <w:rFonts w:ascii="Times New Roman" w:hAnsi="Times New Roman"/>
          <w:b/>
        </w:rPr>
        <w:t xml:space="preserve">ZESTAWIENIE PROPONOWANYCH ZMIAN W CZĘŚCI OPISOWEJ PROGRAMU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"/>
        <w:gridCol w:w="1723"/>
        <w:gridCol w:w="2342"/>
        <w:gridCol w:w="2339"/>
        <w:gridCol w:w="2339"/>
      </w:tblGrid>
      <w:tr w:rsidR="00881256" w:rsidRPr="00073295" w:rsidTr="00971C2A">
        <w:trPr>
          <w:trHeight w:val="550"/>
        </w:trPr>
        <w:tc>
          <w:tcPr>
            <w:tcW w:w="294" w:type="pct"/>
            <w:vAlign w:val="center"/>
          </w:tcPr>
          <w:p w:rsidR="00881256" w:rsidRPr="00EF5A42" w:rsidRDefault="00881256" w:rsidP="0097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A42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927" w:type="pct"/>
            <w:vAlign w:val="center"/>
          </w:tcPr>
          <w:p w:rsidR="00881256" w:rsidRPr="00EF5A42" w:rsidRDefault="00881256" w:rsidP="0097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A42">
              <w:rPr>
                <w:rFonts w:ascii="Times New Roman" w:hAnsi="Times New Roman"/>
                <w:sz w:val="20"/>
                <w:szCs w:val="20"/>
              </w:rPr>
              <w:t>DOTYCZY PUNKTU ZGODNIE ZE SPISEM TREŚCI W PROGR</w:t>
            </w:r>
            <w:r w:rsidRPr="00EF5A42">
              <w:rPr>
                <w:rFonts w:ascii="Times New Roman" w:hAnsi="Times New Roman"/>
                <w:sz w:val="20"/>
                <w:szCs w:val="20"/>
              </w:rPr>
              <w:t>A</w:t>
            </w:r>
            <w:r w:rsidRPr="00EF5A42">
              <w:rPr>
                <w:rFonts w:ascii="Times New Roman" w:hAnsi="Times New Roman"/>
                <w:sz w:val="20"/>
                <w:szCs w:val="20"/>
              </w:rPr>
              <w:t>MACH KSZTAŁCENIA</w:t>
            </w:r>
          </w:p>
        </w:tc>
        <w:tc>
          <w:tcPr>
            <w:tcW w:w="1260" w:type="pct"/>
            <w:vAlign w:val="center"/>
          </w:tcPr>
          <w:p w:rsidR="00881256" w:rsidRPr="00EF5A42" w:rsidRDefault="00881256" w:rsidP="0097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ZAPIS PRZED ZMIANĄ LUB KRÓTKIE STRESZCZENIE  </w:t>
            </w:r>
            <w:r w:rsidRPr="00D674E1">
              <w:rPr>
                <w:rFonts w:ascii="Times New Roman" w:hAnsi="Times New Roman"/>
                <w:sz w:val="20"/>
                <w:szCs w:val="20"/>
              </w:rPr>
              <w:t>ZAP</w:t>
            </w:r>
            <w:r w:rsidRPr="00D674E1">
              <w:rPr>
                <w:rFonts w:ascii="Times New Roman" w:hAnsi="Times New Roman"/>
                <w:sz w:val="20"/>
                <w:szCs w:val="20"/>
              </w:rPr>
              <w:t>I</w:t>
            </w:r>
            <w:r w:rsidRPr="00D674E1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 PRZED</w:t>
            </w:r>
            <w:r w:rsidRPr="00D674E1">
              <w:rPr>
                <w:rFonts w:ascii="Times New Roman" w:hAnsi="Times New Roman"/>
                <w:sz w:val="20"/>
                <w:szCs w:val="20"/>
              </w:rPr>
              <w:t xml:space="preserve"> ZMIAN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59" w:type="pct"/>
            <w:vAlign w:val="center"/>
          </w:tcPr>
          <w:p w:rsidR="00881256" w:rsidRPr="00EF5A42" w:rsidRDefault="00881256" w:rsidP="0097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ZAPIS PO ZMIANIE LUB KRÓTKIE STRESZCZENIE  PR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POZYCJI </w:t>
            </w:r>
            <w:r w:rsidRPr="00D674E1">
              <w:rPr>
                <w:rFonts w:ascii="Times New Roman" w:hAnsi="Times New Roman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D674E1">
              <w:rPr>
                <w:rFonts w:ascii="Times New Roman" w:hAnsi="Times New Roman"/>
                <w:sz w:val="20"/>
                <w:szCs w:val="20"/>
              </w:rPr>
              <w:t xml:space="preserve"> PO ZMIANIE</w:t>
            </w:r>
          </w:p>
        </w:tc>
        <w:tc>
          <w:tcPr>
            <w:tcW w:w="1259" w:type="pct"/>
            <w:vAlign w:val="center"/>
          </w:tcPr>
          <w:p w:rsidR="00881256" w:rsidRPr="00EF5A42" w:rsidRDefault="00881256" w:rsidP="0097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4E1">
              <w:rPr>
                <w:rFonts w:ascii="Times New Roman" w:hAnsi="Times New Roman"/>
                <w:sz w:val="20"/>
                <w:szCs w:val="20"/>
              </w:rPr>
              <w:t>UZASADNIENIE PR</w:t>
            </w:r>
            <w:r w:rsidRPr="00D674E1">
              <w:rPr>
                <w:rFonts w:ascii="Times New Roman" w:hAnsi="Times New Roman"/>
                <w:sz w:val="20"/>
                <w:szCs w:val="20"/>
              </w:rPr>
              <w:t>O</w:t>
            </w:r>
            <w:r w:rsidRPr="00D674E1">
              <w:rPr>
                <w:rFonts w:ascii="Times New Roman" w:hAnsi="Times New Roman"/>
                <w:sz w:val="20"/>
                <w:szCs w:val="20"/>
              </w:rPr>
              <w:t>POZYCJI DOKONANIA ZMIAN</w:t>
            </w:r>
          </w:p>
        </w:tc>
      </w:tr>
      <w:tr w:rsidR="00881256" w:rsidRPr="00073295" w:rsidTr="00971C2A">
        <w:trPr>
          <w:trHeight w:val="550"/>
        </w:trPr>
        <w:tc>
          <w:tcPr>
            <w:tcW w:w="294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 w:rsidRPr="00073295">
              <w:t>1.</w:t>
            </w:r>
          </w:p>
        </w:tc>
        <w:tc>
          <w:tcPr>
            <w:tcW w:w="927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60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59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59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</w:tr>
      <w:tr w:rsidR="00881256" w:rsidRPr="00073295" w:rsidTr="00971C2A">
        <w:trPr>
          <w:trHeight w:val="550"/>
        </w:trPr>
        <w:tc>
          <w:tcPr>
            <w:tcW w:w="294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 w:rsidRPr="00073295">
              <w:t>2.</w:t>
            </w:r>
          </w:p>
        </w:tc>
        <w:tc>
          <w:tcPr>
            <w:tcW w:w="927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60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59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59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</w:tr>
      <w:tr w:rsidR="00881256" w:rsidRPr="00073295" w:rsidTr="00971C2A">
        <w:trPr>
          <w:trHeight w:val="550"/>
        </w:trPr>
        <w:tc>
          <w:tcPr>
            <w:tcW w:w="294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 w:rsidRPr="00073295">
              <w:t>…</w:t>
            </w:r>
          </w:p>
        </w:tc>
        <w:tc>
          <w:tcPr>
            <w:tcW w:w="927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60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59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1259" w:type="pct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</w:tr>
    </w:tbl>
    <w:p w:rsidR="00881256" w:rsidRDefault="00881256" w:rsidP="00E61E3D">
      <w:pPr>
        <w:ind w:left="-142"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TABELA </w:t>
      </w:r>
      <w:r w:rsidRPr="00777EA1">
        <w:rPr>
          <w:rFonts w:ascii="Times New Roman" w:hAnsi="Times New Roman"/>
          <w:b/>
        </w:rPr>
        <w:t xml:space="preserve">B. </w:t>
      </w:r>
    </w:p>
    <w:p w:rsidR="00881256" w:rsidRPr="00777EA1" w:rsidRDefault="00881256" w:rsidP="00E61E3D">
      <w:pPr>
        <w:ind w:left="-142" w:right="-142"/>
        <w:jc w:val="both"/>
        <w:rPr>
          <w:rFonts w:ascii="Times New Roman" w:hAnsi="Times New Roman"/>
          <w:b/>
        </w:rPr>
      </w:pPr>
      <w:r w:rsidRPr="00777EA1">
        <w:rPr>
          <w:rFonts w:ascii="Times New Roman" w:hAnsi="Times New Roman"/>
          <w:b/>
        </w:rPr>
        <w:t>ZESTAWIENIE PROPONOWANYCH ZMIAN W PLANACH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09"/>
        <w:gridCol w:w="1134"/>
        <w:gridCol w:w="992"/>
        <w:gridCol w:w="1134"/>
        <w:gridCol w:w="1134"/>
        <w:gridCol w:w="1134"/>
        <w:gridCol w:w="1134"/>
        <w:gridCol w:w="1559"/>
      </w:tblGrid>
      <w:tr w:rsidR="00881256" w:rsidRPr="00D674E1" w:rsidTr="00971C2A">
        <w:trPr>
          <w:trHeight w:val="1180"/>
        </w:trPr>
        <w:tc>
          <w:tcPr>
            <w:tcW w:w="568" w:type="dxa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709" w:type="dxa"/>
            <w:vAlign w:val="center"/>
          </w:tcPr>
          <w:p w:rsidR="00881256" w:rsidRPr="00352446" w:rsidRDefault="00881256" w:rsidP="00971C2A">
            <w:pPr>
              <w:spacing w:line="240" w:lineRule="auto"/>
              <w:ind w:left="-126" w:right="-142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MODUŁ</w:t>
            </w:r>
          </w:p>
        </w:tc>
        <w:tc>
          <w:tcPr>
            <w:tcW w:w="1134" w:type="dxa"/>
            <w:vAlign w:val="center"/>
          </w:tcPr>
          <w:p w:rsidR="00881256" w:rsidRPr="00352446" w:rsidRDefault="00881256" w:rsidP="00971C2A">
            <w:pPr>
              <w:spacing w:line="240" w:lineRule="auto"/>
              <w:ind w:left="-142" w:right="-142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PRZEDMIOT</w:t>
            </w:r>
          </w:p>
        </w:tc>
        <w:tc>
          <w:tcPr>
            <w:tcW w:w="992" w:type="dxa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ZAPIS PRZED ZMIANĄ</w:t>
            </w:r>
          </w:p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LICZBA PUNKTÓW ECTS PRZED ZMIANĄ</w:t>
            </w:r>
          </w:p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(A)</w:t>
            </w:r>
          </w:p>
        </w:tc>
        <w:tc>
          <w:tcPr>
            <w:tcW w:w="1134" w:type="dxa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ZAPIS PO ZMIANIE</w:t>
            </w:r>
          </w:p>
        </w:tc>
        <w:tc>
          <w:tcPr>
            <w:tcW w:w="1134" w:type="dxa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LICZBA PUNKTÓW ECTS PO ZMIANIE</w:t>
            </w:r>
          </w:p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(B)</w:t>
            </w: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1256" w:rsidRPr="00352446" w:rsidRDefault="00881256" w:rsidP="00971C2A">
            <w:pPr>
              <w:spacing w:after="0" w:line="240" w:lineRule="auto"/>
              <w:ind w:left="-46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ZMIANA PUNKTÓW ECTS</w:t>
            </w:r>
          </w:p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>(wyliczona jako 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244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2446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1559" w:type="dxa"/>
            <w:vAlign w:val="center"/>
          </w:tcPr>
          <w:p w:rsidR="00881256" w:rsidRPr="00010BF2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BF2">
              <w:rPr>
                <w:rFonts w:ascii="Times New Roman" w:hAnsi="Times New Roman"/>
                <w:sz w:val="18"/>
                <w:szCs w:val="18"/>
              </w:rPr>
              <w:t>UZASADNIENIE PROPOZYCJI DOKONANIA ZMIAN</w:t>
            </w:r>
          </w:p>
        </w:tc>
      </w:tr>
      <w:tr w:rsidR="00881256" w:rsidRPr="00D674E1" w:rsidTr="00971C2A">
        <w:trPr>
          <w:trHeight w:val="554"/>
        </w:trPr>
        <w:tc>
          <w:tcPr>
            <w:tcW w:w="568" w:type="dxa"/>
            <w:vAlign w:val="center"/>
          </w:tcPr>
          <w:p w:rsidR="00881256" w:rsidRPr="00352446" w:rsidRDefault="00881256" w:rsidP="00971C2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44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881256" w:rsidRPr="00352446" w:rsidRDefault="00881256" w:rsidP="00971C2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c>
          <w:tcPr>
            <w:tcW w:w="568" w:type="dxa"/>
            <w:vAlign w:val="center"/>
          </w:tcPr>
          <w:p w:rsidR="00881256" w:rsidRPr="00352446" w:rsidRDefault="00881256" w:rsidP="00971C2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4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881256" w:rsidRPr="00352446" w:rsidRDefault="00881256" w:rsidP="00971C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c>
          <w:tcPr>
            <w:tcW w:w="568" w:type="dxa"/>
            <w:vAlign w:val="center"/>
          </w:tcPr>
          <w:p w:rsidR="00881256" w:rsidRPr="00352446" w:rsidRDefault="00881256" w:rsidP="00971C2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44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709" w:type="dxa"/>
          </w:tcPr>
          <w:p w:rsidR="00881256" w:rsidRPr="00352446" w:rsidRDefault="00881256" w:rsidP="00971C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c>
          <w:tcPr>
            <w:tcW w:w="3403" w:type="dxa"/>
            <w:gridSpan w:val="4"/>
            <w:shd w:val="clear" w:color="auto" w:fill="F79646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46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134" w:type="dxa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9646"/>
            <w:vAlign w:val="center"/>
          </w:tcPr>
          <w:p w:rsidR="0088125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455">
              <w:rPr>
                <w:rFonts w:ascii="Times New Roman" w:hAnsi="Times New Roman"/>
                <w:sz w:val="18"/>
                <w:szCs w:val="18"/>
                <w:shd w:val="clear" w:color="auto" w:fill="F79646"/>
              </w:rPr>
              <w:t>Suma d</w:t>
            </w:r>
            <w:r w:rsidRPr="003556B4">
              <w:rPr>
                <w:rFonts w:ascii="Times New Roman" w:hAnsi="Times New Roman"/>
                <w:sz w:val="18"/>
                <w:szCs w:val="18"/>
                <w:shd w:val="clear" w:color="auto" w:fill="F79646"/>
              </w:rPr>
              <w:t>o</w:t>
            </w:r>
            <w:r w:rsidRPr="003556B4">
              <w:rPr>
                <w:rFonts w:ascii="Times New Roman" w:hAnsi="Times New Roman"/>
                <w:sz w:val="18"/>
                <w:szCs w:val="18"/>
                <w:shd w:val="clear" w:color="auto" w:fill="F79646"/>
              </w:rPr>
              <w:t>datnich</w:t>
            </w:r>
            <w:r w:rsidRPr="005D4455">
              <w:rPr>
                <w:rFonts w:ascii="Times New Roman" w:hAnsi="Times New Roman"/>
                <w:sz w:val="18"/>
                <w:szCs w:val="18"/>
                <w:shd w:val="clear" w:color="auto" w:fill="F79646"/>
              </w:rPr>
              <w:t xml:space="preserve"> wartości</w:t>
            </w:r>
            <w:r w:rsidRPr="0035244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c>
          <w:tcPr>
            <w:tcW w:w="5671" w:type="dxa"/>
            <w:gridSpan w:val="6"/>
            <w:shd w:val="clear" w:color="auto" w:fill="F79646"/>
            <w:vAlign w:val="center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46">
              <w:rPr>
                <w:rFonts w:ascii="Times New Roman" w:hAnsi="Times New Roman"/>
                <w:sz w:val="18"/>
                <w:szCs w:val="18"/>
              </w:rPr>
              <w:t xml:space="preserve">w tym liczba punktów dotyczących wprowadzenia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352446">
              <w:rPr>
                <w:rFonts w:ascii="Times New Roman" w:hAnsi="Times New Roman"/>
                <w:sz w:val="18"/>
                <w:szCs w:val="18"/>
              </w:rPr>
              <w:t>nowej specjalności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/specjalizacji </w:t>
            </w:r>
            <w:r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56" w:rsidRPr="00352446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256" w:rsidRDefault="00881256" w:rsidP="00E61E3D">
      <w:pPr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TABELA C. </w:t>
      </w:r>
    </w:p>
    <w:p w:rsidR="00881256" w:rsidRDefault="00881256" w:rsidP="00E61E3D">
      <w:pPr>
        <w:ind w:left="-142"/>
        <w:jc w:val="both"/>
        <w:rPr>
          <w:rFonts w:ascii="Times New Roman" w:hAnsi="Times New Roman"/>
          <w:b/>
        </w:rPr>
      </w:pPr>
      <w:r w:rsidRPr="00EF5A42">
        <w:rPr>
          <w:rFonts w:ascii="Times New Roman" w:hAnsi="Times New Roman"/>
          <w:b/>
        </w:rPr>
        <w:t xml:space="preserve">ZESTAWIENIE </w:t>
      </w:r>
      <w:r>
        <w:rPr>
          <w:rFonts w:ascii="Times New Roman" w:hAnsi="Times New Roman"/>
          <w:b/>
        </w:rPr>
        <w:t>LICZB PUNKTÓW ECTS ODPOWIADAJĄCYCH ZMIANOM ZAJĘĆ D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DAKTYCZNYCH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9"/>
        <w:gridCol w:w="1546"/>
        <w:gridCol w:w="1463"/>
        <w:gridCol w:w="424"/>
        <w:gridCol w:w="2028"/>
        <w:gridCol w:w="2941"/>
      </w:tblGrid>
      <w:tr w:rsidR="00881256" w:rsidRPr="00EF5A42" w:rsidTr="00971C2A">
        <w:trPr>
          <w:trHeight w:val="149"/>
        </w:trPr>
        <w:tc>
          <w:tcPr>
            <w:tcW w:w="0" w:type="auto"/>
            <w:vMerge w:val="restart"/>
            <w:shd w:val="clear" w:color="auto" w:fill="F79646"/>
            <w:vAlign w:val="center"/>
          </w:tcPr>
          <w:p w:rsidR="00881256" w:rsidRPr="003020F7" w:rsidRDefault="00881256" w:rsidP="00971C2A">
            <w:pPr>
              <w:rPr>
                <w:rFonts w:ascii="Times New Roman" w:hAnsi="Times New Roman"/>
                <w:sz w:val="16"/>
                <w:szCs w:val="16"/>
              </w:rPr>
            </w:pPr>
            <w:r w:rsidRPr="003020F7">
              <w:rPr>
                <w:rFonts w:ascii="Times New Roman" w:hAnsi="Times New Roman"/>
                <w:sz w:val="16"/>
                <w:szCs w:val="16"/>
              </w:rPr>
              <w:t>LICZBA PUN</w:t>
            </w:r>
            <w:r w:rsidRPr="003020F7">
              <w:rPr>
                <w:rFonts w:ascii="Times New Roman" w:hAnsi="Times New Roman"/>
                <w:sz w:val="16"/>
                <w:szCs w:val="16"/>
              </w:rPr>
              <w:t>K</w:t>
            </w:r>
            <w:r w:rsidRPr="003020F7">
              <w:rPr>
                <w:rFonts w:ascii="Times New Roman" w:hAnsi="Times New Roman"/>
                <w:sz w:val="16"/>
                <w:szCs w:val="16"/>
              </w:rPr>
              <w:t>TÓW ECTS O</w:t>
            </w:r>
            <w:r w:rsidRPr="003020F7">
              <w:rPr>
                <w:rFonts w:ascii="Times New Roman" w:hAnsi="Times New Roman"/>
                <w:sz w:val="16"/>
                <w:szCs w:val="16"/>
              </w:rPr>
              <w:t>D</w:t>
            </w:r>
            <w:r w:rsidRPr="003020F7">
              <w:rPr>
                <w:rFonts w:ascii="Times New Roman" w:hAnsi="Times New Roman"/>
                <w:sz w:val="16"/>
                <w:szCs w:val="16"/>
              </w:rPr>
              <w:t xml:space="preserve">POWIADAJĄCA ZMIANOM </w:t>
            </w:r>
          </w:p>
          <w:p w:rsidR="00881256" w:rsidRPr="003020F7" w:rsidRDefault="00881256" w:rsidP="00971C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9646"/>
            <w:vAlign w:val="center"/>
          </w:tcPr>
          <w:p w:rsidR="00881256" w:rsidRPr="0040425F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0425F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881256" w:rsidRPr="0040425F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0425F">
              <w:rPr>
                <w:rFonts w:ascii="Times New Roman" w:hAnsi="Times New Roman"/>
                <w:small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881256" w:rsidRPr="0040425F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0425F">
              <w:rPr>
                <w:rFonts w:ascii="Times New Roman" w:hAnsi="Times New Roman"/>
                <w:smallCaps/>
                <w:sz w:val="20"/>
                <w:szCs w:val="20"/>
              </w:rPr>
              <w:t>3</w:t>
            </w:r>
          </w:p>
        </w:tc>
        <w:tc>
          <w:tcPr>
            <w:tcW w:w="2028" w:type="dxa"/>
            <w:shd w:val="clear" w:color="auto" w:fill="F79646"/>
            <w:vAlign w:val="center"/>
          </w:tcPr>
          <w:p w:rsidR="00881256" w:rsidRPr="0040425F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z w:val="20"/>
                <w:szCs w:val="20"/>
              </w:rPr>
            </w:pPr>
            <w:r w:rsidRPr="004042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1" w:type="dxa"/>
            <w:shd w:val="clear" w:color="auto" w:fill="F79646"/>
            <w:vAlign w:val="center"/>
          </w:tcPr>
          <w:p w:rsidR="00881256" w:rsidRPr="0040425F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z w:val="20"/>
                <w:szCs w:val="20"/>
              </w:rPr>
            </w:pPr>
            <w:r w:rsidRPr="004042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1256" w:rsidRPr="00EF5A42" w:rsidTr="00971C2A">
        <w:trPr>
          <w:trHeight w:val="922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EF5A42" w:rsidRDefault="00881256" w:rsidP="00971C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81256" w:rsidRPr="005D4455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>w program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ie na cykl rozpocz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nający się w </w:t>
            </w: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>roku akad</w:t>
            </w: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>e</w:t>
            </w: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>mickim 2015/201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81256" w:rsidRPr="005D4455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>w program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ie na cykl rozp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nający się w </w:t>
            </w: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>roku akad</w:t>
            </w: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>e</w:t>
            </w: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>mickim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br/>
            </w:r>
            <w:r w:rsidRPr="005D4455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center"/>
          </w:tcPr>
          <w:p w:rsidR="00881256" w:rsidRPr="00777EA1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…</w:t>
            </w:r>
          </w:p>
        </w:tc>
        <w:tc>
          <w:tcPr>
            <w:tcW w:w="2028" w:type="dxa"/>
            <w:vAlign w:val="center"/>
          </w:tcPr>
          <w:p w:rsidR="00881256" w:rsidRPr="005D4455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z w:val="18"/>
                <w:szCs w:val="18"/>
              </w:rPr>
            </w:pPr>
            <w:r w:rsidRPr="005D4455">
              <w:rPr>
                <w:rFonts w:ascii="Times New Roman" w:hAnsi="Times New Roman"/>
                <w:sz w:val="18"/>
                <w:szCs w:val="18"/>
              </w:rPr>
              <w:t>SUMA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07E9">
              <w:rPr>
                <w:rFonts w:ascii="Times New Roman" w:hAnsi="Times New Roman"/>
                <w:sz w:val="16"/>
                <w:szCs w:val="16"/>
              </w:rPr>
              <w:t xml:space="preserve">WARTOŚCI KOLUMN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B07E9">
              <w:rPr>
                <w:rFonts w:ascii="Times New Roman" w:hAnsi="Times New Roman"/>
                <w:sz w:val="16"/>
                <w:szCs w:val="16"/>
              </w:rPr>
              <w:t>1-3</w:t>
            </w:r>
          </w:p>
        </w:tc>
        <w:tc>
          <w:tcPr>
            <w:tcW w:w="2941" w:type="dxa"/>
            <w:vAlign w:val="center"/>
          </w:tcPr>
          <w:p w:rsidR="00881256" w:rsidRPr="005A4888" w:rsidRDefault="00881256" w:rsidP="00971C2A">
            <w:pPr>
              <w:pStyle w:val="ListParagraph"/>
              <w:ind w:left="0" w:firstLine="28"/>
              <w:rPr>
                <w:rFonts w:ascii="Times New Roman" w:hAnsi="Times New Roman"/>
                <w:sz w:val="16"/>
                <w:szCs w:val="16"/>
              </w:rPr>
            </w:pPr>
            <w:r w:rsidRPr="005A4888">
              <w:rPr>
                <w:rFonts w:ascii="Times New Roman" w:hAnsi="Times New Roman"/>
                <w:sz w:val="16"/>
                <w:szCs w:val="16"/>
              </w:rPr>
              <w:t>ŁĄCZNA LICZBA PUNKTÓW ECTS W PROGRAMIE KSZTAŁCENIA</w:t>
            </w: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/>
        </w:tc>
        <w:tc>
          <w:tcPr>
            <w:tcW w:w="0" w:type="auto"/>
            <w:gridSpan w:val="5"/>
            <w:vAlign w:val="center"/>
          </w:tcPr>
          <w:p w:rsidR="00881256" w:rsidRPr="000D2C42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C42">
              <w:rPr>
                <w:rFonts w:ascii="Times New Roman" w:hAnsi="Times New Roman"/>
                <w:sz w:val="18"/>
                <w:szCs w:val="18"/>
              </w:rPr>
              <w:t>W GRUPIE MODUŁÓW/PRZED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MIOTÓW WSPÓLNYCH DLA WSZYSTKICH </w:t>
            </w:r>
            <w:r w:rsidRPr="000D2C42">
              <w:rPr>
                <w:rFonts w:ascii="Times New Roman" w:hAnsi="Times New Roman"/>
                <w:sz w:val="18"/>
                <w:szCs w:val="18"/>
              </w:rPr>
              <w:t>SPECJALN</w:t>
            </w:r>
            <w:r w:rsidRPr="000D2C42">
              <w:rPr>
                <w:rFonts w:ascii="Times New Roman" w:hAnsi="Times New Roman"/>
                <w:sz w:val="18"/>
                <w:szCs w:val="18"/>
              </w:rPr>
              <w:t>O</w:t>
            </w:r>
            <w:r w:rsidRPr="000D2C42">
              <w:rPr>
                <w:rFonts w:ascii="Times New Roman" w:hAnsi="Times New Roman"/>
                <w:sz w:val="18"/>
                <w:szCs w:val="18"/>
              </w:rPr>
              <w:t>ŚCI/SPECJALIZACJI</w:t>
            </w: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/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028" w:type="dxa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941" w:type="dxa"/>
          </w:tcPr>
          <w:p w:rsidR="00881256" w:rsidRPr="00073295" w:rsidRDefault="00881256" w:rsidP="00971C2A">
            <w:pPr>
              <w:spacing w:after="0" w:line="240" w:lineRule="auto"/>
            </w:pP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gridSpan w:val="5"/>
            <w:vAlign w:val="center"/>
          </w:tcPr>
          <w:p w:rsidR="00881256" w:rsidRPr="000D2C42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C42">
              <w:rPr>
                <w:rFonts w:ascii="Times New Roman" w:hAnsi="Times New Roman"/>
                <w:sz w:val="18"/>
                <w:szCs w:val="18"/>
              </w:rPr>
              <w:t>W GRUPIE MODUŁÓW/PRZED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MIOTÓW DLA </w:t>
            </w:r>
            <w:r w:rsidRPr="000D2C42">
              <w:rPr>
                <w:rFonts w:ascii="Times New Roman" w:hAnsi="Times New Roman"/>
                <w:sz w:val="18"/>
                <w:szCs w:val="18"/>
              </w:rPr>
              <w:t>SPECJALNOŚCI/SPECJALIZACJI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……….</w:t>
            </w: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028" w:type="dxa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941" w:type="dxa"/>
          </w:tcPr>
          <w:p w:rsidR="00881256" w:rsidRPr="00073295" w:rsidRDefault="00881256" w:rsidP="00971C2A">
            <w:pPr>
              <w:spacing w:after="0" w:line="240" w:lineRule="auto"/>
            </w:pP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gridSpan w:val="5"/>
            <w:vAlign w:val="center"/>
          </w:tcPr>
          <w:p w:rsidR="00881256" w:rsidRPr="000D2C42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C42">
              <w:rPr>
                <w:rFonts w:ascii="Times New Roman" w:hAnsi="Times New Roman"/>
                <w:sz w:val="18"/>
                <w:szCs w:val="18"/>
              </w:rPr>
              <w:t>W GRUPIE MODUŁÓW/PRZED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MIOTÓW DLA </w:t>
            </w:r>
            <w:r w:rsidRPr="000D2C42">
              <w:rPr>
                <w:rFonts w:ascii="Times New Roman" w:hAnsi="Times New Roman"/>
                <w:sz w:val="18"/>
                <w:szCs w:val="18"/>
              </w:rPr>
              <w:t>SPECJALNOŚCI/SPECJALIZACJI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……….</w:t>
            </w: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028" w:type="dxa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941" w:type="dxa"/>
          </w:tcPr>
          <w:p w:rsidR="00881256" w:rsidRPr="00073295" w:rsidRDefault="00881256" w:rsidP="00971C2A">
            <w:pPr>
              <w:spacing w:after="0" w:line="240" w:lineRule="auto"/>
            </w:pP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gridSpan w:val="5"/>
            <w:vAlign w:val="center"/>
          </w:tcPr>
          <w:p w:rsidR="00881256" w:rsidRPr="000D2C42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C42">
              <w:rPr>
                <w:rFonts w:ascii="Times New Roman" w:hAnsi="Times New Roman"/>
                <w:sz w:val="18"/>
                <w:szCs w:val="18"/>
              </w:rPr>
              <w:t>W GRUPIE MODUŁÓW/PRZED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MIOTÓW DLA </w:t>
            </w:r>
            <w:r w:rsidRPr="000D2C42">
              <w:rPr>
                <w:rFonts w:ascii="Times New Roman" w:hAnsi="Times New Roman"/>
                <w:sz w:val="18"/>
                <w:szCs w:val="18"/>
              </w:rPr>
              <w:t>SPECJALNOŚCI/SPECJALIZACJI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……….</w:t>
            </w: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028" w:type="dxa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941" w:type="dxa"/>
          </w:tcPr>
          <w:p w:rsidR="00881256" w:rsidRPr="00073295" w:rsidRDefault="00881256" w:rsidP="00971C2A">
            <w:pPr>
              <w:spacing w:after="0" w:line="240" w:lineRule="auto"/>
            </w:pP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gridSpan w:val="5"/>
            <w:shd w:val="clear" w:color="auto" w:fill="F79646"/>
            <w:vAlign w:val="center"/>
          </w:tcPr>
          <w:p w:rsidR="00881256" w:rsidRPr="005D4455" w:rsidRDefault="00881256" w:rsidP="0097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WARTOŚCI W KOLUMNACH 1-5</w:t>
            </w:r>
          </w:p>
        </w:tc>
      </w:tr>
      <w:tr w:rsidR="00881256" w:rsidRPr="00073295" w:rsidTr="00971C2A">
        <w:trPr>
          <w:trHeight w:val="222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>
              <w:t>A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>
              <w:t>B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>
              <w:t>C</w:t>
            </w:r>
          </w:p>
        </w:tc>
        <w:tc>
          <w:tcPr>
            <w:tcW w:w="2028" w:type="dxa"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>
              <w:t>D</w:t>
            </w:r>
          </w:p>
        </w:tc>
        <w:tc>
          <w:tcPr>
            <w:tcW w:w="2941" w:type="dxa"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>
              <w:t>E</w:t>
            </w:r>
          </w:p>
        </w:tc>
      </w:tr>
      <w:tr w:rsidR="00881256" w:rsidRPr="00073295" w:rsidTr="00971C2A">
        <w:trPr>
          <w:trHeight w:val="550"/>
        </w:trPr>
        <w:tc>
          <w:tcPr>
            <w:tcW w:w="0" w:type="auto"/>
            <w:vMerge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  <w:tc>
          <w:tcPr>
            <w:tcW w:w="2028" w:type="dxa"/>
            <w:vAlign w:val="center"/>
          </w:tcPr>
          <w:p w:rsidR="00881256" w:rsidRDefault="00881256" w:rsidP="00971C2A">
            <w:pPr>
              <w:spacing w:after="0" w:line="240" w:lineRule="auto"/>
            </w:pPr>
          </w:p>
        </w:tc>
        <w:tc>
          <w:tcPr>
            <w:tcW w:w="2941" w:type="dxa"/>
            <w:vAlign w:val="center"/>
          </w:tcPr>
          <w:p w:rsidR="00881256" w:rsidRDefault="00881256" w:rsidP="00971C2A">
            <w:pPr>
              <w:spacing w:after="0" w:line="240" w:lineRule="auto"/>
            </w:pPr>
          </w:p>
        </w:tc>
      </w:tr>
      <w:tr w:rsidR="00881256" w:rsidRPr="00073295" w:rsidTr="00971C2A">
        <w:trPr>
          <w:trHeight w:val="550"/>
        </w:trPr>
        <w:tc>
          <w:tcPr>
            <w:tcW w:w="5060" w:type="dxa"/>
            <w:gridSpan w:val="4"/>
            <w:shd w:val="clear" w:color="auto" w:fill="F79646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PROCENT ZMIAN W PROGRAMIE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WYLICZONY JAKO:    D/E * 100%</w:t>
            </w:r>
          </w:p>
        </w:tc>
        <w:tc>
          <w:tcPr>
            <w:tcW w:w="4969" w:type="dxa"/>
            <w:gridSpan w:val="2"/>
            <w:vAlign w:val="center"/>
          </w:tcPr>
          <w:p w:rsidR="00881256" w:rsidRPr="00073295" w:rsidRDefault="00881256" w:rsidP="00971C2A">
            <w:pPr>
              <w:spacing w:after="0" w:line="240" w:lineRule="auto"/>
            </w:pPr>
          </w:p>
        </w:tc>
      </w:tr>
    </w:tbl>
    <w:p w:rsidR="00881256" w:rsidRPr="00352446" w:rsidRDefault="00881256" w:rsidP="00E61E3D">
      <w:pPr>
        <w:pStyle w:val="ListParagraph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881256" w:rsidRPr="00D674E1" w:rsidRDefault="00881256" w:rsidP="00E61E3D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674E1">
        <w:rPr>
          <w:rFonts w:ascii="Times New Roman" w:hAnsi="Times New Roman"/>
          <w:b/>
          <w:sz w:val="24"/>
          <w:szCs w:val="24"/>
        </w:rPr>
        <w:t>ZMIANY WYWOŁUJĄ:</w:t>
      </w:r>
    </w:p>
    <w:p w:rsidR="00881256" w:rsidRPr="00D674E1" w:rsidRDefault="00881256" w:rsidP="00E61E3D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zmianę</w:t>
      </w:r>
      <w:r w:rsidRPr="00352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kierunkowych </w:t>
      </w:r>
      <w:r w:rsidRPr="00D674E1">
        <w:rPr>
          <w:rFonts w:ascii="Times New Roman" w:hAnsi="Times New Roman"/>
          <w:b/>
          <w:sz w:val="24"/>
          <w:szCs w:val="24"/>
        </w:rPr>
        <w:t>efektów kształcenia</w:t>
      </w:r>
    </w:p>
    <w:p w:rsidR="00881256" w:rsidRPr="00D674E1" w:rsidRDefault="00881256" w:rsidP="00E61E3D">
      <w:pPr>
        <w:pStyle w:val="ListParagraph"/>
        <w:ind w:left="57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rect id="_x0000_s1026" style="position:absolute;left:0;text-align:left;margin-left:175.85pt;margin-top:8.9pt;width:30pt;height:25.5pt;z-index:251657216"/>
        </w:pict>
      </w:r>
      <w:r>
        <w:rPr>
          <w:noProof/>
          <w:lang w:eastAsia="pl-PL"/>
        </w:rPr>
        <w:pict>
          <v:rect id="_x0000_s1027" style="position:absolute;left:0;text-align:left;margin-left:81.35pt;margin-top:8.9pt;width:30pt;height:25.5pt;z-index:251656192"/>
        </w:pict>
      </w:r>
    </w:p>
    <w:p w:rsidR="00881256" w:rsidRPr="00D674E1" w:rsidRDefault="00881256" w:rsidP="00E61E3D">
      <w:pPr>
        <w:pStyle w:val="ListParagraph"/>
        <w:ind w:left="578"/>
        <w:rPr>
          <w:rFonts w:ascii="Times New Roman" w:hAnsi="Times New Roman"/>
          <w:b/>
          <w:sz w:val="24"/>
          <w:szCs w:val="24"/>
        </w:rPr>
      </w:pPr>
      <w:r w:rsidRPr="00D674E1">
        <w:rPr>
          <w:rFonts w:ascii="Times New Roman" w:hAnsi="Times New Roman"/>
          <w:b/>
          <w:sz w:val="24"/>
          <w:szCs w:val="24"/>
        </w:rPr>
        <w:t>TAK</w:t>
      </w:r>
      <w:r w:rsidRPr="00D674E1">
        <w:rPr>
          <w:rFonts w:ascii="Times New Roman" w:hAnsi="Times New Roman"/>
          <w:b/>
          <w:sz w:val="24"/>
          <w:szCs w:val="24"/>
        </w:rPr>
        <w:tab/>
      </w:r>
      <w:r w:rsidRPr="00D674E1">
        <w:rPr>
          <w:rFonts w:ascii="Times New Roman" w:hAnsi="Times New Roman"/>
          <w:b/>
          <w:sz w:val="24"/>
          <w:szCs w:val="24"/>
        </w:rPr>
        <w:tab/>
      </w:r>
      <w:r w:rsidRPr="00D674E1">
        <w:rPr>
          <w:rFonts w:ascii="Times New Roman" w:hAnsi="Times New Roman"/>
          <w:b/>
          <w:sz w:val="24"/>
          <w:szCs w:val="24"/>
        </w:rPr>
        <w:tab/>
        <w:t xml:space="preserve">NIE </w:t>
      </w:r>
      <w:r w:rsidRPr="00D674E1">
        <w:rPr>
          <w:rFonts w:ascii="Times New Roman" w:hAnsi="Times New Roman"/>
          <w:b/>
          <w:sz w:val="24"/>
          <w:szCs w:val="24"/>
        </w:rPr>
        <w:tab/>
      </w:r>
    </w:p>
    <w:p w:rsidR="00881256" w:rsidRDefault="00881256" w:rsidP="00E61E3D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881256" w:rsidRDefault="00881256" w:rsidP="00E61E3D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zmianę …….. </w:t>
      </w:r>
      <w:r w:rsidRPr="00352446">
        <w:rPr>
          <w:rFonts w:ascii="Times New Roman" w:hAnsi="Times New Roman"/>
          <w:b/>
          <w:sz w:val="24"/>
          <w:szCs w:val="24"/>
        </w:rPr>
        <w:t>efektów kształcenia</w:t>
      </w:r>
      <w:r w:rsidRPr="0035244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52446">
        <w:rPr>
          <w:rFonts w:ascii="Times New Roman" w:hAnsi="Times New Roman"/>
          <w:b/>
          <w:sz w:val="24"/>
          <w:szCs w:val="24"/>
        </w:rPr>
        <w:t xml:space="preserve">co stanowi ………% </w:t>
      </w:r>
      <w:r w:rsidRPr="00352446">
        <w:rPr>
          <w:rFonts w:ascii="Times New Roman" w:hAnsi="Times New Roman"/>
          <w:b/>
          <w:sz w:val="24"/>
          <w:szCs w:val="24"/>
          <w:lang w:eastAsia="pl-PL"/>
        </w:rPr>
        <w:t xml:space="preserve">ogólnej liczby, tj. …….., zakładanych efektów kształcenia określonych przez Senat </w:t>
      </w:r>
      <w:r>
        <w:rPr>
          <w:rFonts w:ascii="Times New Roman" w:hAnsi="Times New Roman"/>
          <w:b/>
          <w:sz w:val="24"/>
          <w:szCs w:val="24"/>
          <w:lang w:eastAsia="pl-PL"/>
        </w:rPr>
        <w:t>Akademii Pomorskiej w Słupsku</w:t>
      </w:r>
      <w:r>
        <w:rPr>
          <w:rStyle w:val="FootnoteReference"/>
          <w:rFonts w:ascii="Times New Roman" w:hAnsi="Times New Roman"/>
          <w:b/>
          <w:sz w:val="24"/>
          <w:szCs w:val="24"/>
          <w:lang w:eastAsia="pl-PL"/>
        </w:rPr>
        <w:footnoteReference w:id="3"/>
      </w:r>
      <w:r w:rsidRPr="0035244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881256" w:rsidRPr="0003330B" w:rsidRDefault="00881256" w:rsidP="00E61E3D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81256" w:rsidRPr="00352446" w:rsidRDefault="00881256" w:rsidP="00E61E3D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352446">
        <w:rPr>
          <w:rFonts w:ascii="Times New Roman" w:hAnsi="Times New Roman"/>
          <w:b/>
          <w:sz w:val="24"/>
          <w:szCs w:val="24"/>
        </w:rPr>
        <w:t>zmiana dotyczy wprowadzenia nowej specjalności/specjalizacji na kierunku</w:t>
      </w:r>
    </w:p>
    <w:p w:rsidR="00881256" w:rsidRPr="00D674E1" w:rsidRDefault="00881256" w:rsidP="00E61E3D">
      <w:pPr>
        <w:pStyle w:val="ListParagraph"/>
        <w:ind w:left="57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rect id="_x0000_s1028" style="position:absolute;left:0;text-align:left;margin-left:180.35pt;margin-top:8.95pt;width:30pt;height:25.5pt;z-index:251659264"/>
        </w:pict>
      </w:r>
      <w:r>
        <w:rPr>
          <w:noProof/>
          <w:lang w:eastAsia="pl-PL"/>
        </w:rPr>
        <w:pict>
          <v:rect id="_x0000_s1029" style="position:absolute;left:0;text-align:left;margin-left:81.35pt;margin-top:8.95pt;width:30pt;height:25.5pt;z-index:251658240"/>
        </w:pict>
      </w:r>
    </w:p>
    <w:p w:rsidR="00881256" w:rsidRDefault="00881256" w:rsidP="00E61E3D">
      <w:pPr>
        <w:pStyle w:val="ListParagraph"/>
        <w:ind w:left="578"/>
        <w:rPr>
          <w:rFonts w:ascii="Times New Roman" w:hAnsi="Times New Roman"/>
          <w:b/>
          <w:sz w:val="24"/>
          <w:szCs w:val="24"/>
        </w:rPr>
      </w:pPr>
      <w:r w:rsidRPr="00D674E1">
        <w:rPr>
          <w:rFonts w:ascii="Times New Roman" w:hAnsi="Times New Roman"/>
          <w:b/>
          <w:sz w:val="24"/>
          <w:szCs w:val="24"/>
        </w:rPr>
        <w:t>TAK</w:t>
      </w:r>
      <w:r w:rsidRPr="00D674E1">
        <w:rPr>
          <w:rFonts w:ascii="Times New Roman" w:hAnsi="Times New Roman"/>
          <w:b/>
          <w:sz w:val="24"/>
          <w:szCs w:val="24"/>
        </w:rPr>
        <w:tab/>
      </w:r>
      <w:r w:rsidRPr="00D674E1">
        <w:rPr>
          <w:rFonts w:ascii="Times New Roman" w:hAnsi="Times New Roman"/>
          <w:b/>
          <w:sz w:val="24"/>
          <w:szCs w:val="24"/>
        </w:rPr>
        <w:tab/>
      </w:r>
      <w:r w:rsidRPr="00D674E1">
        <w:rPr>
          <w:rFonts w:ascii="Times New Roman" w:hAnsi="Times New Roman"/>
          <w:b/>
          <w:sz w:val="24"/>
          <w:szCs w:val="24"/>
        </w:rPr>
        <w:tab/>
        <w:t xml:space="preserve">NIE </w:t>
      </w:r>
      <w:r w:rsidRPr="00D674E1">
        <w:rPr>
          <w:rFonts w:ascii="Times New Roman" w:hAnsi="Times New Roman"/>
          <w:b/>
          <w:sz w:val="24"/>
          <w:szCs w:val="24"/>
        </w:rPr>
        <w:tab/>
      </w:r>
    </w:p>
    <w:p w:rsidR="00881256" w:rsidRDefault="00881256" w:rsidP="00E61E3D">
      <w:pPr>
        <w:pStyle w:val="ListParagraph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881256" w:rsidRDefault="00881256" w:rsidP="00E61E3D">
      <w:pPr>
        <w:pStyle w:val="ListParagraph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881256" w:rsidRDefault="00881256" w:rsidP="00E61E3D">
      <w:pPr>
        <w:pStyle w:val="ListParagraph"/>
        <w:numPr>
          <w:ilvl w:val="0"/>
          <w:numId w:val="35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52446">
        <w:rPr>
          <w:rFonts w:ascii="Times New Roman" w:hAnsi="Times New Roman"/>
          <w:b/>
          <w:sz w:val="24"/>
          <w:szCs w:val="24"/>
        </w:rPr>
        <w:t xml:space="preserve">zmianę zajęć dydaktycznych, za które student może uzyskać  …..…….  punktów ECTS,  co stanowi  ……….….%  liczby punktów ECTS, tj. 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35244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pl-PL"/>
        </w:rPr>
        <w:t>określonych w </w:t>
      </w:r>
      <w:r w:rsidRPr="00352446">
        <w:rPr>
          <w:rFonts w:ascii="Times New Roman" w:hAnsi="Times New Roman"/>
          <w:b/>
          <w:sz w:val="24"/>
          <w:szCs w:val="24"/>
          <w:lang w:eastAsia="pl-PL"/>
        </w:rPr>
        <w:t>programie studiów</w:t>
      </w:r>
      <w:r>
        <w:rPr>
          <w:rStyle w:val="FootnoteReference"/>
          <w:rFonts w:ascii="Times New Roman" w:hAnsi="Times New Roman"/>
          <w:b/>
          <w:sz w:val="24"/>
          <w:szCs w:val="24"/>
          <w:lang w:eastAsia="pl-PL"/>
        </w:rPr>
        <w:footnoteReference w:id="4"/>
      </w:r>
      <w:r w:rsidRPr="0035244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881256" w:rsidRDefault="00881256" w:rsidP="00E61E3D">
      <w:pPr>
        <w:pStyle w:val="ListParagraph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881256" w:rsidRDefault="00881256" w:rsidP="00E61E3D">
      <w:pPr>
        <w:pStyle w:val="ListParagraph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881256" w:rsidRPr="00352446" w:rsidRDefault="00881256" w:rsidP="00E61E3D">
      <w:pPr>
        <w:pStyle w:val="ListParagraph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0"/>
        <w:gridCol w:w="4772"/>
      </w:tblGrid>
      <w:tr w:rsidR="00881256" w:rsidRPr="00D674E1" w:rsidTr="00971C2A">
        <w:trPr>
          <w:trHeight w:val="1039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PODPIS I PIECZĄTKA DYREKT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O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RA/KIEROWNIKA JEDNOSTKI ORG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A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NIZACYJNEJ</w:t>
            </w:r>
          </w:p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256" w:rsidRPr="00D674E1" w:rsidRDefault="00881256" w:rsidP="00E6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1256" w:rsidRPr="00D674E1" w:rsidRDefault="00881256" w:rsidP="00E6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br w:type="page"/>
      </w:r>
      <w:r w:rsidRPr="00D674E1">
        <w:rPr>
          <w:rFonts w:ascii="Times New Roman" w:hAnsi="Times New Roman"/>
          <w:b/>
          <w:sz w:val="24"/>
          <w:szCs w:val="24"/>
          <w:lang w:eastAsia="pl-PL"/>
        </w:rPr>
        <w:t>ZATWIERDZENIE ZMIAN</w:t>
      </w:r>
    </w:p>
    <w:p w:rsidR="00881256" w:rsidRPr="00D674E1" w:rsidRDefault="00881256" w:rsidP="00E6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0"/>
        <w:gridCol w:w="4772"/>
      </w:tblGrid>
      <w:tr w:rsidR="00881256" w:rsidRPr="00D674E1" w:rsidTr="00971C2A">
        <w:trPr>
          <w:trHeight w:val="1039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INSTYTUTOWA/KATEDRALNA KOM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I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SJA DS. JK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1039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1039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RADA INSTYTUTU (nie dotyczy Katedry)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DS. KSZTAŁCENIA I STUDENTÓW (jeśli dotyczy)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WYDZIAŁOWA KOMISJA DS. JK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KWPK (jeśli dotyczy)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RADA WYDZIAŁU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SENAT (jeśli dotyczy)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256" w:rsidRPr="00D674E1" w:rsidTr="00971C2A">
        <w:trPr>
          <w:trHeight w:val="787"/>
        </w:trPr>
        <w:tc>
          <w:tcPr>
            <w:tcW w:w="4550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881256" w:rsidRPr="00D674E1" w:rsidRDefault="00881256" w:rsidP="0097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1256" w:rsidRPr="00D674E1" w:rsidRDefault="00881256" w:rsidP="00E6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1256" w:rsidRPr="006B2C44" w:rsidRDefault="00881256" w:rsidP="004A2C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81256" w:rsidRPr="006B2C44" w:rsidSect="00E078E0"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56" w:rsidRDefault="00881256">
      <w:pPr>
        <w:spacing w:after="0" w:line="240" w:lineRule="auto"/>
      </w:pPr>
      <w:r>
        <w:separator/>
      </w:r>
    </w:p>
  </w:endnote>
  <w:endnote w:type="continuationSeparator" w:id="0">
    <w:p w:rsidR="00881256" w:rsidRDefault="0088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56" w:rsidRDefault="00881256">
      <w:pPr>
        <w:spacing w:after="0" w:line="240" w:lineRule="auto"/>
      </w:pPr>
      <w:r>
        <w:separator/>
      </w:r>
    </w:p>
  </w:footnote>
  <w:footnote w:type="continuationSeparator" w:id="0">
    <w:p w:rsidR="00881256" w:rsidRDefault="00881256">
      <w:pPr>
        <w:spacing w:after="0" w:line="240" w:lineRule="auto"/>
      </w:pPr>
      <w:r>
        <w:continuationSeparator/>
      </w:r>
    </w:p>
  </w:footnote>
  <w:footnote w:id="1">
    <w:p w:rsidR="00881256" w:rsidRDefault="00881256" w:rsidP="00E61E3D">
      <w:pPr>
        <w:ind w:left="-142" w:right="-142"/>
        <w:jc w:val="both"/>
        <w:rPr>
          <w:rFonts w:ascii="Times New Roman" w:hAnsi="Times New Roman"/>
          <w:sz w:val="18"/>
          <w:szCs w:val="18"/>
          <w:lang w:eastAsia="pl-PL"/>
        </w:rPr>
      </w:pPr>
      <w:r w:rsidRPr="005B78F7">
        <w:rPr>
          <w:rStyle w:val="FootnoteReference"/>
          <w:sz w:val="18"/>
          <w:szCs w:val="18"/>
        </w:rPr>
        <w:footnoteRef/>
      </w:r>
      <w:r w:rsidRPr="005B78F7">
        <w:rPr>
          <w:sz w:val="18"/>
          <w:szCs w:val="18"/>
        </w:rPr>
        <w:t xml:space="preserve"> </w:t>
      </w:r>
      <w:r w:rsidRPr="005B78F7">
        <w:rPr>
          <w:rFonts w:ascii="Times New Roman" w:hAnsi="Times New Roman"/>
          <w:sz w:val="18"/>
          <w:szCs w:val="18"/>
        </w:rPr>
        <w:t>Dla kierunków studiów</w:t>
      </w:r>
      <w:r>
        <w:rPr>
          <w:rFonts w:ascii="Times New Roman" w:hAnsi="Times New Roman"/>
          <w:sz w:val="18"/>
          <w:szCs w:val="18"/>
        </w:rPr>
        <w:t>,</w:t>
      </w:r>
      <w:r w:rsidRPr="005B78F7">
        <w:rPr>
          <w:rFonts w:ascii="Times New Roman" w:hAnsi="Times New Roman"/>
          <w:sz w:val="18"/>
          <w:szCs w:val="18"/>
        </w:rPr>
        <w:t xml:space="preserve"> prowadzonych w roku akademickim 2014/2015</w:t>
      </w:r>
      <w:r>
        <w:rPr>
          <w:rFonts w:ascii="Times New Roman" w:hAnsi="Times New Roman"/>
          <w:sz w:val="18"/>
          <w:szCs w:val="18"/>
        </w:rPr>
        <w:t xml:space="preserve">, w programach na kolejne cykle kształcenia </w:t>
      </w:r>
      <w:r w:rsidRPr="005B78F7">
        <w:rPr>
          <w:rFonts w:ascii="Times New Roman" w:hAnsi="Times New Roman"/>
          <w:sz w:val="18"/>
          <w:szCs w:val="18"/>
          <w:lang w:eastAsia="pl-PL"/>
        </w:rPr>
        <w:t>należy sporządzić zestawienie zmian</w:t>
      </w:r>
      <w:r w:rsidRPr="005B78F7">
        <w:rPr>
          <w:rFonts w:ascii="Times New Roman" w:hAnsi="Times New Roman"/>
          <w:sz w:val="18"/>
          <w:szCs w:val="18"/>
        </w:rPr>
        <w:t xml:space="preserve"> w </w:t>
      </w:r>
      <w:r>
        <w:rPr>
          <w:rFonts w:ascii="Times New Roman" w:hAnsi="Times New Roman"/>
          <w:sz w:val="18"/>
          <w:szCs w:val="18"/>
        </w:rPr>
        <w:t xml:space="preserve">odniesieniu </w:t>
      </w:r>
      <w:r w:rsidRPr="005B78F7">
        <w:rPr>
          <w:rFonts w:ascii="Times New Roman" w:hAnsi="Times New Roman"/>
          <w:sz w:val="18"/>
          <w:szCs w:val="18"/>
        </w:rPr>
        <w:t xml:space="preserve">do programu kształcenia </w:t>
      </w:r>
      <w:r w:rsidRPr="005B78F7">
        <w:rPr>
          <w:rFonts w:ascii="Times New Roman" w:hAnsi="Times New Roman"/>
          <w:sz w:val="18"/>
          <w:szCs w:val="18"/>
          <w:lang w:eastAsia="pl-PL"/>
        </w:rPr>
        <w:t>na cykl kształcenia rozpoczynający się w roku akademi</w:t>
      </w:r>
      <w:r w:rsidRPr="005B78F7">
        <w:rPr>
          <w:rFonts w:ascii="Times New Roman" w:hAnsi="Times New Roman"/>
          <w:sz w:val="18"/>
          <w:szCs w:val="18"/>
          <w:lang w:eastAsia="pl-PL"/>
        </w:rPr>
        <w:t>c</w:t>
      </w:r>
      <w:r w:rsidRPr="005B78F7">
        <w:rPr>
          <w:rFonts w:ascii="Times New Roman" w:hAnsi="Times New Roman"/>
          <w:sz w:val="18"/>
          <w:szCs w:val="18"/>
          <w:lang w:eastAsia="pl-PL"/>
        </w:rPr>
        <w:t>kim</w:t>
      </w:r>
      <w:r w:rsidRPr="005B78F7">
        <w:rPr>
          <w:rFonts w:ascii="Times New Roman" w:hAnsi="Times New Roman"/>
          <w:sz w:val="18"/>
          <w:szCs w:val="18"/>
        </w:rPr>
        <w:t xml:space="preserve"> 2014/2015. Dla kierunków, dla których Wydział AP w Słupsku uzyskał uprawnienia </w:t>
      </w:r>
      <w:r w:rsidRPr="005B78F7">
        <w:rPr>
          <w:rFonts w:ascii="Times New Roman" w:hAnsi="Times New Roman"/>
          <w:sz w:val="18"/>
          <w:szCs w:val="18"/>
          <w:lang w:eastAsia="pl-PL"/>
        </w:rPr>
        <w:t>do prowadzenia studiów po</w:t>
      </w:r>
      <w:r>
        <w:rPr>
          <w:rFonts w:ascii="Times New Roman" w:hAnsi="Times New Roman"/>
          <w:sz w:val="18"/>
          <w:szCs w:val="18"/>
          <w:lang w:eastAsia="pl-PL"/>
        </w:rPr>
        <w:t> </w:t>
      </w:r>
      <w:r w:rsidRPr="005B78F7">
        <w:rPr>
          <w:rFonts w:ascii="Times New Roman" w:hAnsi="Times New Roman"/>
          <w:sz w:val="18"/>
          <w:szCs w:val="18"/>
          <w:lang w:eastAsia="pl-PL"/>
        </w:rPr>
        <w:t>roku akademickim 2014/2015</w:t>
      </w:r>
      <w:r>
        <w:rPr>
          <w:rFonts w:ascii="Times New Roman" w:hAnsi="Times New Roman"/>
          <w:sz w:val="18"/>
          <w:szCs w:val="18"/>
          <w:lang w:eastAsia="pl-PL"/>
        </w:rPr>
        <w:t>,</w:t>
      </w:r>
      <w:r w:rsidRPr="005B78F7">
        <w:rPr>
          <w:rFonts w:ascii="Times New Roman" w:hAnsi="Times New Roman"/>
          <w:sz w:val="18"/>
          <w:szCs w:val="18"/>
          <w:lang w:eastAsia="pl-PL"/>
        </w:rPr>
        <w:t xml:space="preserve"> należy sporządzić zestawienie zmian w </w:t>
      </w:r>
      <w:r>
        <w:rPr>
          <w:rFonts w:ascii="Times New Roman" w:hAnsi="Times New Roman"/>
          <w:sz w:val="18"/>
          <w:szCs w:val="18"/>
          <w:lang w:eastAsia="pl-PL"/>
        </w:rPr>
        <w:t>odniesieniu do</w:t>
      </w:r>
      <w:r w:rsidRPr="005B78F7">
        <w:rPr>
          <w:rFonts w:ascii="Times New Roman" w:hAnsi="Times New Roman"/>
          <w:sz w:val="18"/>
          <w:szCs w:val="18"/>
          <w:lang w:eastAsia="pl-PL"/>
        </w:rPr>
        <w:t xml:space="preserve"> programu studiów</w:t>
      </w:r>
      <w:r w:rsidRPr="005B78F7">
        <w:rPr>
          <w:rFonts w:ascii="Times New Roman" w:hAnsi="Times New Roman"/>
          <w:sz w:val="18"/>
          <w:szCs w:val="18"/>
        </w:rPr>
        <w:t xml:space="preserve"> </w:t>
      </w:r>
      <w:r w:rsidRPr="005B78F7">
        <w:rPr>
          <w:rFonts w:ascii="Times New Roman" w:hAnsi="Times New Roman"/>
          <w:sz w:val="18"/>
          <w:szCs w:val="18"/>
          <w:lang w:eastAsia="pl-PL"/>
        </w:rPr>
        <w:t>aktualnego na dzień wydania przez ministra właściwego do spraw szkolnictwa wyższego decyzji o nadaniu uprawnienia do prow</w:t>
      </w:r>
      <w:r>
        <w:rPr>
          <w:rFonts w:ascii="Times New Roman" w:hAnsi="Times New Roman"/>
          <w:sz w:val="18"/>
          <w:szCs w:val="18"/>
          <w:lang w:eastAsia="pl-PL"/>
        </w:rPr>
        <w:t>adzenia studiów na </w:t>
      </w:r>
      <w:r w:rsidRPr="005B78F7">
        <w:rPr>
          <w:rFonts w:ascii="Times New Roman" w:hAnsi="Times New Roman"/>
          <w:sz w:val="18"/>
          <w:szCs w:val="18"/>
          <w:lang w:eastAsia="pl-PL"/>
        </w:rPr>
        <w:t>określonym kierunku, poziomie i profilu kształcenia.</w:t>
      </w:r>
    </w:p>
    <w:p w:rsidR="00881256" w:rsidRDefault="00881256" w:rsidP="00E61E3D">
      <w:pPr>
        <w:ind w:left="-142" w:right="-142"/>
        <w:jc w:val="both"/>
      </w:pPr>
      <w:r w:rsidRPr="007348DA">
        <w:rPr>
          <w:rFonts w:ascii="Times New Roman" w:hAnsi="Times New Roman"/>
          <w:sz w:val="18"/>
          <w:szCs w:val="18"/>
          <w:lang w:eastAsia="pl-PL"/>
        </w:rPr>
        <w:t xml:space="preserve">Jeśli w projekcie programu kształcenia zachowujemy 100% zmian z programów poprzednich cykli, to w Tabeli A i Tabeli B można sporządzić tylko zestawienie zmian w odniesieniu do programu z poprzedniego cyklu kształcenia, a liczby punktów ECTS odpowiadające zmianom zajęć dydaktycznych w odpowiednich poprzednich cyklach kształcenia </w:t>
      </w:r>
      <w:r w:rsidRPr="007348DA">
        <w:rPr>
          <w:rFonts w:ascii="Times New Roman" w:hAnsi="Times New Roman"/>
          <w:sz w:val="18"/>
          <w:szCs w:val="18"/>
        </w:rPr>
        <w:t>wpisać w Tabeli C.</w:t>
      </w:r>
    </w:p>
  </w:footnote>
  <w:footnote w:id="2">
    <w:p w:rsidR="00881256" w:rsidRDefault="00881256" w:rsidP="00E61E3D">
      <w:pPr>
        <w:pStyle w:val="FootnoteText"/>
        <w:ind w:left="-142" w:right="-144"/>
        <w:jc w:val="both"/>
      </w:pPr>
      <w:r w:rsidRPr="007348D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348DA">
        <w:rPr>
          <w:rFonts w:ascii="Times New Roman" w:hAnsi="Times New Roman"/>
          <w:sz w:val="18"/>
          <w:szCs w:val="18"/>
        </w:rPr>
        <w:t xml:space="preserve"> W przypadku wprowadzenia nowej specjalności/specjalizacji jako zmianę wpisujemy te punkty ECTS, które generują nowe moduły/przedmioty.</w:t>
      </w:r>
    </w:p>
  </w:footnote>
  <w:footnote w:id="3">
    <w:p w:rsidR="00881256" w:rsidRDefault="00881256" w:rsidP="00E61E3D">
      <w:pPr>
        <w:pStyle w:val="FootnoteText"/>
        <w:jc w:val="both"/>
      </w:pPr>
      <w:r w:rsidRPr="00D04BC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4BCE">
        <w:rPr>
          <w:rFonts w:ascii="Times New Roman" w:hAnsi="Times New Roman"/>
          <w:sz w:val="18"/>
          <w:szCs w:val="18"/>
        </w:rPr>
        <w:t xml:space="preserve"> Dla kierunków studiów prowadzonych w roku akademickim 2014/2015 - efektów kształcenia </w:t>
      </w:r>
      <w:r w:rsidRPr="00D04BCE">
        <w:rPr>
          <w:rFonts w:ascii="Times New Roman" w:hAnsi="Times New Roman"/>
          <w:sz w:val="18"/>
          <w:szCs w:val="18"/>
          <w:lang w:eastAsia="pl-PL"/>
        </w:rPr>
        <w:t>obowiązujących w programie studiów</w:t>
      </w:r>
      <w:r w:rsidRPr="00D04BCE">
        <w:rPr>
          <w:rFonts w:ascii="Times New Roman" w:hAnsi="Times New Roman"/>
          <w:sz w:val="18"/>
          <w:szCs w:val="18"/>
        </w:rPr>
        <w:t xml:space="preserve"> </w:t>
      </w:r>
      <w:r w:rsidRPr="00D04BCE">
        <w:rPr>
          <w:rFonts w:ascii="Times New Roman" w:hAnsi="Times New Roman"/>
          <w:sz w:val="18"/>
          <w:szCs w:val="18"/>
          <w:lang w:eastAsia="pl-PL"/>
        </w:rPr>
        <w:t>na cykl kształcenia rozpoczynający się w roku akademickim 2014/2015</w:t>
      </w:r>
      <w:r w:rsidRPr="00D04BCE">
        <w:rPr>
          <w:rFonts w:ascii="Times New Roman" w:hAnsi="Times New Roman"/>
          <w:sz w:val="18"/>
          <w:szCs w:val="18"/>
        </w:rPr>
        <w:t xml:space="preserve">. Dla kierunków, dla których </w:t>
      </w:r>
      <w:r>
        <w:rPr>
          <w:rFonts w:ascii="Times New Roman" w:hAnsi="Times New Roman"/>
          <w:sz w:val="18"/>
          <w:szCs w:val="18"/>
        </w:rPr>
        <w:t>Wydział AP w </w:t>
      </w:r>
      <w:r w:rsidRPr="00D04BCE">
        <w:rPr>
          <w:rFonts w:ascii="Times New Roman" w:hAnsi="Times New Roman"/>
          <w:sz w:val="18"/>
          <w:szCs w:val="18"/>
        </w:rPr>
        <w:t xml:space="preserve">Słupsku uzyskał uprawnienia </w:t>
      </w:r>
      <w:r w:rsidRPr="00D04BCE">
        <w:rPr>
          <w:rFonts w:ascii="Times New Roman" w:hAnsi="Times New Roman"/>
          <w:sz w:val="18"/>
          <w:szCs w:val="18"/>
          <w:lang w:eastAsia="pl-PL"/>
        </w:rPr>
        <w:t xml:space="preserve">do prowadzenia studiów po roku akademickim 2014/2015 </w:t>
      </w:r>
      <w:r w:rsidRPr="00D04BCE">
        <w:rPr>
          <w:rFonts w:ascii="Times New Roman" w:hAnsi="Times New Roman"/>
          <w:sz w:val="18"/>
          <w:szCs w:val="18"/>
        </w:rPr>
        <w:t xml:space="preserve">efektów kształcenia </w:t>
      </w:r>
      <w:r w:rsidRPr="00D04BCE">
        <w:rPr>
          <w:rFonts w:ascii="Times New Roman" w:hAnsi="Times New Roman"/>
          <w:sz w:val="18"/>
          <w:szCs w:val="18"/>
          <w:lang w:eastAsia="pl-PL"/>
        </w:rPr>
        <w:t>obowiązujących w programie aktualnym na dzień wydania przez ministra właściwego do spraw szkolnictwa wyższego decyzji o nadaniu uprawnienia do prowadzenia studiów na określonym kierunku, poziomie i profilu kształcenia.</w:t>
      </w:r>
    </w:p>
  </w:footnote>
  <w:footnote w:id="4">
    <w:p w:rsidR="00881256" w:rsidRDefault="00881256" w:rsidP="00E61E3D">
      <w:pPr>
        <w:pStyle w:val="FootnoteText"/>
        <w:jc w:val="left"/>
      </w:pPr>
      <w:r w:rsidRPr="00D04BC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4BCE">
        <w:rPr>
          <w:rFonts w:ascii="Times New Roman" w:hAnsi="Times New Roman"/>
          <w:sz w:val="18"/>
          <w:szCs w:val="18"/>
        </w:rPr>
        <w:t xml:space="preserve"> </w:t>
      </w:r>
      <w:r w:rsidRPr="00D04BCE">
        <w:rPr>
          <w:rFonts w:ascii="Times New Roman" w:hAnsi="Times New Roman"/>
          <w:sz w:val="18"/>
          <w:szCs w:val="18"/>
          <w:lang w:eastAsia="pl-PL"/>
        </w:rPr>
        <w:t>Dane wyliczone w Tabeli C</w:t>
      </w:r>
      <w:r>
        <w:rPr>
          <w:rFonts w:ascii="Times New Roman" w:hAnsi="Times New Roman"/>
          <w:sz w:val="18"/>
          <w:szCs w:val="18"/>
          <w:lang w:eastAsia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3D9"/>
    <w:multiLevelType w:val="hybridMultilevel"/>
    <w:tmpl w:val="2876BD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4902DB"/>
    <w:multiLevelType w:val="multilevel"/>
    <w:tmpl w:val="4FEA2A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CA66B14"/>
    <w:multiLevelType w:val="hybridMultilevel"/>
    <w:tmpl w:val="CEB8182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3D72B69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0E28541F"/>
    <w:multiLevelType w:val="hybridMultilevel"/>
    <w:tmpl w:val="7F241104"/>
    <w:lvl w:ilvl="0" w:tplc="595C9D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6974BB"/>
    <w:multiLevelType w:val="hybridMultilevel"/>
    <w:tmpl w:val="A4D4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37621"/>
    <w:multiLevelType w:val="hybridMultilevel"/>
    <w:tmpl w:val="BC7426AC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5773F7"/>
    <w:multiLevelType w:val="hybridMultilevel"/>
    <w:tmpl w:val="527AACA0"/>
    <w:lvl w:ilvl="0" w:tplc="E7622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DAA7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842E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807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0B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400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DA4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4E1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1CBD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ED258B"/>
    <w:multiLevelType w:val="hybridMultilevel"/>
    <w:tmpl w:val="3A94C9B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216A253B"/>
    <w:multiLevelType w:val="multilevel"/>
    <w:tmpl w:val="CBC85E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AEF57AD"/>
    <w:multiLevelType w:val="hybridMultilevel"/>
    <w:tmpl w:val="2112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A83952"/>
    <w:multiLevelType w:val="hybridMultilevel"/>
    <w:tmpl w:val="5816C6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7AC07DA"/>
    <w:multiLevelType w:val="hybridMultilevel"/>
    <w:tmpl w:val="329E48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DD6DF9"/>
    <w:multiLevelType w:val="hybridMultilevel"/>
    <w:tmpl w:val="8E2A6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F1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DCE58C9"/>
    <w:multiLevelType w:val="multilevel"/>
    <w:tmpl w:val="D19CEC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3EC30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0F95ABE"/>
    <w:multiLevelType w:val="hybridMultilevel"/>
    <w:tmpl w:val="A446B58C"/>
    <w:lvl w:ilvl="0" w:tplc="D194D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1EA7EA9"/>
    <w:multiLevelType w:val="multilevel"/>
    <w:tmpl w:val="FBA6D1B0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55766245"/>
    <w:multiLevelType w:val="multilevel"/>
    <w:tmpl w:val="A39870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8F861FD"/>
    <w:multiLevelType w:val="multilevel"/>
    <w:tmpl w:val="E31C53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9C22E27"/>
    <w:multiLevelType w:val="hybridMultilevel"/>
    <w:tmpl w:val="2736A1BC"/>
    <w:lvl w:ilvl="0" w:tplc="1CE036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9CC20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C975443"/>
    <w:multiLevelType w:val="hybridMultilevel"/>
    <w:tmpl w:val="88C6B1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ECA2675"/>
    <w:multiLevelType w:val="hybridMultilevel"/>
    <w:tmpl w:val="DF26762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FCE68632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4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62680749"/>
    <w:multiLevelType w:val="hybridMultilevel"/>
    <w:tmpl w:val="7D64C5EE"/>
    <w:lvl w:ilvl="0" w:tplc="B8AC3EAA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59853A9"/>
    <w:multiLevelType w:val="hybridMultilevel"/>
    <w:tmpl w:val="82A0C6E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B0446AA"/>
    <w:multiLevelType w:val="hybridMultilevel"/>
    <w:tmpl w:val="3CB8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8B6EE7"/>
    <w:multiLevelType w:val="multilevel"/>
    <w:tmpl w:val="CB063A6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6BC534F0"/>
    <w:multiLevelType w:val="hybridMultilevel"/>
    <w:tmpl w:val="6102F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858B820">
      <w:start w:val="1"/>
      <w:numFmt w:val="lowerLetter"/>
      <w:lvlText w:val="%3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BD343C0"/>
    <w:multiLevelType w:val="hybridMultilevel"/>
    <w:tmpl w:val="E3A0F6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CC62A92"/>
    <w:multiLevelType w:val="hybridMultilevel"/>
    <w:tmpl w:val="B5728B7E"/>
    <w:lvl w:ilvl="0" w:tplc="1CF41B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250C86"/>
    <w:multiLevelType w:val="hybridMultilevel"/>
    <w:tmpl w:val="2832497A"/>
    <w:lvl w:ilvl="0" w:tplc="6C289D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7A0F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7DEF0FE7"/>
    <w:multiLevelType w:val="hybridMultilevel"/>
    <w:tmpl w:val="661A635A"/>
    <w:lvl w:ilvl="0" w:tplc="2AA216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2351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0"/>
  </w:num>
  <w:num w:numId="5">
    <w:abstractNumId w:val="23"/>
  </w:num>
  <w:num w:numId="6">
    <w:abstractNumId w:val="28"/>
  </w:num>
  <w:num w:numId="7">
    <w:abstractNumId w:val="2"/>
  </w:num>
  <w:num w:numId="8">
    <w:abstractNumId w:val="34"/>
  </w:num>
  <w:num w:numId="9">
    <w:abstractNumId w:val="33"/>
  </w:num>
  <w:num w:numId="10">
    <w:abstractNumId w:val="26"/>
  </w:num>
  <w:num w:numId="11">
    <w:abstractNumId w:val="22"/>
  </w:num>
  <w:num w:numId="12">
    <w:abstractNumId w:val="31"/>
  </w:num>
  <w:num w:numId="13">
    <w:abstractNumId w:val="11"/>
  </w:num>
  <w:num w:numId="14">
    <w:abstractNumId w:val="8"/>
  </w:num>
  <w:num w:numId="15">
    <w:abstractNumId w:val="32"/>
  </w:num>
  <w:num w:numId="16">
    <w:abstractNumId w:val="10"/>
  </w:num>
  <w:num w:numId="17">
    <w:abstractNumId w:val="5"/>
  </w:num>
  <w:num w:numId="18">
    <w:abstractNumId w:val="29"/>
  </w:num>
  <w:num w:numId="19">
    <w:abstractNumId w:val="30"/>
  </w:num>
  <w:num w:numId="20">
    <w:abstractNumId w:val="16"/>
  </w:num>
  <w:num w:numId="21">
    <w:abstractNumId w:val="21"/>
  </w:num>
  <w:num w:numId="22">
    <w:abstractNumId w:val="9"/>
  </w:num>
  <w:num w:numId="23">
    <w:abstractNumId w:val="13"/>
  </w:num>
  <w:num w:numId="24">
    <w:abstractNumId w:val="1"/>
  </w:num>
  <w:num w:numId="25">
    <w:abstractNumId w:val="27"/>
  </w:num>
  <w:num w:numId="26">
    <w:abstractNumId w:val="14"/>
  </w:num>
  <w:num w:numId="27">
    <w:abstractNumId w:val="17"/>
  </w:num>
  <w:num w:numId="28">
    <w:abstractNumId w:val="19"/>
  </w:num>
  <w:num w:numId="29">
    <w:abstractNumId w:val="20"/>
  </w:num>
  <w:num w:numId="30">
    <w:abstractNumId w:val="3"/>
  </w:num>
  <w:num w:numId="31">
    <w:abstractNumId w:val="4"/>
  </w:num>
  <w:num w:numId="32">
    <w:abstractNumId w:val="15"/>
  </w:num>
  <w:num w:numId="33">
    <w:abstractNumId w:val="24"/>
  </w:num>
  <w:num w:numId="34">
    <w:abstractNumId w:val="25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E43"/>
    <w:rsid w:val="00004C3B"/>
    <w:rsid w:val="00010BF2"/>
    <w:rsid w:val="0003330B"/>
    <w:rsid w:val="000430FD"/>
    <w:rsid w:val="00043C94"/>
    <w:rsid w:val="00073295"/>
    <w:rsid w:val="00087402"/>
    <w:rsid w:val="00094E9F"/>
    <w:rsid w:val="00095A24"/>
    <w:rsid w:val="00097347"/>
    <w:rsid w:val="000A20A9"/>
    <w:rsid w:val="000B733D"/>
    <w:rsid w:val="000D1628"/>
    <w:rsid w:val="000D2C42"/>
    <w:rsid w:val="000D2E4E"/>
    <w:rsid w:val="000E3927"/>
    <w:rsid w:val="000F4DD2"/>
    <w:rsid w:val="00132EEE"/>
    <w:rsid w:val="00146D05"/>
    <w:rsid w:val="001B0610"/>
    <w:rsid w:val="001F35C8"/>
    <w:rsid w:val="001F3A45"/>
    <w:rsid w:val="0020454B"/>
    <w:rsid w:val="002552D8"/>
    <w:rsid w:val="002A053D"/>
    <w:rsid w:val="002E133A"/>
    <w:rsid w:val="002E6810"/>
    <w:rsid w:val="0030074C"/>
    <w:rsid w:val="003020F7"/>
    <w:rsid w:val="00313413"/>
    <w:rsid w:val="00352446"/>
    <w:rsid w:val="00354810"/>
    <w:rsid w:val="003556B4"/>
    <w:rsid w:val="003878C8"/>
    <w:rsid w:val="003B5D53"/>
    <w:rsid w:val="003B777A"/>
    <w:rsid w:val="003C6F75"/>
    <w:rsid w:val="003D1319"/>
    <w:rsid w:val="003F380F"/>
    <w:rsid w:val="0040425F"/>
    <w:rsid w:val="00483165"/>
    <w:rsid w:val="00492890"/>
    <w:rsid w:val="004A2C86"/>
    <w:rsid w:val="004D239C"/>
    <w:rsid w:val="004D40CD"/>
    <w:rsid w:val="004F10DD"/>
    <w:rsid w:val="004F3909"/>
    <w:rsid w:val="005437DB"/>
    <w:rsid w:val="005472B0"/>
    <w:rsid w:val="00591889"/>
    <w:rsid w:val="00592F57"/>
    <w:rsid w:val="00593D2F"/>
    <w:rsid w:val="00595E12"/>
    <w:rsid w:val="005A4888"/>
    <w:rsid w:val="005B0E55"/>
    <w:rsid w:val="005B131F"/>
    <w:rsid w:val="005B78F7"/>
    <w:rsid w:val="005C46AB"/>
    <w:rsid w:val="005D4455"/>
    <w:rsid w:val="005D478F"/>
    <w:rsid w:val="005F0130"/>
    <w:rsid w:val="0062570B"/>
    <w:rsid w:val="00634541"/>
    <w:rsid w:val="00645F3C"/>
    <w:rsid w:val="00654484"/>
    <w:rsid w:val="0069782D"/>
    <w:rsid w:val="006B2C44"/>
    <w:rsid w:val="006C2E94"/>
    <w:rsid w:val="006F178B"/>
    <w:rsid w:val="006F4465"/>
    <w:rsid w:val="006F4F61"/>
    <w:rsid w:val="0071069C"/>
    <w:rsid w:val="00731C23"/>
    <w:rsid w:val="007348DA"/>
    <w:rsid w:val="00740B4B"/>
    <w:rsid w:val="0075604A"/>
    <w:rsid w:val="007662DB"/>
    <w:rsid w:val="00767EBC"/>
    <w:rsid w:val="00777EA1"/>
    <w:rsid w:val="00794E56"/>
    <w:rsid w:val="007A2BEE"/>
    <w:rsid w:val="007A556D"/>
    <w:rsid w:val="007A5BF5"/>
    <w:rsid w:val="007C1773"/>
    <w:rsid w:val="007C2388"/>
    <w:rsid w:val="008000A9"/>
    <w:rsid w:val="00805B9A"/>
    <w:rsid w:val="00807616"/>
    <w:rsid w:val="008100C2"/>
    <w:rsid w:val="008507A8"/>
    <w:rsid w:val="00862461"/>
    <w:rsid w:val="00877BFD"/>
    <w:rsid w:val="008811C7"/>
    <w:rsid w:val="00881256"/>
    <w:rsid w:val="0089402D"/>
    <w:rsid w:val="008A5694"/>
    <w:rsid w:val="008B07E9"/>
    <w:rsid w:val="008D1EAB"/>
    <w:rsid w:val="008D5FAF"/>
    <w:rsid w:val="008E3206"/>
    <w:rsid w:val="009002B7"/>
    <w:rsid w:val="0092393C"/>
    <w:rsid w:val="009326CC"/>
    <w:rsid w:val="00940B52"/>
    <w:rsid w:val="0097061E"/>
    <w:rsid w:val="00971C2A"/>
    <w:rsid w:val="00984D8C"/>
    <w:rsid w:val="0098675C"/>
    <w:rsid w:val="009B3C3A"/>
    <w:rsid w:val="009C6445"/>
    <w:rsid w:val="009F2005"/>
    <w:rsid w:val="00A02BA0"/>
    <w:rsid w:val="00A11FA2"/>
    <w:rsid w:val="00A13794"/>
    <w:rsid w:val="00A30E68"/>
    <w:rsid w:val="00A54605"/>
    <w:rsid w:val="00A63994"/>
    <w:rsid w:val="00A90F43"/>
    <w:rsid w:val="00A91528"/>
    <w:rsid w:val="00AA5888"/>
    <w:rsid w:val="00B56DEE"/>
    <w:rsid w:val="00B57D7F"/>
    <w:rsid w:val="00B70B3B"/>
    <w:rsid w:val="00B71A4F"/>
    <w:rsid w:val="00BC6A4A"/>
    <w:rsid w:val="00BE3887"/>
    <w:rsid w:val="00BE7E77"/>
    <w:rsid w:val="00BF0E7D"/>
    <w:rsid w:val="00C12E12"/>
    <w:rsid w:val="00C16A23"/>
    <w:rsid w:val="00C24EF2"/>
    <w:rsid w:val="00C43D1C"/>
    <w:rsid w:val="00C6251E"/>
    <w:rsid w:val="00C65F8C"/>
    <w:rsid w:val="00C82DF6"/>
    <w:rsid w:val="00C965CD"/>
    <w:rsid w:val="00D0003B"/>
    <w:rsid w:val="00D02394"/>
    <w:rsid w:val="00D02F0D"/>
    <w:rsid w:val="00D03125"/>
    <w:rsid w:val="00D04576"/>
    <w:rsid w:val="00D04BCE"/>
    <w:rsid w:val="00D22815"/>
    <w:rsid w:val="00D674E1"/>
    <w:rsid w:val="00D72446"/>
    <w:rsid w:val="00D94BA8"/>
    <w:rsid w:val="00DC16F6"/>
    <w:rsid w:val="00DD2D22"/>
    <w:rsid w:val="00E078E0"/>
    <w:rsid w:val="00E23A82"/>
    <w:rsid w:val="00E26989"/>
    <w:rsid w:val="00E41118"/>
    <w:rsid w:val="00E466AC"/>
    <w:rsid w:val="00E50740"/>
    <w:rsid w:val="00E61E3D"/>
    <w:rsid w:val="00E73E43"/>
    <w:rsid w:val="00E80F0F"/>
    <w:rsid w:val="00E83DBF"/>
    <w:rsid w:val="00E96CD9"/>
    <w:rsid w:val="00EA0BE7"/>
    <w:rsid w:val="00EA5952"/>
    <w:rsid w:val="00EB41EB"/>
    <w:rsid w:val="00EB50AE"/>
    <w:rsid w:val="00EE39E0"/>
    <w:rsid w:val="00EF5A42"/>
    <w:rsid w:val="00F3062E"/>
    <w:rsid w:val="00F30DD8"/>
    <w:rsid w:val="00F345BA"/>
    <w:rsid w:val="00F4501F"/>
    <w:rsid w:val="00F46207"/>
    <w:rsid w:val="00F72A1C"/>
    <w:rsid w:val="00F77EFE"/>
    <w:rsid w:val="00F931D9"/>
    <w:rsid w:val="00FA09BC"/>
    <w:rsid w:val="00FB6BF6"/>
    <w:rsid w:val="00FB7987"/>
    <w:rsid w:val="00FC2B41"/>
    <w:rsid w:val="00FD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0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1EAB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8D1EAB"/>
    <w:rPr>
      <w:rFonts w:ascii="Calibri" w:hAnsi="Calibri"/>
      <w:sz w:val="24"/>
      <w:lang w:val="pl-PL" w:eastAsia="pl-PL"/>
    </w:rPr>
  </w:style>
  <w:style w:type="paragraph" w:styleId="Header">
    <w:name w:val="header"/>
    <w:basedOn w:val="Normal"/>
    <w:link w:val="HeaderChar1"/>
    <w:uiPriority w:val="99"/>
    <w:rsid w:val="008D1EAB"/>
    <w:pPr>
      <w:tabs>
        <w:tab w:val="center" w:pos="4536"/>
        <w:tab w:val="right" w:pos="9072"/>
      </w:tabs>
      <w:spacing w:after="0" w:line="240" w:lineRule="auto"/>
    </w:pPr>
    <w:rPr>
      <w:sz w:val="24"/>
      <w:szCs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Calibri" w:hAnsi="Calibri" w:cs="Times New Roman"/>
      <w:lang w:eastAsia="en-US"/>
    </w:rPr>
  </w:style>
  <w:style w:type="table" w:styleId="TableGrid">
    <w:name w:val="Table Grid"/>
    <w:basedOn w:val="TableNormal"/>
    <w:uiPriority w:val="99"/>
    <w:rsid w:val="008D1EA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25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C3B"/>
    <w:rPr>
      <w:rFonts w:ascii="Calibri" w:hAnsi="Calibri"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4C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C3B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91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430FD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0FD"/>
    <w:rPr>
      <w:rFonts w:cs="Times New Roman"/>
      <w:sz w:val="24"/>
    </w:rPr>
  </w:style>
  <w:style w:type="paragraph" w:styleId="NoSpacing">
    <w:name w:val="No Spacing"/>
    <w:uiPriority w:val="99"/>
    <w:qFormat/>
    <w:rsid w:val="006F178B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A2C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11FA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11FA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E61E3D"/>
    <w:pPr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E3D"/>
    <w:rPr>
      <w:rFonts w:ascii="Calibri" w:eastAsia="Times New Roman" w:hAnsi="Calibri"/>
      <w:lang w:val="pl-PL" w:eastAsia="en-US"/>
    </w:rPr>
  </w:style>
  <w:style w:type="character" w:styleId="FootnoteReference">
    <w:name w:val="footnote reference"/>
    <w:basedOn w:val="DefaultParagraphFont"/>
    <w:uiPriority w:val="99"/>
    <w:rsid w:val="00E61E3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22</Pages>
  <Words>4187</Words>
  <Characters>25122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R</dc:title>
  <dc:subject/>
  <dc:creator>Żyła</dc:creator>
  <cp:keywords/>
  <dc:description/>
  <cp:lastModifiedBy>Akademia Pomorska</cp:lastModifiedBy>
  <cp:revision>7</cp:revision>
  <cp:lastPrinted>2013-04-08T05:54:00Z</cp:lastPrinted>
  <dcterms:created xsi:type="dcterms:W3CDTF">2016-10-28T06:30:00Z</dcterms:created>
  <dcterms:modified xsi:type="dcterms:W3CDTF">2016-10-28T06:39:00Z</dcterms:modified>
</cp:coreProperties>
</file>