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19D" w:rsidRDefault="00D8119D" w:rsidP="00D8119D">
      <w:pPr>
        <w:jc w:val="right"/>
        <w:rPr>
          <w:sz w:val="18"/>
          <w:szCs w:val="18"/>
        </w:rPr>
      </w:pPr>
      <w:r w:rsidRPr="00D8119D">
        <w:rPr>
          <w:b/>
          <w:sz w:val="18"/>
          <w:szCs w:val="18"/>
        </w:rPr>
        <w:t>Załącznik nr 1a</w:t>
      </w:r>
      <w:r>
        <w:rPr>
          <w:b/>
          <w:sz w:val="18"/>
          <w:szCs w:val="18"/>
        </w:rPr>
        <w:br/>
      </w:r>
      <w:r w:rsidRPr="008E024B">
        <w:rPr>
          <w:sz w:val="18"/>
          <w:szCs w:val="18"/>
        </w:rPr>
        <w:t>do Regulam</w:t>
      </w:r>
      <w:r>
        <w:rPr>
          <w:sz w:val="18"/>
          <w:szCs w:val="18"/>
        </w:rPr>
        <w:t xml:space="preserve">inu oceny okresowej pracowników </w:t>
      </w:r>
      <w:r w:rsidRPr="008E024B">
        <w:rPr>
          <w:sz w:val="18"/>
          <w:szCs w:val="18"/>
        </w:rPr>
        <w:t>niebędących nauczycielami akademickimi</w:t>
      </w:r>
    </w:p>
    <w:p w:rsidR="00D8119D" w:rsidRDefault="00D8119D" w:rsidP="00D8119D">
      <w:pPr>
        <w:rPr>
          <w:b/>
          <w:sz w:val="18"/>
          <w:szCs w:val="18"/>
        </w:rPr>
      </w:pPr>
    </w:p>
    <w:p w:rsidR="00D8119D" w:rsidRPr="00D8119D" w:rsidRDefault="00D8119D" w:rsidP="00D8119D">
      <w:pPr>
        <w:jc w:val="right"/>
        <w:rPr>
          <w:b/>
          <w:sz w:val="18"/>
          <w:szCs w:val="18"/>
        </w:rPr>
      </w:pPr>
    </w:p>
    <w:p w:rsidR="00E03D43" w:rsidRDefault="00D8119D" w:rsidP="00D8119D">
      <w:pPr>
        <w:jc w:val="center"/>
      </w:pPr>
      <w:r w:rsidRPr="00D8119D">
        <w:rPr>
          <w:b/>
        </w:rPr>
        <w:t>Tabela nr 1</w:t>
      </w:r>
      <w:r>
        <w:rPr>
          <w:b/>
        </w:rPr>
        <w:t xml:space="preserve"> – samoocena pracownika (grupa I)</w:t>
      </w:r>
      <w:r w:rsidR="004D510F">
        <w:rPr>
          <w:b/>
        </w:rPr>
        <w:br/>
      </w:r>
      <w:r w:rsidR="004D510F">
        <w:t>pracownicy naukowo-techniczni, inżynieryjno-techniczni</w:t>
      </w:r>
      <w:r w:rsidR="004D510F" w:rsidRPr="008E024B">
        <w:t xml:space="preserve">, </w:t>
      </w:r>
      <w:r w:rsidR="004D510F">
        <w:t>administracyjno-ekonomiczni</w:t>
      </w:r>
      <w:bookmarkStart w:id="0" w:name="_GoBack"/>
      <w:bookmarkEnd w:id="0"/>
      <w:r w:rsidRPr="00D8119D">
        <w:br/>
      </w:r>
    </w:p>
    <w:p w:rsidR="00D8119D" w:rsidRPr="003D2366" w:rsidRDefault="00D8119D" w:rsidP="00D8119D">
      <w:pPr>
        <w:rPr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Proszę ocenić </w:t>
      </w:r>
      <w:r w:rsidRPr="003D2366">
        <w:rPr>
          <w:rFonts w:cs="Times New Roman"/>
          <w:color w:val="000000"/>
          <w:sz w:val="20"/>
          <w:szCs w:val="20"/>
        </w:rPr>
        <w:t xml:space="preserve">pracę wstawiając znak </w:t>
      </w:r>
      <w:r w:rsidRPr="003D2366">
        <w:rPr>
          <w:rFonts w:cs="Times New Roman"/>
          <w:b/>
          <w:bCs/>
          <w:color w:val="000000"/>
          <w:sz w:val="20"/>
          <w:szCs w:val="20"/>
        </w:rPr>
        <w:t xml:space="preserve">X </w:t>
      </w:r>
      <w:r w:rsidRPr="003D2366">
        <w:rPr>
          <w:rFonts w:cs="Times New Roman"/>
          <w:color w:val="000000"/>
          <w:sz w:val="20"/>
          <w:szCs w:val="20"/>
        </w:rPr>
        <w:t>w odpowiednią kratkę w poniż</w:t>
      </w:r>
      <w:r>
        <w:rPr>
          <w:rFonts w:cs="Times New Roman"/>
          <w:color w:val="000000"/>
          <w:sz w:val="20"/>
          <w:szCs w:val="20"/>
        </w:rPr>
        <w:t>szej</w:t>
      </w:r>
      <w:r w:rsidRPr="003D2366">
        <w:rPr>
          <w:rFonts w:cs="Times New Roman"/>
          <w:color w:val="000000"/>
          <w:sz w:val="20"/>
          <w:szCs w:val="20"/>
        </w:rPr>
        <w:t xml:space="preserve"> tabel</w:t>
      </w:r>
      <w:r>
        <w:rPr>
          <w:rFonts w:cs="Times New Roman"/>
          <w:color w:val="000000"/>
          <w:sz w:val="20"/>
          <w:szCs w:val="20"/>
        </w:rPr>
        <w:t>i</w:t>
      </w:r>
    </w:p>
    <w:tbl>
      <w:tblPr>
        <w:tblStyle w:val="Tabela-Siatka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5545"/>
        <w:gridCol w:w="341"/>
        <w:gridCol w:w="341"/>
        <w:gridCol w:w="342"/>
        <w:gridCol w:w="342"/>
        <w:gridCol w:w="343"/>
        <w:gridCol w:w="342"/>
        <w:gridCol w:w="342"/>
        <w:gridCol w:w="343"/>
        <w:gridCol w:w="342"/>
        <w:gridCol w:w="343"/>
      </w:tblGrid>
      <w:tr w:rsidR="00D8119D" w:rsidTr="00E2017B">
        <w:tc>
          <w:tcPr>
            <w:tcW w:w="5545" w:type="dxa"/>
            <w:vMerge w:val="restart"/>
            <w:vAlign w:val="center"/>
          </w:tcPr>
          <w:p w:rsidR="00D8119D" w:rsidRPr="00854441" w:rsidRDefault="00D8119D" w:rsidP="00E2017B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iCs/>
                <w:color w:val="000000"/>
              </w:rPr>
            </w:pPr>
            <w:r w:rsidRPr="00854441">
              <w:rPr>
                <w:rFonts w:cs="Cambria"/>
                <w:b/>
                <w:bCs/>
                <w:iCs/>
                <w:color w:val="000000"/>
              </w:rPr>
              <w:t>Kryteria</w:t>
            </w:r>
            <w:r>
              <w:rPr>
                <w:rFonts w:cs="Cambria"/>
                <w:b/>
                <w:bCs/>
                <w:iCs/>
                <w:color w:val="000000"/>
              </w:rPr>
              <w:t xml:space="preserve"> oceny</w:t>
            </w:r>
          </w:p>
        </w:tc>
        <w:tc>
          <w:tcPr>
            <w:tcW w:w="3421" w:type="dxa"/>
            <w:gridSpan w:val="10"/>
            <w:shd w:val="clear" w:color="auto" w:fill="F2F2F2" w:themeFill="background1" w:themeFillShade="F2"/>
          </w:tcPr>
          <w:p w:rsidR="00D8119D" w:rsidRPr="00956A30" w:rsidRDefault="00D8119D" w:rsidP="00E2017B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iCs/>
                <w:color w:val="000000"/>
              </w:rPr>
            </w:pPr>
            <w:r w:rsidRPr="00956A30">
              <w:rPr>
                <w:rFonts w:cs="Cambria"/>
                <w:b/>
                <w:bCs/>
                <w:iCs/>
                <w:color w:val="000000"/>
              </w:rPr>
              <w:t>Oceny</w:t>
            </w:r>
          </w:p>
        </w:tc>
      </w:tr>
      <w:tr w:rsidR="00D8119D" w:rsidTr="00E2017B">
        <w:tc>
          <w:tcPr>
            <w:tcW w:w="5545" w:type="dxa"/>
            <w:vMerge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gridSpan w:val="5"/>
          </w:tcPr>
          <w:p w:rsidR="00D8119D" w:rsidRPr="00854441" w:rsidRDefault="00D8119D" w:rsidP="00E2017B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iCs/>
                <w:color w:val="000000"/>
                <w:sz w:val="20"/>
                <w:szCs w:val="20"/>
              </w:rPr>
            </w:pPr>
            <w:r w:rsidRPr="00854441">
              <w:rPr>
                <w:rFonts w:cs="Cambria"/>
                <w:b/>
                <w:bCs/>
                <w:iCs/>
                <w:color w:val="000000"/>
                <w:sz w:val="20"/>
                <w:szCs w:val="20"/>
              </w:rPr>
              <w:t>Pracownik</w:t>
            </w:r>
          </w:p>
        </w:tc>
        <w:tc>
          <w:tcPr>
            <w:tcW w:w="1712" w:type="dxa"/>
            <w:gridSpan w:val="5"/>
          </w:tcPr>
          <w:p w:rsidR="00D8119D" w:rsidRPr="00854441" w:rsidRDefault="00D8119D" w:rsidP="00E2017B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iCs/>
                <w:color w:val="000000"/>
                <w:sz w:val="20"/>
                <w:szCs w:val="20"/>
              </w:rPr>
            </w:pPr>
            <w:r w:rsidRPr="00854441">
              <w:rPr>
                <w:rFonts w:cs="Cambria"/>
                <w:b/>
                <w:bCs/>
                <w:iCs/>
                <w:color w:val="000000"/>
                <w:sz w:val="20"/>
                <w:szCs w:val="20"/>
              </w:rPr>
              <w:t>Przełożony</w:t>
            </w:r>
          </w:p>
        </w:tc>
      </w:tr>
      <w:tr w:rsidR="00D8119D" w:rsidTr="00E2017B">
        <w:tc>
          <w:tcPr>
            <w:tcW w:w="5545" w:type="dxa"/>
            <w:vMerge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D8119D" w:rsidRPr="003D2366" w:rsidTr="00E2017B">
        <w:tc>
          <w:tcPr>
            <w:tcW w:w="5545" w:type="dxa"/>
          </w:tcPr>
          <w:p w:rsidR="00D8119D" w:rsidRPr="003D2366" w:rsidRDefault="00D8119D" w:rsidP="00E2017B">
            <w:pPr>
              <w:autoSpaceDE w:val="0"/>
              <w:autoSpaceDN w:val="0"/>
              <w:adjustRightInd w:val="0"/>
              <w:jc w:val="center"/>
              <w:rPr>
                <w:rFonts w:cs="Cambria"/>
                <w:bCs/>
                <w:iCs/>
                <w:color w:val="000000"/>
                <w:sz w:val="16"/>
                <w:szCs w:val="16"/>
              </w:rPr>
            </w:pPr>
            <w:r w:rsidRPr="003D2366">
              <w:rPr>
                <w:rFonts w:cs="Cambria"/>
                <w:bCs/>
                <w:iCs/>
                <w:color w:val="000000"/>
                <w:sz w:val="16"/>
                <w:szCs w:val="16"/>
              </w:rPr>
              <w:t>- 1 -</w:t>
            </w:r>
          </w:p>
        </w:tc>
        <w:tc>
          <w:tcPr>
            <w:tcW w:w="1709" w:type="dxa"/>
            <w:gridSpan w:val="5"/>
          </w:tcPr>
          <w:p w:rsidR="00D8119D" w:rsidRPr="003D2366" w:rsidRDefault="00D8119D" w:rsidP="00E2017B">
            <w:pPr>
              <w:autoSpaceDE w:val="0"/>
              <w:autoSpaceDN w:val="0"/>
              <w:adjustRightInd w:val="0"/>
              <w:jc w:val="center"/>
              <w:rPr>
                <w:rFonts w:cs="Cambria"/>
                <w:bCs/>
                <w:iCs/>
                <w:color w:val="000000"/>
                <w:sz w:val="16"/>
                <w:szCs w:val="16"/>
              </w:rPr>
            </w:pPr>
            <w:r w:rsidRPr="003D2366">
              <w:rPr>
                <w:rFonts w:cs="Cambria"/>
                <w:bCs/>
                <w:iCs/>
                <w:color w:val="000000"/>
                <w:sz w:val="16"/>
                <w:szCs w:val="16"/>
              </w:rPr>
              <w:t>- 2 -</w:t>
            </w:r>
          </w:p>
        </w:tc>
        <w:tc>
          <w:tcPr>
            <w:tcW w:w="1712" w:type="dxa"/>
            <w:gridSpan w:val="5"/>
          </w:tcPr>
          <w:p w:rsidR="00D8119D" w:rsidRPr="003D2366" w:rsidRDefault="00D8119D" w:rsidP="00E2017B">
            <w:pPr>
              <w:autoSpaceDE w:val="0"/>
              <w:autoSpaceDN w:val="0"/>
              <w:adjustRightInd w:val="0"/>
              <w:jc w:val="center"/>
              <w:rPr>
                <w:rFonts w:cs="Cambria"/>
                <w:bCs/>
                <w:iCs/>
                <w:color w:val="000000"/>
                <w:sz w:val="16"/>
                <w:szCs w:val="16"/>
              </w:rPr>
            </w:pPr>
            <w:r w:rsidRPr="003D2366">
              <w:rPr>
                <w:rFonts w:cs="Cambria"/>
                <w:bCs/>
                <w:iCs/>
                <w:color w:val="000000"/>
                <w:sz w:val="16"/>
                <w:szCs w:val="16"/>
              </w:rPr>
              <w:t>- 3 -</w:t>
            </w:r>
          </w:p>
        </w:tc>
      </w:tr>
      <w:tr w:rsidR="00D8119D" w:rsidTr="00E2017B">
        <w:tc>
          <w:tcPr>
            <w:tcW w:w="5545" w:type="dxa"/>
          </w:tcPr>
          <w:p w:rsidR="00D8119D" w:rsidRPr="00854441" w:rsidRDefault="00D8119D" w:rsidP="00E2017B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iCs/>
                <w:color w:val="000000"/>
              </w:rPr>
            </w:pPr>
            <w:r w:rsidRPr="00854441">
              <w:rPr>
                <w:rFonts w:cs="Cambria"/>
                <w:b/>
                <w:bCs/>
                <w:iCs/>
                <w:color w:val="000000"/>
              </w:rPr>
              <w:t>Jakość wykonywanych obowiązków</w:t>
            </w:r>
          </w:p>
        </w:tc>
        <w:tc>
          <w:tcPr>
            <w:tcW w:w="3421" w:type="dxa"/>
            <w:gridSpan w:val="10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8119D" w:rsidTr="00E2017B">
        <w:tc>
          <w:tcPr>
            <w:tcW w:w="5545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Wywiązuje się z powierzonych zadań i czuje się odpowiedzialny za ich realizację</w:t>
            </w:r>
          </w:p>
        </w:tc>
        <w:tc>
          <w:tcPr>
            <w:tcW w:w="341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8119D" w:rsidTr="00E2017B">
        <w:tc>
          <w:tcPr>
            <w:tcW w:w="5545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Rzetelnie i starannie wykonuje zadania, nie wymaga stałego nadzoru</w:t>
            </w:r>
          </w:p>
        </w:tc>
        <w:tc>
          <w:tcPr>
            <w:tcW w:w="341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8119D" w:rsidTr="00E2017B">
        <w:tc>
          <w:tcPr>
            <w:tcW w:w="5545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Terminowo wykonuje powierzone zadania</w:t>
            </w:r>
          </w:p>
        </w:tc>
        <w:tc>
          <w:tcPr>
            <w:tcW w:w="341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8119D" w:rsidTr="00E2017B">
        <w:tc>
          <w:tcPr>
            <w:tcW w:w="5545" w:type="dxa"/>
          </w:tcPr>
          <w:p w:rsidR="00D8119D" w:rsidRPr="003D2366" w:rsidRDefault="00D8119D" w:rsidP="00E2017B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iCs/>
                <w:color w:val="000000"/>
              </w:rPr>
            </w:pPr>
            <w:r w:rsidRPr="003D2366">
              <w:rPr>
                <w:rFonts w:cs="Cambria"/>
                <w:b/>
                <w:bCs/>
                <w:iCs/>
                <w:color w:val="000000"/>
              </w:rPr>
              <w:t>Umiejętności i kwalifikacje</w:t>
            </w:r>
          </w:p>
        </w:tc>
        <w:tc>
          <w:tcPr>
            <w:tcW w:w="3421" w:type="dxa"/>
            <w:gridSpan w:val="10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8119D" w:rsidTr="00E2017B">
        <w:tc>
          <w:tcPr>
            <w:tcW w:w="5545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Posiada przygotowanie teoretyczne i praktyczne do wykonywania zadań</w:t>
            </w:r>
          </w:p>
        </w:tc>
        <w:tc>
          <w:tcPr>
            <w:tcW w:w="341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8119D" w:rsidTr="00E2017B">
        <w:tc>
          <w:tcPr>
            <w:tcW w:w="5545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Zna obowiązujące przepisy prawa oraz regulacje wewnętrzne związane z powierzonymi zadaniami i umiejętnie je stosuje</w:t>
            </w:r>
          </w:p>
        </w:tc>
        <w:tc>
          <w:tcPr>
            <w:tcW w:w="341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8119D" w:rsidTr="00E2017B">
        <w:tc>
          <w:tcPr>
            <w:tcW w:w="5545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Umie posługiwać się programami komputerowymi wymaganymi na zajmowanym stanowisku</w:t>
            </w:r>
          </w:p>
        </w:tc>
        <w:tc>
          <w:tcPr>
            <w:tcW w:w="341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8119D" w:rsidTr="00E2017B">
        <w:tc>
          <w:tcPr>
            <w:tcW w:w="5545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Umie pracować w zespole</w:t>
            </w:r>
          </w:p>
        </w:tc>
        <w:tc>
          <w:tcPr>
            <w:tcW w:w="341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8119D" w:rsidTr="00E2017B">
        <w:tc>
          <w:tcPr>
            <w:tcW w:w="5545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Chętnie podnosi kwalifikacje zawodowe i dba o swój rozwój</w:t>
            </w:r>
          </w:p>
        </w:tc>
        <w:tc>
          <w:tcPr>
            <w:tcW w:w="341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8119D" w:rsidTr="00E2017B">
        <w:tc>
          <w:tcPr>
            <w:tcW w:w="5545" w:type="dxa"/>
          </w:tcPr>
          <w:p w:rsidR="00D8119D" w:rsidRPr="003D2366" w:rsidRDefault="00D8119D" w:rsidP="00E2017B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iCs/>
                <w:color w:val="000000"/>
              </w:rPr>
            </w:pPr>
            <w:r w:rsidRPr="003D2366">
              <w:rPr>
                <w:rFonts w:cs="Cambria"/>
                <w:b/>
                <w:bCs/>
                <w:iCs/>
                <w:color w:val="000000"/>
              </w:rPr>
              <w:t>Zaangażowanie w pracy</w:t>
            </w:r>
          </w:p>
        </w:tc>
        <w:tc>
          <w:tcPr>
            <w:tcW w:w="3421" w:type="dxa"/>
            <w:gridSpan w:val="10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8119D" w:rsidTr="00E2017B">
        <w:tc>
          <w:tcPr>
            <w:tcW w:w="5545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Jest otwarty na zmiany, nowe zadania, pomoc innym</w:t>
            </w:r>
          </w:p>
        </w:tc>
        <w:tc>
          <w:tcPr>
            <w:tcW w:w="341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8119D" w:rsidTr="00E2017B">
        <w:tc>
          <w:tcPr>
            <w:tcW w:w="5545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Efektywnie wykorzystuje czas pracy, jest systematyczny</w:t>
            </w:r>
          </w:p>
        </w:tc>
        <w:tc>
          <w:tcPr>
            <w:tcW w:w="341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8119D" w:rsidTr="00E2017B">
        <w:tc>
          <w:tcPr>
            <w:tcW w:w="5545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Jest aktywny i kreatywny</w:t>
            </w:r>
          </w:p>
        </w:tc>
        <w:tc>
          <w:tcPr>
            <w:tcW w:w="341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8119D" w:rsidTr="00E2017B">
        <w:tc>
          <w:tcPr>
            <w:tcW w:w="5545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Chętnie wprowadza usprawnienia i innowacje w pracy</w:t>
            </w:r>
          </w:p>
        </w:tc>
        <w:tc>
          <w:tcPr>
            <w:tcW w:w="341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8119D" w:rsidTr="00E2017B">
        <w:tc>
          <w:tcPr>
            <w:tcW w:w="5545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Jest zdyscyplinowany</w:t>
            </w:r>
          </w:p>
        </w:tc>
        <w:tc>
          <w:tcPr>
            <w:tcW w:w="341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8119D" w:rsidTr="00E2017B">
        <w:tc>
          <w:tcPr>
            <w:tcW w:w="5545" w:type="dxa"/>
          </w:tcPr>
          <w:p w:rsidR="00D8119D" w:rsidRPr="00854441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/>
                <w:bCs/>
                <w:iCs/>
                <w:color w:val="000000"/>
              </w:rPr>
            </w:pPr>
            <w:r w:rsidRPr="00854441">
              <w:rPr>
                <w:rFonts w:cs="Cambria"/>
                <w:b/>
                <w:bCs/>
                <w:iCs/>
                <w:color w:val="000000"/>
              </w:rPr>
              <w:t>Suma punktów</w:t>
            </w:r>
          </w:p>
        </w:tc>
        <w:tc>
          <w:tcPr>
            <w:tcW w:w="341" w:type="dxa"/>
            <w:shd w:val="clear" w:color="auto" w:fill="F2F2F2" w:themeFill="background1" w:themeFillShade="F2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2F2F2" w:themeFill="background1" w:themeFillShade="F2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2F2F2" w:themeFill="background1" w:themeFillShade="F2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2F2F2" w:themeFill="background1" w:themeFillShade="F2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2F2F2" w:themeFill="background1" w:themeFillShade="F2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2F2F2" w:themeFill="background1" w:themeFillShade="F2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</w:tcPr>
          <w:p w:rsidR="00D8119D" w:rsidRDefault="00D8119D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D8119D" w:rsidRDefault="00D8119D" w:rsidP="00D8119D">
      <w:pPr>
        <w:autoSpaceDE w:val="0"/>
        <w:autoSpaceDN w:val="0"/>
        <w:adjustRightInd w:val="0"/>
        <w:spacing w:after="0" w:line="240" w:lineRule="auto"/>
        <w:rPr>
          <w:rFonts w:cs="Cambria"/>
          <w:bCs/>
          <w:iCs/>
          <w:color w:val="000000"/>
          <w:sz w:val="20"/>
          <w:szCs w:val="20"/>
        </w:rPr>
      </w:pPr>
    </w:p>
    <w:p w:rsidR="00D8119D" w:rsidRDefault="00D8119D" w:rsidP="00D8119D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/>
          <w:bCs/>
          <w:iCs/>
          <w:color w:val="000000"/>
        </w:rPr>
      </w:pPr>
      <w:r w:rsidRPr="00F6023C">
        <w:rPr>
          <w:rFonts w:cs="Cambria"/>
          <w:b/>
          <w:bCs/>
          <w:iCs/>
          <w:color w:val="000000"/>
        </w:rPr>
        <w:t>Skala ocen</w:t>
      </w:r>
    </w:p>
    <w:tbl>
      <w:tblPr>
        <w:tblStyle w:val="Tabela-Siatka"/>
        <w:tblW w:w="0" w:type="auto"/>
        <w:tblInd w:w="1809" w:type="dxa"/>
        <w:tblLook w:val="04A0" w:firstRow="1" w:lastRow="0" w:firstColumn="1" w:lastColumn="0" w:noHBand="0" w:noVBand="1"/>
      </w:tblPr>
      <w:tblGrid>
        <w:gridCol w:w="2835"/>
        <w:gridCol w:w="2127"/>
      </w:tblGrid>
      <w:tr w:rsidR="00D8119D" w:rsidRPr="00485148" w:rsidTr="00E2017B">
        <w:tc>
          <w:tcPr>
            <w:tcW w:w="2835" w:type="dxa"/>
            <w:shd w:val="clear" w:color="auto" w:fill="F2F2F2" w:themeFill="background1" w:themeFillShade="F2"/>
          </w:tcPr>
          <w:p w:rsidR="00D8119D" w:rsidRPr="00485148" w:rsidRDefault="00D8119D" w:rsidP="00E2017B">
            <w:pPr>
              <w:autoSpaceDE w:val="0"/>
              <w:autoSpaceDN w:val="0"/>
              <w:adjustRightInd w:val="0"/>
              <w:ind w:left="99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ocena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D8119D" w:rsidRPr="00485148" w:rsidRDefault="00D8119D" w:rsidP="00E20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liczba </w:t>
            </w:r>
            <w:r w:rsidRPr="0048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punktów</w:t>
            </w:r>
          </w:p>
        </w:tc>
      </w:tr>
      <w:tr w:rsidR="00D8119D" w:rsidRPr="00485148" w:rsidTr="00E2017B">
        <w:tc>
          <w:tcPr>
            <w:tcW w:w="2835" w:type="dxa"/>
          </w:tcPr>
          <w:p w:rsidR="00D8119D" w:rsidRPr="00485148" w:rsidRDefault="00D8119D" w:rsidP="00E20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(wyróżniająca)</w:t>
            </w:r>
          </w:p>
        </w:tc>
        <w:tc>
          <w:tcPr>
            <w:tcW w:w="2127" w:type="dxa"/>
          </w:tcPr>
          <w:p w:rsidR="00D8119D" w:rsidRPr="00485148" w:rsidRDefault="00D8119D" w:rsidP="00E20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– 65</w:t>
            </w:r>
          </w:p>
        </w:tc>
      </w:tr>
      <w:tr w:rsidR="00D8119D" w:rsidRPr="00485148" w:rsidTr="00E2017B">
        <w:tc>
          <w:tcPr>
            <w:tcW w:w="2835" w:type="dxa"/>
          </w:tcPr>
          <w:p w:rsidR="00D8119D" w:rsidRPr="00485148" w:rsidRDefault="00D8119D" w:rsidP="00E20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(bardzo dobra)</w:t>
            </w:r>
          </w:p>
        </w:tc>
        <w:tc>
          <w:tcPr>
            <w:tcW w:w="2127" w:type="dxa"/>
          </w:tcPr>
          <w:p w:rsidR="00D8119D" w:rsidRPr="00485148" w:rsidRDefault="00D8119D" w:rsidP="00E20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– 58</w:t>
            </w:r>
          </w:p>
        </w:tc>
      </w:tr>
      <w:tr w:rsidR="00D8119D" w:rsidRPr="00485148" w:rsidTr="00E2017B">
        <w:tc>
          <w:tcPr>
            <w:tcW w:w="2835" w:type="dxa"/>
          </w:tcPr>
          <w:p w:rsidR="00D8119D" w:rsidRPr="00485148" w:rsidRDefault="00D8119D" w:rsidP="00E20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(dobra)</w:t>
            </w:r>
          </w:p>
        </w:tc>
        <w:tc>
          <w:tcPr>
            <w:tcW w:w="2127" w:type="dxa"/>
          </w:tcPr>
          <w:p w:rsidR="00D8119D" w:rsidRPr="00485148" w:rsidRDefault="00D8119D" w:rsidP="00E20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– 45</w:t>
            </w:r>
          </w:p>
        </w:tc>
      </w:tr>
      <w:tr w:rsidR="00D8119D" w:rsidRPr="00485148" w:rsidTr="00E2017B">
        <w:tc>
          <w:tcPr>
            <w:tcW w:w="2835" w:type="dxa"/>
          </w:tcPr>
          <w:p w:rsidR="00D8119D" w:rsidRPr="00485148" w:rsidRDefault="00D8119D" w:rsidP="00E20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(dostateczna) </w:t>
            </w:r>
          </w:p>
        </w:tc>
        <w:tc>
          <w:tcPr>
            <w:tcW w:w="2127" w:type="dxa"/>
          </w:tcPr>
          <w:p w:rsidR="00D8119D" w:rsidRPr="00485148" w:rsidRDefault="00D8119D" w:rsidP="00E20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– 33</w:t>
            </w:r>
          </w:p>
        </w:tc>
      </w:tr>
      <w:tr w:rsidR="00D8119D" w:rsidRPr="00485148" w:rsidTr="00E2017B">
        <w:tc>
          <w:tcPr>
            <w:tcW w:w="2835" w:type="dxa"/>
          </w:tcPr>
          <w:p w:rsidR="00D8119D" w:rsidRPr="00485148" w:rsidRDefault="00D8119D" w:rsidP="00E20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(niedostateczna</w:t>
            </w:r>
          </w:p>
        </w:tc>
        <w:tc>
          <w:tcPr>
            <w:tcW w:w="2127" w:type="dxa"/>
          </w:tcPr>
          <w:p w:rsidR="00D8119D" w:rsidRPr="00485148" w:rsidRDefault="00D8119D" w:rsidP="00E20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poniżej 21</w:t>
            </w:r>
          </w:p>
        </w:tc>
      </w:tr>
    </w:tbl>
    <w:p w:rsidR="00D8119D" w:rsidRDefault="00D8119D"/>
    <w:sectPr w:rsidR="00D81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9D"/>
    <w:rsid w:val="004D510F"/>
    <w:rsid w:val="00D8119D"/>
    <w:rsid w:val="00E0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1F495-8033-40FF-BA9D-FFD5D76D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1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2014-09-18T13:30:00Z</dcterms:created>
  <dcterms:modified xsi:type="dcterms:W3CDTF">2014-09-18T13:48:00Z</dcterms:modified>
</cp:coreProperties>
</file>