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745"/>
        <w:gridCol w:w="1132"/>
        <w:gridCol w:w="3486"/>
        <w:gridCol w:w="2110"/>
      </w:tblGrid>
      <w:tr w:rsidR="001C23FA" w:rsidRPr="00EC0251" w14:paraId="29EB7B3C" w14:textId="77777777" w:rsidTr="00835A85">
        <w:trPr>
          <w:cantSplit/>
          <w:trHeight w:val="1401"/>
        </w:trPr>
        <w:tc>
          <w:tcPr>
            <w:tcW w:w="262" w:type="pct"/>
          </w:tcPr>
          <w:p w14:paraId="2400B2E3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14:paraId="49DB712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72" w:type="pct"/>
          </w:tcPr>
          <w:p w14:paraId="0290B1F9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40857E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98" w:type="pct"/>
            <w:textDirection w:val="btLr"/>
            <w:vAlign w:val="center"/>
          </w:tcPr>
          <w:p w14:paraId="4F21067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26" w:type="pct"/>
          </w:tcPr>
          <w:p w14:paraId="41021A5A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8B9C76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A23E361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42" w:type="pct"/>
            <w:textDirection w:val="btLr"/>
            <w:vAlign w:val="center"/>
          </w:tcPr>
          <w:p w14:paraId="2DD6F115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38BF4C3E" w14:textId="77777777" w:rsidTr="00835A85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9E387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C0251">
              <w:rPr>
                <w:rFonts w:ascii="Times New Roman" w:hAnsi="Times New Roman"/>
                <w:b/>
              </w:rPr>
              <w:t>Fantom – Zaawansowany fantom ALS osoby dorosłej</w:t>
            </w:r>
          </w:p>
        </w:tc>
      </w:tr>
      <w:tr w:rsidR="001C23FA" w:rsidRPr="00EC0251" w14:paraId="03F4E665" w14:textId="77777777" w:rsidTr="00835A85">
        <w:trPr>
          <w:trHeight w:val="571"/>
        </w:trPr>
        <w:tc>
          <w:tcPr>
            <w:tcW w:w="262" w:type="pct"/>
            <w:vAlign w:val="center"/>
          </w:tcPr>
          <w:p w14:paraId="1DDCAB4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2" w:type="pct"/>
          </w:tcPr>
          <w:p w14:paraId="35A4C5C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ALS osoby dorosłej 1 szt.</w:t>
            </w:r>
          </w:p>
        </w:tc>
        <w:tc>
          <w:tcPr>
            <w:tcW w:w="398" w:type="pct"/>
            <w:vAlign w:val="center"/>
          </w:tcPr>
          <w:p w14:paraId="0D45039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BA89C71" w14:textId="6F4AF2D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E865E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E7F788D" w14:textId="77777777" w:rsidTr="00835A85">
        <w:trPr>
          <w:trHeight w:val="571"/>
        </w:trPr>
        <w:tc>
          <w:tcPr>
            <w:tcW w:w="5000" w:type="pct"/>
            <w:gridSpan w:val="5"/>
            <w:vAlign w:val="center"/>
          </w:tcPr>
          <w:p w14:paraId="58429CA0" w14:textId="77777777" w:rsidR="001C23FA" w:rsidRPr="00EC0251" w:rsidRDefault="001C23FA" w:rsidP="00835A8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450D42" w14:textId="77777777" w:rsidTr="00835A85">
        <w:trPr>
          <w:trHeight w:val="571"/>
        </w:trPr>
        <w:tc>
          <w:tcPr>
            <w:tcW w:w="262" w:type="pct"/>
            <w:vAlign w:val="center"/>
          </w:tcPr>
          <w:p w14:paraId="4B40653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72" w:type="pct"/>
          </w:tcPr>
          <w:p w14:paraId="00776DA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zaawansowanych czynności resuscytacyjnych odwzorowujący cechy ciała ludzkiego takie jak wygląd i rozmiar fizjologiczny.</w:t>
            </w:r>
          </w:p>
        </w:tc>
        <w:tc>
          <w:tcPr>
            <w:tcW w:w="398" w:type="pct"/>
            <w:vAlign w:val="center"/>
          </w:tcPr>
          <w:p w14:paraId="00B5AF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514DED2" w14:textId="2953B44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B4FC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F8FB48" w14:textId="77777777" w:rsidTr="00835A85">
        <w:trPr>
          <w:trHeight w:val="571"/>
        </w:trPr>
        <w:tc>
          <w:tcPr>
            <w:tcW w:w="262" w:type="pct"/>
            <w:vAlign w:val="center"/>
          </w:tcPr>
          <w:p w14:paraId="021A7C2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372" w:type="pct"/>
          </w:tcPr>
          <w:p w14:paraId="4D19186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56CA82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1F22B15" w14:textId="0B37868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26B99D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8DF5404" w14:textId="77777777" w:rsidTr="00835A85">
        <w:trPr>
          <w:trHeight w:val="171"/>
        </w:trPr>
        <w:tc>
          <w:tcPr>
            <w:tcW w:w="262" w:type="pct"/>
            <w:vAlign w:val="center"/>
          </w:tcPr>
          <w:p w14:paraId="3ECCEBD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72" w:type="pct"/>
          </w:tcPr>
          <w:p w14:paraId="5681A7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Wentylacja metodą usta-usta</w:t>
            </w:r>
            <w:r w:rsidRPr="00DE4E36">
              <w:rPr>
                <w:rFonts w:ascii="Times New Roman" w:hAnsi="Times New Roman"/>
              </w:rPr>
              <w:t xml:space="preserve">, usta – nos </w:t>
            </w:r>
            <w:r w:rsidRPr="00EC0251">
              <w:rPr>
                <w:rFonts w:ascii="Times New Roman" w:hAnsi="Times New Roman"/>
              </w:rPr>
              <w:t>oraz za pomocą worka samorozprężalnego oraz wykonywania ucisków klatki piersiowej.</w:t>
            </w:r>
          </w:p>
        </w:tc>
        <w:tc>
          <w:tcPr>
            <w:tcW w:w="398" w:type="pct"/>
            <w:vAlign w:val="center"/>
          </w:tcPr>
          <w:p w14:paraId="46FECD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82995E6" w14:textId="6C3072C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E6878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D59C0F" w14:textId="77777777" w:rsidTr="00835A85">
        <w:trPr>
          <w:trHeight w:val="303"/>
        </w:trPr>
        <w:tc>
          <w:tcPr>
            <w:tcW w:w="262" w:type="pct"/>
            <w:vAlign w:val="center"/>
          </w:tcPr>
          <w:p w14:paraId="2AA706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72" w:type="pct"/>
          </w:tcPr>
          <w:p w14:paraId="64AE6F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Bezprzyrządowe udrożnienie dróg oddechowych poprzez odchylenie głowy do tyłu</w:t>
            </w:r>
            <w:r>
              <w:rPr>
                <w:rFonts w:ascii="Times New Roman" w:hAnsi="Times New Roman"/>
              </w:rPr>
              <w:t xml:space="preserve"> i</w:t>
            </w:r>
            <w:r w:rsidRPr="00EC0251">
              <w:rPr>
                <w:rFonts w:ascii="Times New Roman" w:hAnsi="Times New Roman"/>
              </w:rPr>
              <w:t xml:space="preserve"> wysunięcie żuchwy.</w:t>
            </w:r>
          </w:p>
        </w:tc>
        <w:tc>
          <w:tcPr>
            <w:tcW w:w="398" w:type="pct"/>
            <w:vAlign w:val="center"/>
          </w:tcPr>
          <w:p w14:paraId="1306838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BF15AE9" w14:textId="19B0540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539A0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F403881" w14:textId="77777777" w:rsidTr="00835A85">
        <w:trPr>
          <w:trHeight w:val="283"/>
        </w:trPr>
        <w:tc>
          <w:tcPr>
            <w:tcW w:w="262" w:type="pct"/>
            <w:vAlign w:val="center"/>
          </w:tcPr>
          <w:p w14:paraId="23D0C0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72" w:type="pct"/>
            <w:vAlign w:val="center"/>
          </w:tcPr>
          <w:p w14:paraId="1A7581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98" w:type="pct"/>
            <w:vAlign w:val="center"/>
          </w:tcPr>
          <w:p w14:paraId="29029C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44CD911" w14:textId="1C943D4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3304E7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4E68E84" w14:textId="77777777" w:rsidTr="00835A85">
        <w:trPr>
          <w:trHeight w:val="571"/>
        </w:trPr>
        <w:tc>
          <w:tcPr>
            <w:tcW w:w="262" w:type="pct"/>
            <w:vAlign w:val="center"/>
          </w:tcPr>
          <w:p w14:paraId="7DC462B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72" w:type="pct"/>
            <w:vAlign w:val="center"/>
          </w:tcPr>
          <w:p w14:paraId="720CB72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ustawienia obrzęku języka utrudniającego intubację.</w:t>
            </w:r>
          </w:p>
        </w:tc>
        <w:tc>
          <w:tcPr>
            <w:tcW w:w="398" w:type="pct"/>
            <w:vAlign w:val="center"/>
          </w:tcPr>
          <w:p w14:paraId="6CDAA8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8BDB9B" w14:textId="7DFF9120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F74964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6B550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8652C76" w14:textId="77777777" w:rsidTr="00835A85">
        <w:trPr>
          <w:trHeight w:val="70"/>
        </w:trPr>
        <w:tc>
          <w:tcPr>
            <w:tcW w:w="262" w:type="pct"/>
            <w:vAlign w:val="center"/>
          </w:tcPr>
          <w:p w14:paraId="5BF6387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72" w:type="pct"/>
            <w:vAlign w:val="center"/>
          </w:tcPr>
          <w:p w14:paraId="0FE1174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Możliwość badania neurologicznego z oceną szerokości i symetryczności źrenic. Możliwość ustawania stanów patologicznych. </w:t>
            </w:r>
          </w:p>
        </w:tc>
        <w:tc>
          <w:tcPr>
            <w:tcW w:w="398" w:type="pct"/>
            <w:vAlign w:val="center"/>
          </w:tcPr>
          <w:p w14:paraId="4945F34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1B92BC64" w14:textId="506F6BA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7521A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 xml:space="preserve">5 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53D90A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F284C64" w14:textId="77777777" w:rsidTr="00835A85">
        <w:trPr>
          <w:trHeight w:val="261"/>
        </w:trPr>
        <w:tc>
          <w:tcPr>
            <w:tcW w:w="262" w:type="pct"/>
            <w:vAlign w:val="center"/>
          </w:tcPr>
          <w:p w14:paraId="6C677A5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72" w:type="pct"/>
            <w:vAlign w:val="center"/>
          </w:tcPr>
          <w:p w14:paraId="58CE374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wykonania wielokrotn</w:t>
            </w:r>
            <w:r>
              <w:rPr>
                <w:rFonts w:ascii="Times New Roman" w:hAnsi="Times New Roman"/>
              </w:rPr>
              <w:t xml:space="preserve">ej konikopunkcji i tracheotomii </w:t>
            </w:r>
            <w:r w:rsidRPr="00DE4E36">
              <w:rPr>
                <w:rFonts w:ascii="Times New Roman" w:hAnsi="Times New Roman"/>
              </w:rPr>
              <w:t xml:space="preserve">(w zestawie niezbędne akcesoria zapasowe </w:t>
            </w:r>
            <w:r>
              <w:rPr>
                <w:rFonts w:ascii="Times New Roman" w:hAnsi="Times New Roman"/>
              </w:rPr>
              <w:t xml:space="preserve">minimum </w:t>
            </w:r>
            <w:r w:rsidRPr="00DE4E36">
              <w:rPr>
                <w:rFonts w:ascii="Times New Roman" w:hAnsi="Times New Roman"/>
              </w:rPr>
              <w:t>x 3)</w:t>
            </w:r>
          </w:p>
        </w:tc>
        <w:tc>
          <w:tcPr>
            <w:tcW w:w="398" w:type="pct"/>
            <w:vAlign w:val="center"/>
          </w:tcPr>
          <w:p w14:paraId="7A2B4B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69EBFF27" w14:textId="5D81458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DA860B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F926B3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6E84139" w14:textId="77777777" w:rsidTr="00835A85">
        <w:trPr>
          <w:trHeight w:val="123"/>
        </w:trPr>
        <w:tc>
          <w:tcPr>
            <w:tcW w:w="262" w:type="pct"/>
            <w:vAlign w:val="center"/>
          </w:tcPr>
          <w:p w14:paraId="1807544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372" w:type="pct"/>
            <w:vAlign w:val="center"/>
          </w:tcPr>
          <w:p w14:paraId="6C38C0E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Elektrycznie generowane tętno na tętnicach szyjnych i obwodowej. Tętno zsynchronizowane z ustawionym ciśnieniem krwi. Możliwość </w:t>
            </w:r>
            <w:r w:rsidRPr="00EC0251">
              <w:rPr>
                <w:rFonts w:ascii="Times New Roman" w:hAnsi="Times New Roman"/>
              </w:rPr>
              <w:lastRenderedPageBreak/>
              <w:t>wielostopniowego ustawienia siły wyczuwalnego tętna na tętnicy szyjnej i obwodowej.</w:t>
            </w:r>
          </w:p>
        </w:tc>
        <w:tc>
          <w:tcPr>
            <w:tcW w:w="398" w:type="pct"/>
            <w:vAlign w:val="center"/>
          </w:tcPr>
          <w:p w14:paraId="584CE5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TAK/NIE</w:t>
            </w:r>
          </w:p>
        </w:tc>
        <w:tc>
          <w:tcPr>
            <w:tcW w:w="1226" w:type="pct"/>
            <w:vAlign w:val="center"/>
          </w:tcPr>
          <w:p w14:paraId="19040DB0" w14:textId="4355027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B8DE4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D7CC6E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94E3399" w14:textId="77777777" w:rsidTr="00835A85">
        <w:trPr>
          <w:trHeight w:val="99"/>
        </w:trPr>
        <w:tc>
          <w:tcPr>
            <w:tcW w:w="262" w:type="pct"/>
            <w:vAlign w:val="center"/>
          </w:tcPr>
          <w:p w14:paraId="271AFA5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72" w:type="pct"/>
            <w:vAlign w:val="center"/>
          </w:tcPr>
          <w:p w14:paraId="510335F2" w14:textId="07A95C57" w:rsidR="001C23FA" w:rsidRPr="00EC0251" w:rsidRDefault="001C23FA" w:rsidP="00835A85">
            <w:pPr>
              <w:rPr>
                <w:rFonts w:ascii="Times New Roman" w:hAnsi="Times New Roman"/>
              </w:rPr>
            </w:pPr>
            <w:r w:rsidRPr="00B71306">
              <w:rPr>
                <w:rFonts w:ascii="Times New Roman" w:hAnsi="Times New Roman"/>
              </w:rPr>
              <w:t>Funkcja w</w:t>
            </w:r>
            <w:r w:rsidR="00835A85">
              <w:rPr>
                <w:rFonts w:ascii="Times New Roman" w:hAnsi="Times New Roman"/>
              </w:rPr>
              <w:t xml:space="preserve">kłuć domięśniowych, </w:t>
            </w:r>
            <w:proofErr w:type="spellStart"/>
            <w:r w:rsidR="00835A85">
              <w:rPr>
                <w:rFonts w:ascii="Times New Roman" w:hAnsi="Times New Roman"/>
              </w:rPr>
              <w:t>doszpikowych</w:t>
            </w:r>
            <w:proofErr w:type="spellEnd"/>
            <w:r w:rsidR="00835A85">
              <w:rPr>
                <w:rFonts w:ascii="Times New Roman" w:hAnsi="Times New Roman"/>
              </w:rPr>
              <w:t>.</w:t>
            </w:r>
          </w:p>
        </w:tc>
        <w:tc>
          <w:tcPr>
            <w:tcW w:w="398" w:type="pct"/>
            <w:vAlign w:val="center"/>
          </w:tcPr>
          <w:p w14:paraId="03396A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CAF8FDE" w14:textId="07481A79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62F22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98AA18C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281E586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72" w:type="pct"/>
          </w:tcPr>
          <w:p w14:paraId="2F31A5B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Pomiar ciśnienia tętniczego krwi z wysłuchaniem (lub brak takiej możliwości w zależności od stanu klinicznego symulowanego pacjenta) 5 faz Korotkowa z możliwością regulacji poziomu głośności.</w:t>
            </w:r>
          </w:p>
        </w:tc>
        <w:tc>
          <w:tcPr>
            <w:tcW w:w="398" w:type="pct"/>
            <w:vAlign w:val="center"/>
          </w:tcPr>
          <w:p w14:paraId="1EAEDF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5B2CEAE" w14:textId="742C558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7AFAC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8EA640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7664455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72" w:type="pct"/>
          </w:tcPr>
          <w:p w14:paraId="7FC4C70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klatce piersiowej minimum 5 tonów.</w:t>
            </w:r>
          </w:p>
        </w:tc>
        <w:tc>
          <w:tcPr>
            <w:tcW w:w="398" w:type="pct"/>
            <w:vAlign w:val="center"/>
          </w:tcPr>
          <w:p w14:paraId="3B14998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052DA96" w14:textId="63D9A6A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9880B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ACFC425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098CC0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372" w:type="pct"/>
          </w:tcPr>
          <w:p w14:paraId="77CDC40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EC0251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płuca, osłuchiwanych w łącznie minimum 5 miejscach klatki piersiowej.</w:t>
            </w:r>
          </w:p>
        </w:tc>
        <w:tc>
          <w:tcPr>
            <w:tcW w:w="398" w:type="pct"/>
            <w:vAlign w:val="center"/>
          </w:tcPr>
          <w:p w14:paraId="2BE7146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5B0723B6" w14:textId="2FDC599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BF1EAF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F5C4F8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1FA4A50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372" w:type="pct"/>
          </w:tcPr>
          <w:p w14:paraId="0A5C7C8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perystaltyki jelit. Fizjologiczne i patologiczne</w:t>
            </w:r>
          </w:p>
        </w:tc>
        <w:tc>
          <w:tcPr>
            <w:tcW w:w="398" w:type="pct"/>
            <w:vAlign w:val="center"/>
          </w:tcPr>
          <w:p w14:paraId="1921FF3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849A9D7" w14:textId="3366FEA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D057F6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995ABAA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7D92588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372" w:type="pct"/>
          </w:tcPr>
          <w:p w14:paraId="725B053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Odgłosy kaszlu, wymiotów, pojękiwania oraz odgłosy mowy.</w:t>
            </w:r>
          </w:p>
        </w:tc>
        <w:tc>
          <w:tcPr>
            <w:tcW w:w="398" w:type="pct"/>
            <w:vAlign w:val="center"/>
          </w:tcPr>
          <w:p w14:paraId="28E4D90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E67336A" w14:textId="11434679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82C611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675A563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6DE7595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372" w:type="pct"/>
          </w:tcPr>
          <w:p w14:paraId="5F5B74D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Opcja nagrywania własnych odgłosów i wykorzystywania ich w symulacji z opcją regulacji głośności.</w:t>
            </w:r>
          </w:p>
        </w:tc>
        <w:tc>
          <w:tcPr>
            <w:tcW w:w="398" w:type="pct"/>
            <w:vAlign w:val="center"/>
          </w:tcPr>
          <w:p w14:paraId="529E16E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5E24C21" w14:textId="5CF35D9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58F53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0D7AF06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6A566C8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372" w:type="pct"/>
          </w:tcPr>
          <w:p w14:paraId="108D6AC8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398" w:type="pct"/>
            <w:vAlign w:val="center"/>
          </w:tcPr>
          <w:p w14:paraId="1C462CF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B36A218" w14:textId="7F59FDD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9F541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10043AD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0D6230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372" w:type="pct"/>
          </w:tcPr>
          <w:p w14:paraId="0AED73F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Regulacja czasu trwania pomiaru ciśnienia na symulowanym monitorze pacjenta.</w:t>
            </w:r>
          </w:p>
        </w:tc>
        <w:tc>
          <w:tcPr>
            <w:tcW w:w="398" w:type="pct"/>
            <w:vAlign w:val="center"/>
          </w:tcPr>
          <w:p w14:paraId="5287271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5F3A56D" w14:textId="3A6CCDD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F1E1B0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F0883DE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5230EC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19</w:t>
            </w:r>
          </w:p>
        </w:tc>
        <w:tc>
          <w:tcPr>
            <w:tcW w:w="2372" w:type="pct"/>
          </w:tcPr>
          <w:p w14:paraId="39F4CF3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</w:p>
        </w:tc>
        <w:tc>
          <w:tcPr>
            <w:tcW w:w="398" w:type="pct"/>
            <w:vAlign w:val="center"/>
          </w:tcPr>
          <w:p w14:paraId="7FBD479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6F6B6E" w14:textId="7B229BA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C79283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7043884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34B7DD3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372" w:type="pct"/>
          </w:tcPr>
          <w:p w14:paraId="0CADC9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Oprogramowanie zawierające bibliotekę minimum 30 rytmów pracy </w:t>
            </w:r>
            <w:r w:rsidRPr="00EC0251">
              <w:rPr>
                <w:rFonts w:ascii="Times New Roman" w:hAnsi="Times New Roman"/>
              </w:rPr>
              <w:lastRenderedPageBreak/>
              <w:t>serca.</w:t>
            </w:r>
          </w:p>
        </w:tc>
        <w:tc>
          <w:tcPr>
            <w:tcW w:w="398" w:type="pct"/>
            <w:vAlign w:val="center"/>
          </w:tcPr>
          <w:p w14:paraId="021C6EF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17D8E467" w14:textId="79BB60D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BEF6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DF3EFD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17F8DE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372" w:type="pct"/>
          </w:tcPr>
          <w:p w14:paraId="417D617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Częstość pracy serca w zapisie EKG w zakresie nie mniejszym niż 20–180/min.</w:t>
            </w:r>
          </w:p>
        </w:tc>
        <w:tc>
          <w:tcPr>
            <w:tcW w:w="398" w:type="pct"/>
            <w:vAlign w:val="center"/>
          </w:tcPr>
          <w:p w14:paraId="0211FC1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6FFAAC3" w14:textId="53968B33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946B0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5CBAA6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5A80412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372" w:type="pct"/>
          </w:tcPr>
          <w:p w14:paraId="0550FB45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trzech rodzajów skurczów dodatkowych w zapisie EKG</w:t>
            </w:r>
          </w:p>
        </w:tc>
        <w:tc>
          <w:tcPr>
            <w:tcW w:w="398" w:type="pct"/>
            <w:vAlign w:val="center"/>
          </w:tcPr>
          <w:p w14:paraId="0EC448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1B0E0215" w14:textId="5167078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7298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E8A985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26716BC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23</w:t>
            </w:r>
          </w:p>
        </w:tc>
        <w:tc>
          <w:tcPr>
            <w:tcW w:w="2372" w:type="pct"/>
          </w:tcPr>
          <w:p w14:paraId="68400289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</w:p>
        </w:tc>
        <w:tc>
          <w:tcPr>
            <w:tcW w:w="398" w:type="pct"/>
            <w:vAlign w:val="center"/>
          </w:tcPr>
          <w:p w14:paraId="7AAE34C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82BD5E5" w14:textId="7899BF3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B961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CD6296F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46BC1CD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372" w:type="pct"/>
            <w:vAlign w:val="center"/>
          </w:tcPr>
          <w:p w14:paraId="39AA8566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defibrylacji energią do 360J, kardiowersji, elektro stymulacji zewnętrznej oraz monitorowania pacjenta za pomocą defibrylatora manualnego</w:t>
            </w:r>
          </w:p>
        </w:tc>
        <w:tc>
          <w:tcPr>
            <w:tcW w:w="398" w:type="pct"/>
            <w:vAlign w:val="center"/>
          </w:tcPr>
          <w:p w14:paraId="5DCC5D1D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41D112F" w14:textId="3D4A22C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A28DD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74E036A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7F004F7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372" w:type="pct"/>
            <w:vAlign w:val="center"/>
          </w:tcPr>
          <w:p w14:paraId="49F5F873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98" w:type="pct"/>
            <w:vAlign w:val="center"/>
          </w:tcPr>
          <w:p w14:paraId="7C493AC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2061C150" w14:textId="60263A1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141D0D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34F5731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1D7EC5FB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16E5D83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372" w:type="pct"/>
            <w:vAlign w:val="center"/>
          </w:tcPr>
          <w:p w14:paraId="0AA4A69A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doszpikowego w minimum jednej kończynie.</w:t>
            </w:r>
          </w:p>
        </w:tc>
        <w:tc>
          <w:tcPr>
            <w:tcW w:w="398" w:type="pct"/>
            <w:vAlign w:val="center"/>
          </w:tcPr>
          <w:p w14:paraId="699815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26" w:type="pct"/>
            <w:vAlign w:val="center"/>
          </w:tcPr>
          <w:p w14:paraId="0A834186" w14:textId="358F447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87558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78CAF75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835A85" w:rsidRPr="00EC0251" w14:paraId="7AE02909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237DE2DC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27</w:t>
            </w:r>
          </w:p>
        </w:tc>
        <w:tc>
          <w:tcPr>
            <w:tcW w:w="2372" w:type="pct"/>
            <w:vAlign w:val="center"/>
          </w:tcPr>
          <w:p w14:paraId="2F74E000" w14:textId="7FD0416B" w:rsidR="00835A85" w:rsidRPr="00FF53AF" w:rsidRDefault="00835A85" w:rsidP="00045962">
            <w:pPr>
              <w:rPr>
                <w:rFonts w:ascii="Times New Roman" w:hAnsi="Times New Roman"/>
                <w:highlight w:val="yellow"/>
              </w:rPr>
            </w:pPr>
            <w:r w:rsidRPr="00EC0251">
              <w:rPr>
                <w:rFonts w:ascii="Times New Roman" w:hAnsi="Times New Roman"/>
              </w:rPr>
              <w:t>Możliwość wykonywania ćwiczeń - odbarczenie odmy prężnej i drenażu opłucnej (wielokrotnie, bez konieczność każdorazowej wymiany elementów zużywalnych</w:t>
            </w:r>
            <w:r>
              <w:rPr>
                <w:rFonts w:ascii="Times New Roman" w:hAnsi="Times New Roman"/>
              </w:rPr>
              <w:t xml:space="preserve">, </w:t>
            </w:r>
            <w:r w:rsidRPr="001C42D6">
              <w:rPr>
                <w:rFonts w:ascii="Times New Roman" w:hAnsi="Times New Roman"/>
              </w:rPr>
              <w:t xml:space="preserve">w zestawie minimum </w:t>
            </w:r>
            <w:r>
              <w:rPr>
                <w:rFonts w:ascii="Times New Roman" w:hAnsi="Times New Roman"/>
              </w:rPr>
              <w:t>1</w:t>
            </w:r>
            <w:r w:rsidRPr="001C42D6">
              <w:rPr>
                <w:rFonts w:ascii="Times New Roman" w:hAnsi="Times New Roman"/>
              </w:rPr>
              <w:t xml:space="preserve"> komplet części zamiennych wymaganych do tej funkcji</w:t>
            </w:r>
            <w:r w:rsidRPr="00EC0251">
              <w:rPr>
                <w:rFonts w:ascii="Times New Roman" w:hAnsi="Times New Roman"/>
              </w:rPr>
              <w:t>)</w:t>
            </w:r>
          </w:p>
        </w:tc>
        <w:tc>
          <w:tcPr>
            <w:tcW w:w="398" w:type="pct"/>
            <w:vAlign w:val="center"/>
          </w:tcPr>
          <w:p w14:paraId="31C21DD1" w14:textId="5BDCAAF5" w:rsidR="00835A85" w:rsidRPr="00FF53AF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EFEAF24" w14:textId="54438232" w:rsidR="00835A85" w:rsidRPr="00FF53AF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42" w:type="pct"/>
          </w:tcPr>
          <w:p w14:paraId="0B91FE94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E02EFBF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04934418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28</w:t>
            </w:r>
          </w:p>
        </w:tc>
        <w:tc>
          <w:tcPr>
            <w:tcW w:w="2372" w:type="pct"/>
            <w:vAlign w:val="center"/>
          </w:tcPr>
          <w:p w14:paraId="20A81015" w14:textId="6D32CDBA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98" w:type="pct"/>
            <w:vAlign w:val="center"/>
          </w:tcPr>
          <w:p w14:paraId="6A7DB46B" w14:textId="365D2F19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37F4EF3" w14:textId="3CE68BA2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604B78F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5456CD8D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41B44389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29</w:t>
            </w:r>
          </w:p>
        </w:tc>
        <w:tc>
          <w:tcPr>
            <w:tcW w:w="2372" w:type="pct"/>
            <w:vAlign w:val="center"/>
          </w:tcPr>
          <w:p w14:paraId="3B8FADBF" w14:textId="4BE75938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98" w:type="pct"/>
            <w:vAlign w:val="center"/>
          </w:tcPr>
          <w:p w14:paraId="12093D19" w14:textId="652B45D0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779B137" w14:textId="7387AD06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290493E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35CAD02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211887FF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30</w:t>
            </w:r>
          </w:p>
        </w:tc>
        <w:tc>
          <w:tcPr>
            <w:tcW w:w="2372" w:type="pct"/>
            <w:vAlign w:val="center"/>
          </w:tcPr>
          <w:p w14:paraId="4525F915" w14:textId="55268D03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WiFi. </w:t>
            </w:r>
          </w:p>
        </w:tc>
        <w:tc>
          <w:tcPr>
            <w:tcW w:w="398" w:type="pct"/>
            <w:vAlign w:val="center"/>
          </w:tcPr>
          <w:p w14:paraId="5CD1845A" w14:textId="6EFAF27D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CCF55D9" w14:textId="3705C3F4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91D47E9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1DD06816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3565E6C4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31</w:t>
            </w:r>
          </w:p>
        </w:tc>
        <w:tc>
          <w:tcPr>
            <w:tcW w:w="2372" w:type="pct"/>
            <w:vAlign w:val="center"/>
          </w:tcPr>
          <w:p w14:paraId="2152BA28" w14:textId="79D2FAF4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Interface wyposażony w akumulator oraz ładowarkę. Praca na zasilaniu akumulatorowym przynajmniej 3 godziny.</w:t>
            </w:r>
          </w:p>
        </w:tc>
        <w:tc>
          <w:tcPr>
            <w:tcW w:w="398" w:type="pct"/>
            <w:vAlign w:val="center"/>
          </w:tcPr>
          <w:p w14:paraId="7DBC58E9" w14:textId="48399975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DABCE51" w14:textId="733B3C62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316D405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0D8085A6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5F35C42C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372" w:type="pct"/>
            <w:vAlign w:val="center"/>
          </w:tcPr>
          <w:p w14:paraId="2CB3B4F6" w14:textId="69AFCDE7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Interface w postaci tabletu z kolorowym, dotykowym wyświetlaczem o przekątnej ekranu minimum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C0251">
                <w:rPr>
                  <w:rFonts w:ascii="Times New Roman" w:hAnsi="Times New Roman"/>
                </w:rPr>
                <w:t>5”</w:t>
              </w:r>
            </w:smartTag>
          </w:p>
        </w:tc>
        <w:tc>
          <w:tcPr>
            <w:tcW w:w="398" w:type="pct"/>
            <w:vAlign w:val="center"/>
          </w:tcPr>
          <w:p w14:paraId="05320734" w14:textId="42391435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6B4B1474" w14:textId="2824188A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A5C99AE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67AF52ED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1693F831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33</w:t>
            </w:r>
          </w:p>
        </w:tc>
        <w:tc>
          <w:tcPr>
            <w:tcW w:w="2372" w:type="pct"/>
          </w:tcPr>
          <w:p w14:paraId="45A51CD5" w14:textId="1081DE80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398" w:type="pct"/>
            <w:vAlign w:val="center"/>
          </w:tcPr>
          <w:p w14:paraId="6A4FF796" w14:textId="2B71A354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26" w:type="pct"/>
            <w:vAlign w:val="center"/>
          </w:tcPr>
          <w:p w14:paraId="18DA1807" w14:textId="0BCE30FD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1D8728E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8A587CA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4C0D47C8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34</w:t>
            </w:r>
          </w:p>
        </w:tc>
        <w:tc>
          <w:tcPr>
            <w:tcW w:w="2372" w:type="pct"/>
          </w:tcPr>
          <w:p w14:paraId="46BD1AC1" w14:textId="77777777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Monitor do oceny stanu pacjenta przez ćwiczących: </w:t>
            </w:r>
          </w:p>
          <w:p w14:paraId="5FB842F7" w14:textId="7676017D" w:rsidR="00835A85" w:rsidRPr="00EC0251" w:rsidRDefault="00835A85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Bezprzewodowy (bez konieczności podłączenia do symulatora, </w:t>
            </w:r>
            <w:r w:rsidRPr="007173FC">
              <w:rPr>
                <w:rFonts w:ascii="Times New Roman" w:hAnsi="Times New Roman"/>
              </w:rPr>
              <w:t xml:space="preserve">/nie dotyczy zasilania)  </w:t>
            </w:r>
            <w:r w:rsidRPr="00EC0251">
              <w:rPr>
                <w:rFonts w:ascii="Times New Roman" w:hAnsi="Times New Roman"/>
              </w:rPr>
              <w:t xml:space="preserve">monitor dotykowy z kolorowym wyświetlaczem o </w:t>
            </w:r>
            <w:r w:rsidRPr="00835A85">
              <w:rPr>
                <w:rFonts w:ascii="Times New Roman" w:hAnsi="Times New Roman"/>
              </w:rPr>
              <w:t>przekątnej minimum 20”. Proszę</w:t>
            </w:r>
            <w:r w:rsidRPr="00EC0251">
              <w:rPr>
                <w:rFonts w:ascii="Times New Roman" w:hAnsi="Times New Roman"/>
              </w:rPr>
              <w:t xml:space="preserve"> podać przekątną ekranu zaproponowanego modelu.</w:t>
            </w:r>
          </w:p>
          <w:p w14:paraId="3AEDEA4D" w14:textId="77777777" w:rsidR="00835A85" w:rsidRPr="00EC0251" w:rsidRDefault="00835A85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Wyświetlanie krzywych EKG, ciśnienia tętniczego krwi, SpO2, ETCO2, fali tętna, częstości oddechu, częstości pracy serca, temperatury faktyczne ze stanem zaprogramowanym w interface sterującym fantomem.</w:t>
            </w:r>
          </w:p>
          <w:p w14:paraId="54426D61" w14:textId="77777777" w:rsidR="00835A85" w:rsidRPr="00EC0251" w:rsidRDefault="00835A85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Dowolna konfiguracja krzywych wyświetlanych na monitorze.</w:t>
            </w:r>
          </w:p>
          <w:p w14:paraId="136B012D" w14:textId="77777777" w:rsidR="00835A85" w:rsidRPr="00EC0251" w:rsidRDefault="00835A85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Sygnał dźwiękowy SpO2 z różnymi poziomami modulacji i głośności zależnie od wartości saturacji.</w:t>
            </w:r>
          </w:p>
          <w:p w14:paraId="3487B3E6" w14:textId="0B18D426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sterujące monitorem pacjenta w j. polskim lub j. angielskim.</w:t>
            </w:r>
          </w:p>
        </w:tc>
        <w:tc>
          <w:tcPr>
            <w:tcW w:w="398" w:type="pct"/>
            <w:vAlign w:val="center"/>
          </w:tcPr>
          <w:p w14:paraId="550D5C24" w14:textId="0D47C929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C94A5E5" w14:textId="15FCF0B4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DAD33B5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330CD0D0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71570C8C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35</w:t>
            </w:r>
          </w:p>
        </w:tc>
        <w:tc>
          <w:tcPr>
            <w:tcW w:w="2372" w:type="pct"/>
          </w:tcPr>
          <w:p w14:paraId="77ADD78E" w14:textId="77777777" w:rsidR="00835A85" w:rsidRPr="001C42D6" w:rsidRDefault="00835A85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Oprogramowanie rejestrujące zapis sesji szkoleniowej przeprowadzanej z użyciem manekina i pilota/tabletu sterującego o następujących parametrach:</w:t>
            </w:r>
          </w:p>
          <w:p w14:paraId="63335227" w14:textId="77777777" w:rsidR="00835A85" w:rsidRPr="001C42D6" w:rsidRDefault="00835A85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zsynchronizowana w czasie rejestracja zdarzeń (epizodów) zarejestrowanych w pilocie/tablecie sterującym obejmujących zarówno te automatycznie rejestrowane jak i wpisane ręcznie przez instruktora</w:t>
            </w:r>
          </w:p>
          <w:p w14:paraId="42E38DD7" w14:textId="77777777" w:rsidR="00835A85" w:rsidRPr="001C42D6" w:rsidRDefault="00835A85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zapis strumienia video z kamery obejmującej swoim polem widzenia całego manekina i pracujących przy nim studentów</w:t>
            </w:r>
          </w:p>
          <w:p w14:paraId="2EC54B9F" w14:textId="77777777" w:rsidR="00835A85" w:rsidRPr="001C42D6" w:rsidRDefault="00835A85" w:rsidP="000459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 xml:space="preserve">wierny zapis obrazu monitora pacjenta synchronizowany w </w:t>
            </w:r>
            <w:r w:rsidRPr="001C42D6">
              <w:rPr>
                <w:rFonts w:ascii="Times New Roman" w:hAnsi="Times New Roman"/>
              </w:rPr>
              <w:lastRenderedPageBreak/>
              <w:t>czasie z rejestracją video i zdarzeń</w:t>
            </w:r>
          </w:p>
          <w:p w14:paraId="1469E963" w14:textId="61F2D66C" w:rsidR="00835A85" w:rsidRPr="00EC0251" w:rsidRDefault="00835A85" w:rsidP="00045962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możliwość zapisu sesji po nagraniu w sposób umożliwiający jego archiwizację i późniejsze przeglądanie na innym komputerze</w:t>
            </w:r>
          </w:p>
        </w:tc>
        <w:tc>
          <w:tcPr>
            <w:tcW w:w="398" w:type="pct"/>
            <w:vAlign w:val="center"/>
          </w:tcPr>
          <w:p w14:paraId="3E2B4359" w14:textId="1DB99427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6" w:type="pct"/>
            <w:vAlign w:val="center"/>
          </w:tcPr>
          <w:p w14:paraId="1CC389A5" w14:textId="003A1F00" w:rsidR="00835A85" w:rsidRPr="00E279C8" w:rsidRDefault="00835A85" w:rsidP="00E279C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4845064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4615835C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0DB39627" w14:textId="77777777" w:rsidR="00835A85" w:rsidRPr="00EC0251" w:rsidRDefault="00835A85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372" w:type="pct"/>
          </w:tcPr>
          <w:p w14:paraId="2570BB58" w14:textId="77777777" w:rsidR="00835A85" w:rsidRPr="00E279C8" w:rsidRDefault="00835A85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Komputer do obsługi oprogramowania monitora pacjenta oraz do rejestracji zapisu sesji szkoleniowej o parametrach wystarczających do ich płynnego działania:</w:t>
            </w:r>
          </w:p>
          <w:p w14:paraId="70CFF582" w14:textId="77777777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procesor klasy min. i5</w:t>
            </w:r>
          </w:p>
          <w:p w14:paraId="750A748F" w14:textId="77777777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min. 4GB pamięci RAM</w:t>
            </w:r>
          </w:p>
          <w:p w14:paraId="2D26875D" w14:textId="77777777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przekątna ekranu minimum 17”</w:t>
            </w:r>
          </w:p>
          <w:p w14:paraId="3A23C68A" w14:textId="77777777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sterowanie dotykowe</w:t>
            </w:r>
          </w:p>
          <w:p w14:paraId="0984681D" w14:textId="77777777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E279C8">
              <w:rPr>
                <w:rFonts w:ascii="Times New Roman" w:hAnsi="Times New Roman"/>
              </w:rPr>
              <w:t>dysk SSD co najmniej 200GB</w:t>
            </w:r>
          </w:p>
          <w:p w14:paraId="755B462A" w14:textId="4BD85947" w:rsidR="00835A85" w:rsidRPr="00EC0251" w:rsidRDefault="00835A85" w:rsidP="00045962">
            <w:pPr>
              <w:rPr>
                <w:rFonts w:ascii="Times New Roman" w:hAnsi="Times New Roman"/>
              </w:rPr>
            </w:pPr>
          </w:p>
        </w:tc>
        <w:tc>
          <w:tcPr>
            <w:tcW w:w="398" w:type="pct"/>
            <w:vAlign w:val="center"/>
          </w:tcPr>
          <w:p w14:paraId="499FB304" w14:textId="08031BF5" w:rsidR="00835A85" w:rsidRDefault="00835A85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0EA380BD" w14:textId="2A165225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318E95CC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618" w:rsidRPr="00EC0251" w14:paraId="00C6194E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365F428B" w14:textId="6CB26E0A" w:rsidR="00F90618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72" w:type="pct"/>
          </w:tcPr>
          <w:p w14:paraId="7F88972C" w14:textId="0B407573" w:rsidR="00F90618" w:rsidRPr="00E279C8" w:rsidRDefault="00F90618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E279C8">
              <w:rPr>
                <w:rFonts w:ascii="Times New Roman" w:hAnsi="Times New Roman"/>
              </w:rPr>
              <w:t>budowana kamera HD i USB</w:t>
            </w:r>
          </w:p>
        </w:tc>
        <w:tc>
          <w:tcPr>
            <w:tcW w:w="398" w:type="pct"/>
            <w:vAlign w:val="center"/>
          </w:tcPr>
          <w:p w14:paraId="361C7A88" w14:textId="334A46D3" w:rsidR="00F90618" w:rsidRPr="00736C5E" w:rsidRDefault="00F90618" w:rsidP="00045962">
            <w:pPr>
              <w:jc w:val="center"/>
              <w:rPr>
                <w:rFonts w:ascii="Times New Roman" w:hAnsi="Times New Roman"/>
              </w:rPr>
            </w:pPr>
            <w:r w:rsidRPr="00F90618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D957D82" w14:textId="77777777" w:rsidR="00F90618" w:rsidRPr="00EC0251" w:rsidRDefault="00F906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AFCD6B7" w14:textId="77777777" w:rsidR="00F90618" w:rsidRPr="00EC0251" w:rsidRDefault="00F9061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36F96A8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425D2881" w14:textId="4C967810" w:rsidR="00835A85" w:rsidRPr="00EC0251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72" w:type="pct"/>
          </w:tcPr>
          <w:p w14:paraId="21649AEE" w14:textId="77777777" w:rsidR="00835A85" w:rsidRPr="001C42D6" w:rsidRDefault="00835A85" w:rsidP="00045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System rejestracji wykonanych czynności symulacyjnych posiadający możliwość co najmniej:</w:t>
            </w:r>
          </w:p>
          <w:p w14:paraId="2B986751" w14:textId="77777777" w:rsidR="00835A85" w:rsidRPr="001C42D6" w:rsidRDefault="00835A85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 xml:space="preserve">Rejestracji wideo z co najmniej 1 kamery oraz </w:t>
            </w:r>
          </w:p>
          <w:p w14:paraId="10C05383" w14:textId="77777777" w:rsidR="00835A85" w:rsidRPr="001C42D6" w:rsidRDefault="00835A85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obrazu monitora pacjenta</w:t>
            </w:r>
          </w:p>
          <w:p w14:paraId="3D508E33" w14:textId="77777777" w:rsidR="00835A85" w:rsidRPr="001C42D6" w:rsidRDefault="00835A85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audio z pomieszczania symulacyjnego łącznie z komunikacją pomiędzy instruktorem i grupa szkoleniową</w:t>
            </w:r>
          </w:p>
          <w:p w14:paraId="566C0A8D" w14:textId="77777777" w:rsidR="00835A85" w:rsidRPr="001C42D6" w:rsidRDefault="00835A85" w:rsidP="0004596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Rejestracji wszystkich zdarzeń rejestrowanych przez system sterowania symulatorem</w:t>
            </w:r>
            <w:r>
              <w:rPr>
                <w:rFonts w:ascii="Times New Roman" w:hAnsi="Times New Roman"/>
              </w:rPr>
              <w:t xml:space="preserve">, </w:t>
            </w:r>
            <w:r w:rsidRPr="00EB0565">
              <w:rPr>
                <w:rFonts w:ascii="Times New Roman" w:hAnsi="Times New Roman"/>
              </w:rPr>
              <w:t>rejestracja zdarzeń: w formie dziennika zdarzeń z możliwością wydruku lub jako zapis video</w:t>
            </w:r>
          </w:p>
          <w:p w14:paraId="72D9DB54" w14:textId="09DD9CC4" w:rsidR="00835A85" w:rsidRPr="00E279C8" w:rsidRDefault="00835A85" w:rsidP="0004596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</w:rPr>
              <w:t>Pełnej synchronizacji czasowej wszystkich powyższych rejestrowanych parametrów</w:t>
            </w:r>
          </w:p>
        </w:tc>
        <w:tc>
          <w:tcPr>
            <w:tcW w:w="398" w:type="pct"/>
            <w:vAlign w:val="center"/>
          </w:tcPr>
          <w:p w14:paraId="2AC009D9" w14:textId="77A006DF" w:rsidR="00835A85" w:rsidRDefault="00835A85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44685B4" w14:textId="355A174E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408402E3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B074014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0AF37CDB" w14:textId="6444B4F8" w:rsidR="00835A85" w:rsidRPr="00EC0251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72" w:type="pct"/>
          </w:tcPr>
          <w:p w14:paraId="63BEE17F" w14:textId="1BE7E3AE" w:rsidR="00835A85" w:rsidRPr="00EC0251" w:rsidRDefault="00835A85" w:rsidP="00835A85">
            <w:pPr>
              <w:tabs>
                <w:tab w:val="left" w:pos="15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  <w:lang w:eastAsia="zh-CN"/>
              </w:rPr>
              <w:t>I</w:t>
            </w:r>
            <w:r w:rsidRPr="001C42D6">
              <w:rPr>
                <w:rFonts w:ascii="Times New Roman" w:hAnsi="Times New Roman"/>
                <w:color w:val="0D0D0D"/>
                <w:lang w:eastAsia="zh-CN"/>
              </w:rPr>
              <w:t xml:space="preserve">nterfejs i pilot pozwalający na współpracę z manekinem dziecka i </w:t>
            </w:r>
            <w:r>
              <w:rPr>
                <w:rFonts w:ascii="Times New Roman" w:hAnsi="Times New Roman"/>
                <w:color w:val="0D0D0D"/>
                <w:lang w:eastAsia="zh-CN"/>
              </w:rPr>
              <w:t>dorosłego.</w:t>
            </w:r>
          </w:p>
        </w:tc>
        <w:tc>
          <w:tcPr>
            <w:tcW w:w="398" w:type="pct"/>
            <w:vAlign w:val="center"/>
          </w:tcPr>
          <w:p w14:paraId="2CDD9DEE" w14:textId="5C9DD293" w:rsidR="00835A85" w:rsidRDefault="00835A85" w:rsidP="00045962">
            <w:pPr>
              <w:jc w:val="center"/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4D00874E" w14:textId="5C3CD836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8539EFE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2859CA07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503215E2" w14:textId="438BD7CE" w:rsidR="00835A85" w:rsidRPr="00EC0251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72" w:type="pct"/>
          </w:tcPr>
          <w:p w14:paraId="2C7E580B" w14:textId="1BB7F3B4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(sterownik) do modyfikacji symulowanych parametrów życiowych w czasie rzeczywistym przez instruktora</w:t>
            </w:r>
            <w:r>
              <w:rPr>
                <w:rFonts w:ascii="Times New Roman" w:hAnsi="Times New Roman"/>
                <w:color w:val="0D0D0D"/>
                <w:lang w:eastAsia="zh-CN"/>
              </w:rPr>
              <w:t xml:space="preserve">. 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Urządzenie kompatybilne dla m</w:t>
            </w:r>
            <w:r>
              <w:rPr>
                <w:rFonts w:ascii="Times New Roman" w:hAnsi="Times New Roman"/>
                <w:color w:val="0D0D0D"/>
                <w:lang w:eastAsia="zh-CN"/>
              </w:rPr>
              <w:t>anekinów opisanych w pozycjach specyfikacji I.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 xml:space="preserve"> i </w:t>
            </w:r>
            <w:r>
              <w:rPr>
                <w:rFonts w:ascii="Times New Roman" w:hAnsi="Times New Roman"/>
                <w:color w:val="0D0D0D"/>
                <w:lang w:eastAsia="zh-CN"/>
              </w:rPr>
              <w:t>II</w:t>
            </w:r>
            <w:r w:rsidRPr="00EB0565">
              <w:rPr>
                <w:rFonts w:ascii="Times New Roman" w:hAnsi="Times New Roman"/>
                <w:color w:val="0D0D0D"/>
                <w:lang w:eastAsia="zh-CN"/>
              </w:rPr>
              <w:t>.</w:t>
            </w:r>
          </w:p>
        </w:tc>
        <w:tc>
          <w:tcPr>
            <w:tcW w:w="398" w:type="pct"/>
            <w:vAlign w:val="center"/>
          </w:tcPr>
          <w:p w14:paraId="060468C7" w14:textId="3DA07E8B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2345868" w14:textId="253F7765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5D307DDF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4A925CC3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17A8253E" w14:textId="4F67C451" w:rsidR="00835A85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372" w:type="pct"/>
          </w:tcPr>
          <w:p w14:paraId="28A985EE" w14:textId="3966F543" w:rsidR="00835A85" w:rsidRPr="001C42D6" w:rsidRDefault="00835A85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EB0565">
              <w:rPr>
                <w:rFonts w:ascii="Times New Roman" w:hAnsi="Times New Roman"/>
                <w:color w:val="0D0D0D"/>
                <w:lang w:eastAsia="zh-CN"/>
              </w:rPr>
              <w:t>Możliwość wyboru gotowych scenariuszy</w:t>
            </w:r>
          </w:p>
        </w:tc>
        <w:tc>
          <w:tcPr>
            <w:tcW w:w="398" w:type="pct"/>
            <w:vAlign w:val="center"/>
          </w:tcPr>
          <w:p w14:paraId="0A83BD1A" w14:textId="36D47451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7AFA466A" w14:textId="0ED42720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6E6C44A5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554E033A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6BFD7130" w14:textId="5B55CC46" w:rsidR="00835A85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72" w:type="pct"/>
          </w:tcPr>
          <w:p w14:paraId="498EC5F2" w14:textId="77777777" w:rsidR="00835A85" w:rsidRPr="00556832" w:rsidRDefault="00835A85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 xml:space="preserve">W zestawie: </w:t>
            </w:r>
          </w:p>
          <w:p w14:paraId="054CBA4C" w14:textId="77777777" w:rsidR="00835A85" w:rsidRPr="00556832" w:rsidRDefault="00835A85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1. Fantom</w:t>
            </w:r>
          </w:p>
          <w:p w14:paraId="6B939FDE" w14:textId="77777777" w:rsidR="00835A85" w:rsidRPr="00556832" w:rsidRDefault="00835A85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2. Pakiet startowy wszystkich elementów zużywalnych</w:t>
            </w:r>
          </w:p>
          <w:p w14:paraId="1968F293" w14:textId="77777777" w:rsidR="00835A85" w:rsidRPr="00556832" w:rsidRDefault="00835A85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3. Walizka transportowa</w:t>
            </w:r>
          </w:p>
          <w:p w14:paraId="6A2EACAB" w14:textId="77777777" w:rsidR="00835A85" w:rsidRPr="00556832" w:rsidRDefault="00835A85" w:rsidP="00045962">
            <w:pPr>
              <w:rPr>
                <w:rFonts w:ascii="Times New Roman" w:hAnsi="Times New Roman"/>
                <w:color w:val="000000"/>
              </w:rPr>
            </w:pPr>
            <w:r w:rsidRPr="00556832">
              <w:rPr>
                <w:rFonts w:ascii="Times New Roman" w:hAnsi="Times New Roman"/>
                <w:color w:val="000000"/>
              </w:rPr>
              <w:t>4. Oprogramowanie</w:t>
            </w:r>
          </w:p>
          <w:p w14:paraId="74EC4229" w14:textId="1BA30FF6" w:rsidR="00835A85" w:rsidRPr="00EB0565" w:rsidRDefault="00835A85" w:rsidP="00045962">
            <w:pPr>
              <w:rPr>
                <w:rFonts w:ascii="Times New Roman" w:hAnsi="Times New Roman"/>
                <w:color w:val="0D0D0D"/>
                <w:lang w:eastAsia="zh-CN"/>
              </w:rPr>
            </w:pPr>
            <w:r w:rsidRPr="00556832">
              <w:rPr>
                <w:rFonts w:ascii="Times New Roman" w:hAnsi="Times New Roman"/>
                <w:color w:val="000000"/>
              </w:rPr>
              <w:t>5. Wszystkie akcesoria niezbędne do przesyłu danych z fantomu do oprogramowania</w:t>
            </w:r>
          </w:p>
        </w:tc>
        <w:tc>
          <w:tcPr>
            <w:tcW w:w="398" w:type="pct"/>
            <w:vAlign w:val="center"/>
          </w:tcPr>
          <w:p w14:paraId="26B30553" w14:textId="2259D116" w:rsidR="00835A85" w:rsidRPr="00736C5E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3CE00051" w14:textId="338C4178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87901FB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A85" w:rsidRPr="00EC0251" w14:paraId="19B5B3D7" w14:textId="77777777" w:rsidTr="00835A85">
        <w:trPr>
          <w:trHeight w:val="103"/>
        </w:trPr>
        <w:tc>
          <w:tcPr>
            <w:tcW w:w="262" w:type="pct"/>
            <w:vAlign w:val="center"/>
          </w:tcPr>
          <w:p w14:paraId="2CDEAA74" w14:textId="19EA2305" w:rsidR="00835A85" w:rsidRPr="00EC0251" w:rsidRDefault="00F90618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72" w:type="pct"/>
          </w:tcPr>
          <w:p w14:paraId="0DBAC98E" w14:textId="6C8362DD" w:rsidR="00835A85" w:rsidRPr="00EC0251" w:rsidRDefault="00835A85" w:rsidP="00045962">
            <w:pPr>
              <w:rPr>
                <w:rFonts w:ascii="Times New Roman" w:hAnsi="Times New Roman"/>
              </w:rPr>
            </w:pPr>
            <w:r w:rsidRPr="001C42D6">
              <w:rPr>
                <w:rFonts w:ascii="Times New Roman" w:hAnsi="Times New Roman"/>
                <w:lang w:eastAsia="zh-CN"/>
              </w:rPr>
              <w:t>Bezpłatna aktualizacja oprogramowania pilota/tabletu sterującego co najmniej przez okres gwarancji</w:t>
            </w:r>
          </w:p>
        </w:tc>
        <w:tc>
          <w:tcPr>
            <w:tcW w:w="398" w:type="pct"/>
            <w:vAlign w:val="center"/>
          </w:tcPr>
          <w:p w14:paraId="51D308E7" w14:textId="2180800F" w:rsidR="00835A85" w:rsidRPr="00EC0251" w:rsidRDefault="00835A85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C5E">
              <w:rPr>
                <w:rFonts w:ascii="Times New Roman" w:hAnsi="Times New Roman"/>
              </w:rPr>
              <w:t>TAK</w:t>
            </w:r>
          </w:p>
        </w:tc>
        <w:tc>
          <w:tcPr>
            <w:tcW w:w="1226" w:type="pct"/>
            <w:vAlign w:val="center"/>
          </w:tcPr>
          <w:p w14:paraId="2809683A" w14:textId="26B873EF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0BF0388A" w14:textId="77777777" w:rsidR="00835A85" w:rsidRPr="00EC0251" w:rsidRDefault="00835A85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688820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5A51165E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3D3F82D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5E4C2FF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541972CC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6F55E4DB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D39A336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7373FFC" w14:textId="77777777" w:rsidR="0031236B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5D9E7991" w14:textId="77777777" w:rsidR="0031236B" w:rsidRPr="00EC0251" w:rsidRDefault="0031236B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53B011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1C23FA" w:rsidRPr="00EC0251" w14:paraId="61D43F00" w14:textId="77777777" w:rsidTr="00B16BC1">
        <w:trPr>
          <w:cantSplit/>
          <w:trHeight w:val="1401"/>
        </w:trPr>
        <w:tc>
          <w:tcPr>
            <w:tcW w:w="186" w:type="pct"/>
          </w:tcPr>
          <w:p w14:paraId="43A6153E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89BA5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1FBEC578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4AA5DF7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6E3B09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27FB2F75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A586CB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5D4FF18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5EF1158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B4D293B" w14:textId="77777777" w:rsidTr="00B16BC1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681C41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II. </w:t>
            </w:r>
            <w:r w:rsidRPr="00EC0251">
              <w:rPr>
                <w:rFonts w:ascii="Times New Roman" w:hAnsi="Times New Roman"/>
                <w:b/>
              </w:rPr>
              <w:t>Fantom – Zaawansowany fantom PALS dziecka</w:t>
            </w:r>
          </w:p>
        </w:tc>
      </w:tr>
      <w:tr w:rsidR="001C23FA" w:rsidRPr="00EC0251" w14:paraId="574E6974" w14:textId="77777777" w:rsidTr="00B16BC1">
        <w:trPr>
          <w:trHeight w:val="571"/>
        </w:trPr>
        <w:tc>
          <w:tcPr>
            <w:tcW w:w="186" w:type="pct"/>
            <w:vAlign w:val="center"/>
          </w:tcPr>
          <w:p w14:paraId="3A33AC1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6B5D47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dziecka 1 szt.</w:t>
            </w:r>
          </w:p>
        </w:tc>
        <w:tc>
          <w:tcPr>
            <w:tcW w:w="385" w:type="pct"/>
            <w:vAlign w:val="center"/>
          </w:tcPr>
          <w:p w14:paraId="748B960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A0705F9" w14:textId="64E537B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CF84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4FF975" w14:textId="77777777" w:rsidTr="00B16BC1">
        <w:trPr>
          <w:trHeight w:val="571"/>
        </w:trPr>
        <w:tc>
          <w:tcPr>
            <w:tcW w:w="5000" w:type="pct"/>
            <w:gridSpan w:val="5"/>
            <w:vAlign w:val="center"/>
          </w:tcPr>
          <w:p w14:paraId="01734CA5" w14:textId="77777777" w:rsidR="001C23FA" w:rsidRPr="00EC0251" w:rsidRDefault="001C23FA" w:rsidP="00CD6E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517459" w14:textId="77777777" w:rsidTr="00B16BC1">
        <w:trPr>
          <w:trHeight w:val="571"/>
        </w:trPr>
        <w:tc>
          <w:tcPr>
            <w:tcW w:w="186" w:type="pct"/>
            <w:vAlign w:val="center"/>
          </w:tcPr>
          <w:p w14:paraId="7A21DB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7FDEE1A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4-8 lat, pełna postać do ćwiczenia zaawansowanych czynności resuscytacyjnych odwzorowujący cechy ciała ludzkiego takie jak wygląd i rozmiar fizjologiczny.</w:t>
            </w:r>
          </w:p>
        </w:tc>
        <w:tc>
          <w:tcPr>
            <w:tcW w:w="385" w:type="pct"/>
            <w:vAlign w:val="center"/>
          </w:tcPr>
          <w:p w14:paraId="248313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239" w:type="pct"/>
            <w:vAlign w:val="center"/>
          </w:tcPr>
          <w:p w14:paraId="539B03AC" w14:textId="4896A3F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CE8CE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3432474" w14:textId="77777777" w:rsidTr="00B16BC1">
        <w:trPr>
          <w:trHeight w:val="571"/>
        </w:trPr>
        <w:tc>
          <w:tcPr>
            <w:tcW w:w="186" w:type="pct"/>
            <w:vAlign w:val="center"/>
          </w:tcPr>
          <w:p w14:paraId="71E93BE4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1BAB978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Praca bezprzewodowa. Fantom wyposażony w akumulator oraz ładowarkę. Praca na zasilaniu akumulatorowym przynajmniej 3 godziny.</w:t>
            </w:r>
          </w:p>
        </w:tc>
        <w:tc>
          <w:tcPr>
            <w:tcW w:w="385" w:type="pct"/>
            <w:vAlign w:val="center"/>
          </w:tcPr>
          <w:p w14:paraId="20E21A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D327E82" w14:textId="561D480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52BFA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A015771" w14:textId="77777777" w:rsidTr="00B16BC1">
        <w:trPr>
          <w:trHeight w:val="171"/>
        </w:trPr>
        <w:tc>
          <w:tcPr>
            <w:tcW w:w="186" w:type="pct"/>
            <w:vAlign w:val="center"/>
          </w:tcPr>
          <w:p w14:paraId="71DA7D3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14:paraId="660353D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Wentylacj</w:t>
            </w:r>
            <w:r>
              <w:rPr>
                <w:rFonts w:ascii="Times New Roman" w:hAnsi="Times New Roman"/>
              </w:rPr>
              <w:t>a metodą usta-usta, usta-nos</w:t>
            </w:r>
            <w:r w:rsidRPr="00EC0251">
              <w:rPr>
                <w:rFonts w:ascii="Times New Roman" w:hAnsi="Times New Roman"/>
              </w:rPr>
              <w:t>, za pomocą worka samorozprężalnego oraz wykonywania ucisków klatki piersiowej</w:t>
            </w:r>
          </w:p>
        </w:tc>
        <w:tc>
          <w:tcPr>
            <w:tcW w:w="385" w:type="pct"/>
            <w:vAlign w:val="center"/>
          </w:tcPr>
          <w:p w14:paraId="28B35DD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42467BD" w14:textId="3C61BDDD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3AC749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E8F526" w14:textId="77777777" w:rsidTr="00B16BC1">
        <w:trPr>
          <w:trHeight w:val="303"/>
        </w:trPr>
        <w:tc>
          <w:tcPr>
            <w:tcW w:w="186" w:type="pct"/>
            <w:vAlign w:val="center"/>
          </w:tcPr>
          <w:p w14:paraId="70843F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1C7E329D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Bezprzyrządowe udrożnienie dróg oddechowych poprzez odchylenie głowy do tyłu lub wysunięcie żuchwy.</w:t>
            </w:r>
          </w:p>
        </w:tc>
        <w:tc>
          <w:tcPr>
            <w:tcW w:w="385" w:type="pct"/>
            <w:vAlign w:val="center"/>
          </w:tcPr>
          <w:p w14:paraId="306874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2462BD9" w14:textId="0CBDA86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0CDF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DAB8580" w14:textId="77777777" w:rsidTr="00B16BC1">
        <w:trPr>
          <w:trHeight w:val="283"/>
        </w:trPr>
        <w:tc>
          <w:tcPr>
            <w:tcW w:w="186" w:type="pct"/>
            <w:vAlign w:val="center"/>
          </w:tcPr>
          <w:p w14:paraId="3D116CE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608A9E7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w tym intubacja dotchawicznej przez usta oraz nos.</w:t>
            </w:r>
          </w:p>
        </w:tc>
        <w:tc>
          <w:tcPr>
            <w:tcW w:w="385" w:type="pct"/>
            <w:vAlign w:val="center"/>
          </w:tcPr>
          <w:p w14:paraId="40ED69C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F000CD9" w14:textId="62F1EDC0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FF9CF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E66ABE" w14:textId="77777777" w:rsidTr="00B16BC1">
        <w:trPr>
          <w:trHeight w:val="571"/>
        </w:trPr>
        <w:tc>
          <w:tcPr>
            <w:tcW w:w="186" w:type="pct"/>
            <w:vAlign w:val="center"/>
          </w:tcPr>
          <w:p w14:paraId="182D72D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229A844F" w14:textId="2FB62837" w:rsidR="001C23FA" w:rsidRPr="00EC0251" w:rsidRDefault="001C23FA" w:rsidP="00CD6E06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Funkcja wkłu</w:t>
            </w:r>
            <w:r w:rsidR="00390FCF" w:rsidRPr="00CD6E06">
              <w:rPr>
                <w:rFonts w:ascii="Times New Roman" w:hAnsi="Times New Roman"/>
              </w:rPr>
              <w:t>ć</w:t>
            </w:r>
            <w:r w:rsidRPr="00CD6E06">
              <w:rPr>
                <w:rFonts w:ascii="Times New Roman" w:hAnsi="Times New Roman"/>
              </w:rPr>
              <w:t xml:space="preserve"> domięśniowych</w:t>
            </w:r>
            <w:r w:rsidR="00390FCF" w:rsidRPr="00CD6E06">
              <w:rPr>
                <w:rFonts w:ascii="Times New Roman" w:hAnsi="Times New Roman"/>
              </w:rPr>
              <w:t xml:space="preserve"> i </w:t>
            </w:r>
            <w:r w:rsidRPr="00CD6E06">
              <w:rPr>
                <w:rFonts w:ascii="Times New Roman" w:hAnsi="Times New Roman"/>
              </w:rPr>
              <w:t xml:space="preserve">doszpikowych. </w:t>
            </w:r>
          </w:p>
        </w:tc>
        <w:tc>
          <w:tcPr>
            <w:tcW w:w="385" w:type="pct"/>
            <w:vAlign w:val="center"/>
          </w:tcPr>
          <w:p w14:paraId="1CD290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4EB773D" w14:textId="763ACE6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4A492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D7C1CC" w14:textId="77777777" w:rsidTr="00B16BC1">
        <w:trPr>
          <w:trHeight w:val="70"/>
        </w:trPr>
        <w:tc>
          <w:tcPr>
            <w:tcW w:w="186" w:type="pct"/>
            <w:vAlign w:val="center"/>
          </w:tcPr>
          <w:p w14:paraId="1699A64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1F8C0466" w14:textId="2260F916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Osłuchiwanie tonów serca oraz wad zastawkowych na kl</w:t>
            </w:r>
            <w:r w:rsidR="00CD6E06">
              <w:rPr>
                <w:rFonts w:ascii="Times New Roman" w:hAnsi="Times New Roman"/>
              </w:rPr>
              <w:t xml:space="preserve">atce piersiowej minimum 4 tonów </w:t>
            </w:r>
            <w:r w:rsidR="00B935DB" w:rsidRPr="00CD6E06">
              <w:rPr>
                <w:rFonts w:ascii="Times New Roman" w:hAnsi="Times New Roman"/>
              </w:rPr>
              <w:t>(z użyciem urządzenia z punktu I 40)</w:t>
            </w:r>
            <w:r w:rsidR="00CD6E06">
              <w:rPr>
                <w:rFonts w:ascii="Times New Roman" w:hAnsi="Times New Roman"/>
              </w:rPr>
              <w:t>.</w:t>
            </w:r>
          </w:p>
        </w:tc>
        <w:tc>
          <w:tcPr>
            <w:tcW w:w="385" w:type="pct"/>
            <w:vAlign w:val="center"/>
          </w:tcPr>
          <w:p w14:paraId="59918F6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0372DCC" w14:textId="490CC4E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FE4BA9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8831F3" w14:textId="77777777" w:rsidTr="00B16BC1">
        <w:trPr>
          <w:trHeight w:val="261"/>
        </w:trPr>
        <w:tc>
          <w:tcPr>
            <w:tcW w:w="186" w:type="pct"/>
            <w:vAlign w:val="center"/>
          </w:tcPr>
          <w:p w14:paraId="043281C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20A8B05E" w14:textId="44307C16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Osłuchiwanie szmerów oddechowych (prawidłowych i patologicznych: minimum 4 szmery) ustawianych niezależnie dla prawego i lewego płuca.</w:t>
            </w:r>
            <w:r w:rsidR="00B935DB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0282C52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DD2ACE1" w14:textId="09EA54B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63F1EA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4256870" w14:textId="77777777" w:rsidTr="00B16BC1">
        <w:trPr>
          <w:trHeight w:val="123"/>
        </w:trPr>
        <w:tc>
          <w:tcPr>
            <w:tcW w:w="186" w:type="pct"/>
            <w:vAlign w:val="center"/>
          </w:tcPr>
          <w:p w14:paraId="49F1417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35" w:type="pct"/>
          </w:tcPr>
          <w:p w14:paraId="47688A28" w14:textId="77D10E3B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Odgłosy perystaltyki jelit. Fizjologiczne i patologiczne.</w:t>
            </w:r>
            <w:r w:rsidR="00B935DB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1088EEE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4213F8" w14:textId="7DBFD96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204FB3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7A0C853" w14:textId="77777777" w:rsidTr="00B16BC1">
        <w:trPr>
          <w:trHeight w:val="99"/>
        </w:trPr>
        <w:tc>
          <w:tcPr>
            <w:tcW w:w="186" w:type="pct"/>
            <w:vAlign w:val="center"/>
          </w:tcPr>
          <w:p w14:paraId="2A2437C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4A7D8645" w14:textId="75C53A01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Odgłosy kaszlu, wymiotów, pojękiwania oraz odgłosy mowy.</w:t>
            </w:r>
            <w:r w:rsidR="00B935DB" w:rsidRPr="00CD6E06">
              <w:rPr>
                <w:rFonts w:ascii="Times New Roman" w:hAnsi="Times New Roman"/>
              </w:rPr>
              <w:t xml:space="preserve"> (z użyciem </w:t>
            </w:r>
            <w:r w:rsidR="00B935DB" w:rsidRPr="00CD6E06">
              <w:rPr>
                <w:rFonts w:ascii="Times New Roman" w:hAnsi="Times New Roman"/>
              </w:rPr>
              <w:lastRenderedPageBreak/>
              <w:t>urządzenia z punktu I 40)</w:t>
            </w:r>
          </w:p>
        </w:tc>
        <w:tc>
          <w:tcPr>
            <w:tcW w:w="385" w:type="pct"/>
            <w:vAlign w:val="center"/>
          </w:tcPr>
          <w:p w14:paraId="4C94D3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0491AEF8" w14:textId="4404FD3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3F20B1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67755DB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4E31F6D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35" w:type="pct"/>
          </w:tcPr>
          <w:p w14:paraId="6DD84689" w14:textId="037DC7B5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Opcja nagrywania własnych odgłosów i wykorzystywania ich w symulacji z opcją regulacji głośności.</w:t>
            </w:r>
            <w:r w:rsidR="00B935DB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1D16F63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4EFC2E5" w14:textId="0E741ADA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D147FC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AAD4C0F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4B25747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35" w:type="pct"/>
          </w:tcPr>
          <w:p w14:paraId="76F2FFFA" w14:textId="4FFC8E41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Wyświetlanie parametrów EKG, ciśnienia tętniczego krwi, SpO2, ETCO2, fali tętna, częstości oddechu, częstości pracy serca, temperatury na symulowanym monitorze pacjenta.</w:t>
            </w:r>
            <w:r w:rsidR="003F0A18" w:rsidRPr="00CD6E06">
              <w:rPr>
                <w:rFonts w:ascii="Times New Roman" w:hAnsi="Times New Roman"/>
              </w:rPr>
              <w:t xml:space="preserve"> (z użyciem urządzenia z punktu I 35)</w:t>
            </w:r>
          </w:p>
        </w:tc>
        <w:tc>
          <w:tcPr>
            <w:tcW w:w="385" w:type="pct"/>
            <w:vAlign w:val="center"/>
          </w:tcPr>
          <w:p w14:paraId="635323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792B910" w14:textId="1736E32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2D2590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81B077C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654BCD5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35" w:type="pct"/>
          </w:tcPr>
          <w:p w14:paraId="2811600B" w14:textId="6EF4B3BB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Regulacja czasu trwania pomiaru ciśnienia na symulowanym monitorze pacjenta.</w:t>
            </w:r>
            <w:r w:rsidR="003F0A18" w:rsidRPr="00CD6E06">
              <w:rPr>
                <w:rFonts w:ascii="Times New Roman" w:hAnsi="Times New Roman"/>
              </w:rPr>
              <w:t xml:space="preserve"> (z użyciem urządzenia z punktu I 35)</w:t>
            </w:r>
          </w:p>
        </w:tc>
        <w:tc>
          <w:tcPr>
            <w:tcW w:w="385" w:type="pct"/>
            <w:vAlign w:val="center"/>
          </w:tcPr>
          <w:p w14:paraId="3D9E4C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F82721" w14:textId="09E8B9D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0223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AE1C522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0FFACE0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35" w:type="pct"/>
          </w:tcPr>
          <w:p w14:paraId="23BFB6CB" w14:textId="3C9FED38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Możliwość generowania fizjologicznych oraz patologicznych rytmów serca</w:t>
            </w:r>
            <w:r w:rsidR="003F0A18" w:rsidRPr="00CD6E06">
              <w:rPr>
                <w:rFonts w:ascii="Times New Roman" w:hAnsi="Times New Roman"/>
              </w:rPr>
              <w:t>(z użyciem urządzenia z punktu I 40)</w:t>
            </w:r>
          </w:p>
        </w:tc>
        <w:tc>
          <w:tcPr>
            <w:tcW w:w="385" w:type="pct"/>
            <w:vAlign w:val="center"/>
          </w:tcPr>
          <w:p w14:paraId="0CD45D1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A032E6A" w14:textId="402F55F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7187F2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01D31BE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80C6092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625471E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35" w:type="pct"/>
          </w:tcPr>
          <w:p w14:paraId="5CA1D559" w14:textId="3D5681AA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Możliwość generowania fizjologicznych oraz patologicznych rytmów serca oraz ich monitorowanie za pomocą minimum 3 odprowadzeniowego EKG.</w:t>
            </w:r>
            <w:r w:rsidR="00BF41EF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4782A6E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A49B126" w14:textId="73018FD0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81DF8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30DB4C5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56CDABD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3DE1BF5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35" w:type="pct"/>
          </w:tcPr>
          <w:p w14:paraId="18775C6E" w14:textId="21473AC7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Oprogramowanie zawierające bibliotekę minimum 30 rytmów pracy serca.</w:t>
            </w:r>
            <w:r w:rsidR="00BF41EF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3621B54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6349CBE" w14:textId="1DF7096A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B6DFC1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82BB4EE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6C1083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17</w:t>
            </w:r>
          </w:p>
        </w:tc>
        <w:tc>
          <w:tcPr>
            <w:tcW w:w="2435" w:type="pct"/>
          </w:tcPr>
          <w:p w14:paraId="5092265C" w14:textId="6291856F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Częstość pracy serca w zapisie EKG w zakresie nie mniejszym niż 20–180/min.</w:t>
            </w:r>
            <w:r w:rsidR="00BF41EF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11D6754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B5F2207" w14:textId="2930DBE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BA9479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0F29C6D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6FC909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18</w:t>
            </w:r>
          </w:p>
        </w:tc>
        <w:tc>
          <w:tcPr>
            <w:tcW w:w="2435" w:type="pct"/>
          </w:tcPr>
          <w:p w14:paraId="0E728AE0" w14:textId="7DF00B3A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Generowanie minimum trzech rodzajów skurczów dodatkowych w zapisie EKG</w:t>
            </w:r>
            <w:r w:rsidR="00BF41EF" w:rsidRPr="00CD6E06">
              <w:rPr>
                <w:rFonts w:ascii="Times New Roman" w:hAnsi="Times New Roman"/>
              </w:rPr>
              <w:t>(z użyciem urządzenia z punktu I 40)</w:t>
            </w:r>
          </w:p>
        </w:tc>
        <w:tc>
          <w:tcPr>
            <w:tcW w:w="385" w:type="pct"/>
            <w:vAlign w:val="center"/>
          </w:tcPr>
          <w:p w14:paraId="5B46606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5ED55FD" w14:textId="527045AA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D08AD7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806BD5C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7667A31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19</w:t>
            </w:r>
          </w:p>
        </w:tc>
        <w:tc>
          <w:tcPr>
            <w:tcW w:w="2435" w:type="pct"/>
          </w:tcPr>
          <w:p w14:paraId="00E88A9E" w14:textId="0D881EE3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Generowanie minimum 2. rodzajów artefaktów w zapisie EKG. Artefakty w zapisie EKG mogą być powodowane zewnętrznymi czynnikami, takimi jak defibrylacja czy uciskanie klatki piersiowej.</w:t>
            </w:r>
            <w:r w:rsidR="00BF41EF" w:rsidRPr="00CD6E06">
              <w:rPr>
                <w:rFonts w:ascii="Times New Roman" w:hAnsi="Times New Roman"/>
              </w:rPr>
              <w:t xml:space="preserve"> (z użyciem urządzenia z punktu I 40)</w:t>
            </w:r>
          </w:p>
        </w:tc>
        <w:tc>
          <w:tcPr>
            <w:tcW w:w="385" w:type="pct"/>
            <w:vAlign w:val="center"/>
          </w:tcPr>
          <w:p w14:paraId="741A859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38831865" w14:textId="382D7F6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84B9E5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DB39AC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259B4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20</w:t>
            </w:r>
          </w:p>
        </w:tc>
        <w:tc>
          <w:tcPr>
            <w:tcW w:w="2435" w:type="pct"/>
          </w:tcPr>
          <w:p w14:paraId="508D463D" w14:textId="20F4E398" w:rsidR="001C23FA" w:rsidRPr="00CD6E06" w:rsidRDefault="001C23FA" w:rsidP="00045962">
            <w:pPr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 xml:space="preserve">Możliwość defibrylacji energią do 360J, kardiowersji, elektro stymulacji zewnętrznej oraz monitorowania pacjenta za pomocą defibrylatora </w:t>
            </w:r>
            <w:r w:rsidRPr="00CD6E06">
              <w:rPr>
                <w:rFonts w:ascii="Times New Roman" w:hAnsi="Times New Roman"/>
              </w:rPr>
              <w:lastRenderedPageBreak/>
              <w:t>manualnego</w:t>
            </w:r>
            <w:r w:rsidR="00BF41EF" w:rsidRPr="00CD6E06">
              <w:rPr>
                <w:rFonts w:ascii="Times New Roman" w:hAnsi="Times New Roman"/>
              </w:rPr>
              <w:t>(z użyciem urządzenia z punktu I 40)</w:t>
            </w:r>
          </w:p>
        </w:tc>
        <w:tc>
          <w:tcPr>
            <w:tcW w:w="385" w:type="pct"/>
            <w:vAlign w:val="center"/>
          </w:tcPr>
          <w:p w14:paraId="56CC64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TAK/NIE</w:t>
            </w:r>
          </w:p>
        </w:tc>
        <w:tc>
          <w:tcPr>
            <w:tcW w:w="1239" w:type="pct"/>
            <w:vAlign w:val="center"/>
          </w:tcPr>
          <w:p w14:paraId="7A389A9A" w14:textId="447E24F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88FFB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76BC036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A1A916C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664038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35" w:type="pct"/>
          </w:tcPr>
          <w:p w14:paraId="48BAD50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dożylnego w minimum jednej kończynie.</w:t>
            </w:r>
          </w:p>
        </w:tc>
        <w:tc>
          <w:tcPr>
            <w:tcW w:w="385" w:type="pct"/>
            <w:vAlign w:val="center"/>
          </w:tcPr>
          <w:p w14:paraId="428A547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4FD72F8C" w14:textId="365C92D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0D47F1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1C007F2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FA3FBEE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4849B40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22</w:t>
            </w:r>
          </w:p>
        </w:tc>
        <w:tc>
          <w:tcPr>
            <w:tcW w:w="2435" w:type="pct"/>
          </w:tcPr>
          <w:p w14:paraId="4E8D2C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założenia wkłucia doszpikowego w minimum jednej kończynie.</w:t>
            </w:r>
          </w:p>
        </w:tc>
        <w:tc>
          <w:tcPr>
            <w:tcW w:w="385" w:type="pct"/>
            <w:vAlign w:val="center"/>
          </w:tcPr>
          <w:p w14:paraId="18E05D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2792C7E" w14:textId="187AE32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DACE2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C706A1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B16BC1" w:rsidRPr="00EC0251" w14:paraId="61A67920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3104BD0B" w14:textId="77777777" w:rsidR="00B16BC1" w:rsidRPr="00EC025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23</w:t>
            </w:r>
          </w:p>
        </w:tc>
        <w:tc>
          <w:tcPr>
            <w:tcW w:w="2435" w:type="pct"/>
          </w:tcPr>
          <w:p w14:paraId="1DD511D6" w14:textId="683CCC30" w:rsidR="00B16BC1" w:rsidRPr="00E73609" w:rsidRDefault="00B16BC1" w:rsidP="00045962">
            <w:pPr>
              <w:rPr>
                <w:rFonts w:ascii="Times New Roman" w:hAnsi="Times New Roman"/>
                <w:highlight w:val="yellow"/>
              </w:rPr>
            </w:pPr>
            <w:r w:rsidRPr="00EC0251">
              <w:rPr>
                <w:rFonts w:ascii="Times New Roman" w:hAnsi="Times New Roman"/>
              </w:rPr>
              <w:t>Fantom wyposażony w pełne ubranie ochronne</w:t>
            </w:r>
          </w:p>
        </w:tc>
        <w:tc>
          <w:tcPr>
            <w:tcW w:w="385" w:type="pct"/>
            <w:vAlign w:val="center"/>
          </w:tcPr>
          <w:p w14:paraId="1219F31F" w14:textId="5AEC0E5C" w:rsidR="00B16BC1" w:rsidRPr="00E73609" w:rsidRDefault="00B16BC1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08909E78" w14:textId="080440C6" w:rsidR="00B16BC1" w:rsidRPr="00E73609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5" w:type="pct"/>
          </w:tcPr>
          <w:p w14:paraId="2F1C0988" w14:textId="77777777" w:rsidR="00B16BC1" w:rsidRPr="00E73609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16BC1" w:rsidRPr="00EC0251" w14:paraId="1396D99E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4A81AED8" w14:textId="77777777" w:rsidR="00B16BC1" w:rsidRPr="00EC025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24</w:t>
            </w:r>
          </w:p>
        </w:tc>
        <w:tc>
          <w:tcPr>
            <w:tcW w:w="2435" w:type="pct"/>
          </w:tcPr>
          <w:p w14:paraId="6C1D75B9" w14:textId="06A9AD0C" w:rsidR="00B16BC1" w:rsidRPr="00EC0251" w:rsidRDefault="00B16BC1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Torba/walizka do przechowywania i transportu</w:t>
            </w:r>
          </w:p>
        </w:tc>
        <w:tc>
          <w:tcPr>
            <w:tcW w:w="385" w:type="pct"/>
            <w:vAlign w:val="center"/>
          </w:tcPr>
          <w:p w14:paraId="413A3191" w14:textId="284B6647" w:rsidR="00B16BC1" w:rsidRPr="00EC0251" w:rsidRDefault="00B16BC1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08C6F26" w14:textId="2635AE78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690FF16" w14:textId="77777777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BC1" w:rsidRPr="00EC0251" w14:paraId="5D8DB784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1D274816" w14:textId="77777777" w:rsidR="00B16BC1" w:rsidRPr="00EC025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25</w:t>
            </w:r>
          </w:p>
        </w:tc>
        <w:tc>
          <w:tcPr>
            <w:tcW w:w="2435" w:type="pct"/>
            <w:vAlign w:val="center"/>
          </w:tcPr>
          <w:p w14:paraId="070524A0" w14:textId="6BB166FA" w:rsidR="00B16BC1" w:rsidRPr="00EC0251" w:rsidRDefault="00B16BC1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Bezprzewodowe łączenie z fantomem ALS w technologii Bluetooth lub WiFi. </w:t>
            </w:r>
          </w:p>
        </w:tc>
        <w:tc>
          <w:tcPr>
            <w:tcW w:w="385" w:type="pct"/>
            <w:vAlign w:val="center"/>
          </w:tcPr>
          <w:p w14:paraId="6B5ABD2D" w14:textId="1B1CC37F" w:rsidR="00B16BC1" w:rsidRPr="00EC0251" w:rsidRDefault="00B16BC1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3186A40" w14:textId="7472F075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AB0D951" w14:textId="77777777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BC1" w:rsidRPr="00EC0251" w14:paraId="412E43A3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20C61A8C" w14:textId="77777777" w:rsidR="00B16BC1" w:rsidRPr="00EC025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26</w:t>
            </w:r>
          </w:p>
        </w:tc>
        <w:tc>
          <w:tcPr>
            <w:tcW w:w="2435" w:type="pct"/>
            <w:vAlign w:val="center"/>
          </w:tcPr>
          <w:p w14:paraId="6AF52D4C" w14:textId="132B5500" w:rsidR="00B16BC1" w:rsidRPr="00EC0251" w:rsidRDefault="00B16BC1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 xml:space="preserve">Możliwość wyświetlenia na komputerze Zamawiającego symulowanego monitora pacjenta – (krzywa EKG - częstość akcji serca, ciśnienie tętnicze, </w:t>
            </w:r>
            <w:r w:rsidRPr="00B16BC1">
              <w:rPr>
                <w:rFonts w:ascii="Times New Roman" w:hAnsi="Times New Roman"/>
              </w:rPr>
              <w:t>krzywa i poziom SaO2, poziom końcowo wydechowego CO2, Temperatury ciała) (z użyciem urządzenia z punktu I 35)</w:t>
            </w:r>
          </w:p>
        </w:tc>
        <w:tc>
          <w:tcPr>
            <w:tcW w:w="385" w:type="pct"/>
            <w:vAlign w:val="center"/>
          </w:tcPr>
          <w:p w14:paraId="5AD79E8A" w14:textId="3D0D4786" w:rsidR="00B16BC1" w:rsidRPr="00EC0251" w:rsidRDefault="00B16BC1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CE9FD8F" w14:textId="787FA18D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7B1203A" w14:textId="77777777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BC1" w:rsidRPr="00EC0251" w14:paraId="2BFF3BF9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26E593A4" w14:textId="77777777" w:rsidR="00B16BC1" w:rsidRPr="00EC025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35" w:type="pct"/>
            <w:vAlign w:val="center"/>
          </w:tcPr>
          <w:p w14:paraId="505DC2BC" w14:textId="224F8663" w:rsidR="00B16BC1" w:rsidRPr="00EC0251" w:rsidRDefault="00B16BC1" w:rsidP="00045962">
            <w:pPr>
              <w:rPr>
                <w:rFonts w:ascii="Times New Roman" w:hAnsi="Times New Roman"/>
              </w:rPr>
            </w:pPr>
            <w:r w:rsidRPr="00EB0565">
              <w:rPr>
                <w:rFonts w:ascii="Times New Roman" w:hAnsi="Times New Roman"/>
              </w:rPr>
              <w:t>Możliwość elektronicznej(komputerowej) rejestracji zdarzeń za pomocą urządzeń opisanych w pkt</w:t>
            </w:r>
            <w:r>
              <w:rPr>
                <w:rFonts w:ascii="Times New Roman" w:hAnsi="Times New Roman"/>
              </w:rPr>
              <w:t xml:space="preserve"> I.38</w:t>
            </w:r>
          </w:p>
        </w:tc>
        <w:tc>
          <w:tcPr>
            <w:tcW w:w="385" w:type="pct"/>
            <w:vAlign w:val="center"/>
          </w:tcPr>
          <w:p w14:paraId="38047D11" w14:textId="301C9ED0" w:rsidR="00B16BC1" w:rsidRDefault="00B16BC1" w:rsidP="00045962">
            <w:pPr>
              <w:jc w:val="center"/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F3EB5B1" w14:textId="53659189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3CD09D6" w14:textId="77777777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BC1" w:rsidRPr="00EC0251" w14:paraId="603F3E8D" w14:textId="77777777" w:rsidTr="00B16BC1">
        <w:trPr>
          <w:trHeight w:val="103"/>
        </w:trPr>
        <w:tc>
          <w:tcPr>
            <w:tcW w:w="186" w:type="pct"/>
            <w:vAlign w:val="center"/>
          </w:tcPr>
          <w:p w14:paraId="79AC8224" w14:textId="77777777" w:rsidR="00B16BC1" w:rsidRDefault="00B16BC1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35" w:type="pct"/>
            <w:vAlign w:val="center"/>
          </w:tcPr>
          <w:p w14:paraId="13605D8E" w14:textId="77777777" w:rsidR="00B16BC1" w:rsidRPr="005D1805" w:rsidRDefault="00B16BC1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 xml:space="preserve">W zestawie: </w:t>
            </w:r>
          </w:p>
          <w:p w14:paraId="72F1CB07" w14:textId="77777777" w:rsidR="00B16BC1" w:rsidRPr="005D1805" w:rsidRDefault="00B16BC1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1. Fantom dziecka</w:t>
            </w:r>
          </w:p>
          <w:p w14:paraId="4106BF75" w14:textId="77777777" w:rsidR="00B16BC1" w:rsidRPr="005D1805" w:rsidRDefault="00B16BC1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2. Pakiet startowy wszystkich elementów zużywalnych</w:t>
            </w:r>
          </w:p>
          <w:p w14:paraId="6A09923E" w14:textId="3AEBC558" w:rsidR="00B16BC1" w:rsidRPr="005D1805" w:rsidRDefault="00B16BC1" w:rsidP="00045962">
            <w:pPr>
              <w:rPr>
                <w:rFonts w:ascii="Times New Roman" w:hAnsi="Times New Roman"/>
              </w:rPr>
            </w:pPr>
            <w:r w:rsidRPr="005D1805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385" w:type="pct"/>
            <w:vAlign w:val="center"/>
          </w:tcPr>
          <w:p w14:paraId="0C3C3569" w14:textId="1E4C76F8" w:rsidR="00B16BC1" w:rsidRPr="00EC0251" w:rsidRDefault="00B16BC1" w:rsidP="00045962">
            <w:pPr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CD9AB4C" w14:textId="7A8D2396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58D7E9E" w14:textId="77777777" w:rsidR="00B16BC1" w:rsidRPr="00EC0251" w:rsidRDefault="00B16BC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7B07FB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34EE0685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A7CEA18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883"/>
        <w:gridCol w:w="1342"/>
        <w:gridCol w:w="3424"/>
        <w:gridCol w:w="2053"/>
      </w:tblGrid>
      <w:tr w:rsidR="001C23FA" w:rsidRPr="00EC0251" w14:paraId="10CDC512" w14:textId="77777777" w:rsidTr="00D0625E">
        <w:trPr>
          <w:cantSplit/>
          <w:trHeight w:val="1401"/>
        </w:trPr>
        <w:tc>
          <w:tcPr>
            <w:tcW w:w="181" w:type="pct"/>
          </w:tcPr>
          <w:p w14:paraId="152D630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93CC1E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1" w:type="pct"/>
          </w:tcPr>
          <w:p w14:paraId="7AE6D9BC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53BEAF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72" w:type="pct"/>
            <w:textDirection w:val="btLr"/>
            <w:vAlign w:val="center"/>
          </w:tcPr>
          <w:p w14:paraId="66B1243F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04" w:type="pct"/>
          </w:tcPr>
          <w:p w14:paraId="34C87907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09D7C9DA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36676E8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22" w:type="pct"/>
            <w:textDirection w:val="btLr"/>
            <w:vAlign w:val="center"/>
          </w:tcPr>
          <w:p w14:paraId="39085C68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070DEA0" w14:textId="77777777" w:rsidTr="00D0625E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410DFB5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</w:t>
            </w:r>
            <w:r w:rsidRPr="00EC0251">
              <w:rPr>
                <w:rFonts w:ascii="Times New Roman" w:hAnsi="Times New Roman"/>
                <w:b/>
              </w:rPr>
              <w:t>Fantom – Zaawansowany fantom PALS niemowlę</w:t>
            </w:r>
          </w:p>
        </w:tc>
      </w:tr>
      <w:tr w:rsidR="001C23FA" w:rsidRPr="00EC0251" w14:paraId="26DCDA47" w14:textId="77777777" w:rsidTr="00D0625E">
        <w:trPr>
          <w:trHeight w:val="571"/>
        </w:trPr>
        <w:tc>
          <w:tcPr>
            <w:tcW w:w="181" w:type="pct"/>
            <w:vAlign w:val="center"/>
          </w:tcPr>
          <w:p w14:paraId="151970A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1" w:type="pct"/>
          </w:tcPr>
          <w:p w14:paraId="0C045A7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Zaawansowany fantom PALS niemowlę 1 szt.</w:t>
            </w:r>
          </w:p>
        </w:tc>
        <w:tc>
          <w:tcPr>
            <w:tcW w:w="472" w:type="pct"/>
            <w:vAlign w:val="center"/>
          </w:tcPr>
          <w:p w14:paraId="1E0E605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2893BC48" w14:textId="139B2423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14:paraId="46AAF09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373F224" w14:textId="77777777" w:rsidTr="00D0625E">
        <w:trPr>
          <w:trHeight w:val="571"/>
        </w:trPr>
        <w:tc>
          <w:tcPr>
            <w:tcW w:w="5000" w:type="pct"/>
            <w:gridSpan w:val="5"/>
            <w:vAlign w:val="center"/>
          </w:tcPr>
          <w:p w14:paraId="351721AE" w14:textId="77777777" w:rsidR="001C23FA" w:rsidRPr="00EC0251" w:rsidRDefault="001C23FA" w:rsidP="00D0625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1D46411" w14:textId="77777777" w:rsidTr="00D0625E">
        <w:trPr>
          <w:trHeight w:val="571"/>
        </w:trPr>
        <w:tc>
          <w:tcPr>
            <w:tcW w:w="181" w:type="pct"/>
            <w:vAlign w:val="center"/>
          </w:tcPr>
          <w:p w14:paraId="221D386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1" w:type="pct"/>
          </w:tcPr>
          <w:p w14:paraId="560A9645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 (cała postać) z możliwością prowadzenia zaawansowanych zabiegów resuscytacyjnych</w:t>
            </w:r>
          </w:p>
        </w:tc>
        <w:tc>
          <w:tcPr>
            <w:tcW w:w="472" w:type="pct"/>
            <w:vAlign w:val="center"/>
          </w:tcPr>
          <w:p w14:paraId="6F33CB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11C7A2A" w14:textId="41C602E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2C8769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B1115CE" w14:textId="77777777" w:rsidTr="00D0625E">
        <w:trPr>
          <w:trHeight w:val="571"/>
        </w:trPr>
        <w:tc>
          <w:tcPr>
            <w:tcW w:w="181" w:type="pct"/>
            <w:vAlign w:val="center"/>
          </w:tcPr>
          <w:p w14:paraId="2C0FC10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1" w:type="pct"/>
          </w:tcPr>
          <w:p w14:paraId="736E30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Wyczuwalne o widoczne anatomiczne punkty orientacyjne</w:t>
            </w:r>
          </w:p>
        </w:tc>
        <w:tc>
          <w:tcPr>
            <w:tcW w:w="472" w:type="pct"/>
            <w:vAlign w:val="center"/>
          </w:tcPr>
          <w:p w14:paraId="65596F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332070D0" w14:textId="6469DD29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7E94BC8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5D54674" w14:textId="77777777" w:rsidTr="00D0625E">
        <w:trPr>
          <w:trHeight w:val="171"/>
        </w:trPr>
        <w:tc>
          <w:tcPr>
            <w:tcW w:w="181" w:type="pct"/>
            <w:vAlign w:val="center"/>
          </w:tcPr>
          <w:p w14:paraId="497E516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1" w:type="pct"/>
          </w:tcPr>
          <w:p w14:paraId="0E06E1C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Wkłucia doszpikowe – kość piszczelowa </w:t>
            </w:r>
          </w:p>
        </w:tc>
        <w:tc>
          <w:tcPr>
            <w:tcW w:w="472" w:type="pct"/>
            <w:vAlign w:val="center"/>
          </w:tcPr>
          <w:p w14:paraId="390F2E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1680ADAD" w14:textId="4C56632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619395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52114EB" w14:textId="77777777" w:rsidTr="00D0625E">
        <w:trPr>
          <w:trHeight w:val="303"/>
        </w:trPr>
        <w:tc>
          <w:tcPr>
            <w:tcW w:w="181" w:type="pct"/>
            <w:vAlign w:val="center"/>
          </w:tcPr>
          <w:p w14:paraId="11FCC92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1" w:type="pct"/>
          </w:tcPr>
          <w:p w14:paraId="29BD9E22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Symulacja aspiracji szpiku kostnego </w:t>
            </w:r>
          </w:p>
        </w:tc>
        <w:tc>
          <w:tcPr>
            <w:tcW w:w="472" w:type="pct"/>
          </w:tcPr>
          <w:p w14:paraId="6A68445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04" w:type="pct"/>
            <w:vAlign w:val="center"/>
          </w:tcPr>
          <w:p w14:paraId="3D1263BF" w14:textId="2926D9A3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05895B53" w14:textId="77777777" w:rsidR="001C23FA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TAK=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pkt, </w:t>
            </w:r>
          </w:p>
          <w:p w14:paraId="018136D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BF6659F" w14:textId="77777777" w:rsidTr="00D0625E">
        <w:trPr>
          <w:trHeight w:val="283"/>
        </w:trPr>
        <w:tc>
          <w:tcPr>
            <w:tcW w:w="181" w:type="pct"/>
            <w:vAlign w:val="center"/>
          </w:tcPr>
          <w:p w14:paraId="712C542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1" w:type="pct"/>
          </w:tcPr>
          <w:p w14:paraId="4CA59790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Funkcjonalności ćwiczeniowe: </w:t>
            </w:r>
          </w:p>
          <w:p w14:paraId="07B4541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Uciskanie klatki piersiowej</w:t>
            </w:r>
          </w:p>
          <w:p w14:paraId="2C0ADBF6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Wentylacja usta – usta</w:t>
            </w:r>
          </w:p>
          <w:p w14:paraId="37A52B88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Udrożnienie dróg oddechowych metodą czoło – żuchwa (głowa odchylana do tyłu)</w:t>
            </w:r>
          </w:p>
          <w:p w14:paraId="5683DEF7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4. Udrożnienie dróg oddechowych poprzez wysunięcie żuchwy</w:t>
            </w:r>
          </w:p>
          <w:p w14:paraId="1C0D8C6A" w14:textId="77777777" w:rsidR="001C23FA" w:rsidRPr="00EC0251" w:rsidRDefault="001C23FA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5. Intubacja przez usta i założenie rurek nagłośniowych</w:t>
            </w:r>
          </w:p>
          <w:p w14:paraId="4ED07A73" w14:textId="77777777" w:rsidR="001C23FA" w:rsidRPr="00EC0251" w:rsidRDefault="001C23FA" w:rsidP="00045962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6. Wentylacja przez maskę twarzową</w:t>
            </w:r>
          </w:p>
        </w:tc>
        <w:tc>
          <w:tcPr>
            <w:tcW w:w="472" w:type="pct"/>
          </w:tcPr>
          <w:p w14:paraId="2EF6739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DD5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0AFBC6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DCD22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27613B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FBB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0219F6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4EC8310" w14:textId="77777777" w:rsidR="001C23FA" w:rsidRPr="00EC0251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406CDE72" w14:textId="52780F77" w:rsidR="00235F91" w:rsidRPr="00EC0251" w:rsidRDefault="00235F91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2B9E88E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25E" w:rsidRPr="00EC0251" w14:paraId="0667066E" w14:textId="77777777" w:rsidTr="00D0625E">
        <w:trPr>
          <w:trHeight w:val="571"/>
        </w:trPr>
        <w:tc>
          <w:tcPr>
            <w:tcW w:w="181" w:type="pct"/>
            <w:vAlign w:val="center"/>
          </w:tcPr>
          <w:p w14:paraId="36A579F3" w14:textId="77777777" w:rsidR="00D0625E" w:rsidRPr="00EC0251" w:rsidRDefault="00D0625E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1" w:type="pct"/>
          </w:tcPr>
          <w:p w14:paraId="75C1A170" w14:textId="77777777" w:rsidR="00D0625E" w:rsidRPr="00CF56E5" w:rsidRDefault="00D0625E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Symulacja zaburzeń rytmu serca (przynajmniej):</w:t>
            </w:r>
          </w:p>
          <w:p w14:paraId="205B4059" w14:textId="77777777" w:rsidR="00D0625E" w:rsidRPr="00CF56E5" w:rsidRDefault="00D0625E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C05725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Sinus 80 Normal Sinus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58DC04DA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slow 120 Ventricular Tachycardia, slow</w:t>
            </w:r>
          </w:p>
          <w:p w14:paraId="0BB2F3F1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VT fast 220 Ventricular Tachycardia, fast</w:t>
            </w:r>
          </w:p>
          <w:p w14:paraId="6B4528BC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VF coarse – Ventricular Fibrillation, coarse</w:t>
            </w:r>
          </w:p>
          <w:p w14:paraId="57389960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lastRenderedPageBreak/>
              <w:t>VF fine – Ventricular Fibrillation, fine</w:t>
            </w:r>
          </w:p>
          <w:p w14:paraId="3160D310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Asystole</w:t>
            </w:r>
          </w:p>
          <w:p w14:paraId="6129C296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F56E5">
              <w:rPr>
                <w:rFonts w:ascii="Times New Roman" w:hAnsi="Times New Roman"/>
                <w:lang w:val="en-US"/>
              </w:rPr>
              <w:t>Sin.Brad</w:t>
            </w:r>
            <w:proofErr w:type="spellEnd"/>
            <w:r w:rsidRPr="00CF56E5">
              <w:rPr>
                <w:rFonts w:ascii="Times New Roman" w:hAnsi="Times New Roman"/>
                <w:lang w:val="en-US"/>
              </w:rPr>
              <w:t xml:space="preserve"> 40 Sinus Bradycardia</w:t>
            </w:r>
          </w:p>
          <w:p w14:paraId="1A1AEFD4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Sin. Tach I 40 Sinus Tachycardia</w:t>
            </w:r>
          </w:p>
          <w:p w14:paraId="166F4ABF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Torsade – Torsade des Pointes</w:t>
            </w:r>
          </w:p>
          <w:p w14:paraId="469333BD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Atr. Flutt 150 Atrial Flutter</w:t>
            </w:r>
          </w:p>
          <w:p w14:paraId="1834B5E6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Atr. Fibr I40 Atrial Fibrillation</w:t>
            </w:r>
          </w:p>
          <w:p w14:paraId="39330309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Atr. Tach 210 Atrial Tachycardia</w:t>
            </w:r>
          </w:p>
          <w:p w14:paraId="750838DF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I st Degr. AV Block</w:t>
            </w:r>
          </w:p>
          <w:p w14:paraId="577AC396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CF56E5">
              <w:rPr>
                <w:rFonts w:ascii="Times New Roman" w:hAnsi="Times New Roman"/>
              </w:rPr>
              <w:t>2nd Degr. AV Block</w:t>
            </w:r>
          </w:p>
          <w:p w14:paraId="1BAE4602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</w:rPr>
              <w:t xml:space="preserve">3rd Degr. </w:t>
            </w:r>
            <w:r w:rsidRPr="00CF56E5">
              <w:rPr>
                <w:rFonts w:ascii="Times New Roman" w:hAnsi="Times New Roman"/>
                <w:lang w:val="en-US"/>
              </w:rPr>
              <w:t>AV Block</w:t>
            </w:r>
          </w:p>
          <w:p w14:paraId="07C07F84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Rhytm</w:t>
            </w:r>
            <w:proofErr w:type="spellEnd"/>
          </w:p>
          <w:p w14:paraId="7EE894AF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 xml:space="preserve">Junctional </w:t>
            </w:r>
            <w:proofErr w:type="spellStart"/>
            <w:r w:rsidRPr="00CF56E5">
              <w:rPr>
                <w:rFonts w:ascii="Times New Roman" w:hAnsi="Times New Roman"/>
                <w:lang w:val="en-US"/>
              </w:rPr>
              <w:t>Tachykardia</w:t>
            </w:r>
            <w:proofErr w:type="spellEnd"/>
          </w:p>
          <w:p w14:paraId="3B9D0472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Unifocal PCCs</w:t>
            </w:r>
          </w:p>
          <w:p w14:paraId="11C06175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NSR with Multifocal PVCs</w:t>
            </w:r>
          </w:p>
          <w:p w14:paraId="1C678964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Coupled PVCs</w:t>
            </w:r>
          </w:p>
          <w:p w14:paraId="4B0E8A88" w14:textId="77777777" w:rsidR="00D0625E" w:rsidRPr="00CF56E5" w:rsidRDefault="00D0625E" w:rsidP="001C7918">
            <w:pPr>
              <w:numPr>
                <w:ilvl w:val="0"/>
                <w:numId w:val="14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PACs</w:t>
            </w:r>
          </w:p>
          <w:p w14:paraId="05443C6B" w14:textId="07E56F02" w:rsidR="00D0625E" w:rsidRPr="00623F01" w:rsidRDefault="00D0625E" w:rsidP="00045962">
            <w:pPr>
              <w:tabs>
                <w:tab w:val="left" w:pos="1725"/>
              </w:tabs>
              <w:rPr>
                <w:rFonts w:ascii="Times New Roman" w:hAnsi="Times New Roman"/>
                <w:highlight w:val="yellow"/>
              </w:rPr>
            </w:pPr>
            <w:r w:rsidRPr="00CF56E5">
              <w:rPr>
                <w:rFonts w:ascii="Times New Roman" w:hAnsi="Times New Roman"/>
                <w:lang w:val="en-US"/>
              </w:rPr>
              <w:t>Sinus with PJCs</w:t>
            </w:r>
          </w:p>
        </w:tc>
        <w:tc>
          <w:tcPr>
            <w:tcW w:w="472" w:type="pct"/>
          </w:tcPr>
          <w:p w14:paraId="42F34E6D" w14:textId="77777777" w:rsidR="00D0625E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1485E4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612A96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3AB7D29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4ED3801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B8A5B59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5DF4F22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  <w:p w14:paraId="62EB911C" w14:textId="77777777" w:rsidR="00D0625E" w:rsidRPr="00390FCF" w:rsidRDefault="00D0625E" w:rsidP="00390FC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CA692A6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D54C737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186B82D1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F864CBC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E3ACD13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0DA004A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649B4B4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14A64279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950DC2C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E1B5103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38FFAF71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43FA433D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2F2560C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55DBF0DC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1B41457" w14:textId="77777777" w:rsidR="00D0625E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5CE7FE2" w14:textId="247D4771" w:rsidR="00D0625E" w:rsidRPr="00623F01" w:rsidRDefault="00D0625E" w:rsidP="00B7159E">
            <w:pPr>
              <w:tabs>
                <w:tab w:val="left" w:pos="317"/>
              </w:tabs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79BE0E6F" w14:textId="77777777" w:rsidR="00D0625E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3CAB58" w14:textId="77777777" w:rsidR="00D0625E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0CBE9D" w14:textId="60BD6689" w:rsidR="00D0625E" w:rsidRPr="00623F0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" w:type="pct"/>
            <w:vAlign w:val="center"/>
          </w:tcPr>
          <w:p w14:paraId="49F9921C" w14:textId="77777777" w:rsidR="00D0625E" w:rsidRPr="00623F0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D0625E" w:rsidRPr="00EC0251" w14:paraId="29B68470" w14:textId="77777777" w:rsidTr="00D0625E">
        <w:trPr>
          <w:trHeight w:val="70"/>
        </w:trPr>
        <w:tc>
          <w:tcPr>
            <w:tcW w:w="181" w:type="pct"/>
            <w:vAlign w:val="center"/>
          </w:tcPr>
          <w:p w14:paraId="396E5DAA" w14:textId="77777777" w:rsidR="00D0625E" w:rsidRPr="00EC0251" w:rsidRDefault="00D0625E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21" w:type="pct"/>
          </w:tcPr>
          <w:p w14:paraId="6595769D" w14:textId="465D371F" w:rsidR="00D0625E" w:rsidRPr="00EC0251" w:rsidRDefault="00D0625E" w:rsidP="00D0625E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0251">
              <w:rPr>
                <w:rFonts w:ascii="Times New Roman" w:hAnsi="Times New Roman"/>
              </w:rPr>
              <w:t xml:space="preserve">Symulacja tętna na tętnicy ramiennej. </w:t>
            </w:r>
          </w:p>
        </w:tc>
        <w:tc>
          <w:tcPr>
            <w:tcW w:w="472" w:type="pct"/>
            <w:vAlign w:val="center"/>
          </w:tcPr>
          <w:p w14:paraId="50449518" w14:textId="2105E0A8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72189AE6" w14:textId="5D137FDE" w:rsidR="00D0625E" w:rsidRPr="00EC0251" w:rsidRDefault="00D0625E" w:rsidP="00972FA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34FB59F3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25E" w:rsidRPr="00EC0251" w14:paraId="5D47318B" w14:textId="77777777" w:rsidTr="00D0625E">
        <w:trPr>
          <w:trHeight w:val="261"/>
        </w:trPr>
        <w:tc>
          <w:tcPr>
            <w:tcW w:w="181" w:type="pct"/>
            <w:vAlign w:val="center"/>
          </w:tcPr>
          <w:p w14:paraId="5A038943" w14:textId="77777777" w:rsidR="00D0625E" w:rsidRPr="00390FCF" w:rsidRDefault="00D0625E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390FCF">
              <w:rPr>
                <w:rFonts w:ascii="Times New Roman" w:hAnsi="Times New Roman"/>
              </w:rPr>
              <w:t>8</w:t>
            </w:r>
          </w:p>
        </w:tc>
        <w:tc>
          <w:tcPr>
            <w:tcW w:w="2421" w:type="pct"/>
          </w:tcPr>
          <w:p w14:paraId="54B5C19B" w14:textId="18E27455" w:rsidR="00D0625E" w:rsidRPr="00EC0251" w:rsidRDefault="00D0625E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analizy rytmu poprzez elektrody na klatce piersiowej</w:t>
            </w:r>
          </w:p>
        </w:tc>
        <w:tc>
          <w:tcPr>
            <w:tcW w:w="472" w:type="pct"/>
            <w:vAlign w:val="center"/>
          </w:tcPr>
          <w:p w14:paraId="5BD13139" w14:textId="01D8FCAC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35A305A" w14:textId="501D4948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35FD9B9A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25E" w:rsidRPr="00EC0251" w14:paraId="4B6FB0B5" w14:textId="77777777" w:rsidTr="00D0625E">
        <w:trPr>
          <w:trHeight w:val="123"/>
        </w:trPr>
        <w:tc>
          <w:tcPr>
            <w:tcW w:w="181" w:type="pct"/>
            <w:vAlign w:val="center"/>
          </w:tcPr>
          <w:p w14:paraId="0F449018" w14:textId="77777777" w:rsidR="00D0625E" w:rsidRPr="00390FCF" w:rsidRDefault="00D0625E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1" w:type="pct"/>
          </w:tcPr>
          <w:p w14:paraId="5458A017" w14:textId="2DC4503F" w:rsidR="00D0625E" w:rsidRPr="00EC0251" w:rsidRDefault="00D0625E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analiz</w:t>
            </w:r>
            <w:r>
              <w:rPr>
                <w:rFonts w:ascii="Times New Roman" w:hAnsi="Times New Roman"/>
              </w:rPr>
              <w:t xml:space="preserve">y rytmu serca </w:t>
            </w:r>
            <w:r w:rsidRPr="00D0625E">
              <w:rPr>
                <w:rFonts w:ascii="Times New Roman" w:hAnsi="Times New Roman"/>
              </w:rPr>
              <w:t xml:space="preserve">poprzez elektrody/elektrody samoprzylepne lub ich symulacje  - w </w:t>
            </w:r>
            <w:r w:rsidRPr="00EC0251">
              <w:rPr>
                <w:rFonts w:ascii="Times New Roman" w:hAnsi="Times New Roman"/>
              </w:rPr>
              <w:t>zestawie niezbędne akcesoria (np. metalowe odprowadzenia typu EKG)</w:t>
            </w:r>
          </w:p>
        </w:tc>
        <w:tc>
          <w:tcPr>
            <w:tcW w:w="472" w:type="pct"/>
            <w:vAlign w:val="center"/>
          </w:tcPr>
          <w:p w14:paraId="6702751C" w14:textId="4E4B306F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64539C72" w14:textId="0E911CA3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76A5A31E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25E" w:rsidRPr="00EC0251" w14:paraId="4BC32892" w14:textId="77777777" w:rsidTr="00D0625E">
        <w:trPr>
          <w:trHeight w:val="99"/>
        </w:trPr>
        <w:tc>
          <w:tcPr>
            <w:tcW w:w="181" w:type="pct"/>
            <w:vAlign w:val="center"/>
          </w:tcPr>
          <w:p w14:paraId="16DADE82" w14:textId="77777777" w:rsidR="00D0625E" w:rsidRPr="00390FCF" w:rsidRDefault="00D0625E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90FCF">
              <w:rPr>
                <w:rFonts w:ascii="Times New Roman" w:hAnsi="Times New Roman"/>
              </w:rPr>
              <w:t>0</w:t>
            </w:r>
          </w:p>
        </w:tc>
        <w:tc>
          <w:tcPr>
            <w:tcW w:w="2421" w:type="pct"/>
          </w:tcPr>
          <w:p w14:paraId="04B8E2BF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W zestawie: </w:t>
            </w:r>
          </w:p>
          <w:p w14:paraId="43DF74A8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1. Fantom niemowlęcia</w:t>
            </w:r>
          </w:p>
          <w:p w14:paraId="6E8B1E81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2. Pakiet startowy wszystkich elementów zużywalnych</w:t>
            </w:r>
          </w:p>
          <w:p w14:paraId="6596D107" w14:textId="6A1E3405" w:rsidR="00D0625E" w:rsidRPr="00EC0251" w:rsidRDefault="00D0625E" w:rsidP="0004596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3. Torba transportowa</w:t>
            </w:r>
          </w:p>
        </w:tc>
        <w:tc>
          <w:tcPr>
            <w:tcW w:w="472" w:type="pct"/>
          </w:tcPr>
          <w:p w14:paraId="6203785E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2DA1C3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03A39A19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5DDF566" w14:textId="365B65E8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04" w:type="pct"/>
            <w:vAlign w:val="center"/>
          </w:tcPr>
          <w:p w14:paraId="0F1C2D90" w14:textId="700445A5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14:paraId="470CA92E" w14:textId="77777777" w:rsidR="00D0625E" w:rsidRPr="00EC0251" w:rsidRDefault="00D0625E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EAB0E4" w14:textId="415DF2AF" w:rsidR="001C23FA" w:rsidRPr="00EC0251" w:rsidRDefault="00435662" w:rsidP="001C23F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\ </w:t>
      </w:r>
    </w:p>
    <w:p w14:paraId="7A910287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81ADDD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9BE6BF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09417053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914"/>
        <w:gridCol w:w="1153"/>
        <w:gridCol w:w="9"/>
        <w:gridCol w:w="3505"/>
        <w:gridCol w:w="2141"/>
      </w:tblGrid>
      <w:tr w:rsidR="001C23FA" w:rsidRPr="00EC0251" w14:paraId="4A0E4E74" w14:textId="77777777" w:rsidTr="00045962">
        <w:trPr>
          <w:cantSplit/>
          <w:trHeight w:val="1401"/>
        </w:trPr>
        <w:tc>
          <w:tcPr>
            <w:tcW w:w="181" w:type="pct"/>
          </w:tcPr>
          <w:p w14:paraId="2E7EE87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55A8B535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28" w:type="pct"/>
          </w:tcPr>
          <w:p w14:paraId="443C90E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628F3E1D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05" w:type="pct"/>
            <w:textDirection w:val="btLr"/>
            <w:vAlign w:val="center"/>
          </w:tcPr>
          <w:p w14:paraId="2C4EBCB9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4" w:type="pct"/>
            <w:gridSpan w:val="2"/>
          </w:tcPr>
          <w:p w14:paraId="63AAC50B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9562DE9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6A2C013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2" w:type="pct"/>
            <w:textDirection w:val="btLr"/>
            <w:vAlign w:val="center"/>
          </w:tcPr>
          <w:p w14:paraId="3538407A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58D81AD2" w14:textId="77777777" w:rsidTr="00045962">
        <w:trPr>
          <w:trHeight w:val="349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14:paraId="21E49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</w:t>
            </w:r>
            <w:r w:rsidRPr="00EC0251">
              <w:rPr>
                <w:rFonts w:ascii="Times New Roman" w:hAnsi="Times New Roman"/>
                <w:b/>
              </w:rPr>
              <w:t>Fantom – Fantom BLS dorosłego</w:t>
            </w:r>
          </w:p>
        </w:tc>
      </w:tr>
      <w:tr w:rsidR="001C23FA" w:rsidRPr="00EC0251" w14:paraId="33BA0362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589C91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8" w:type="pct"/>
          </w:tcPr>
          <w:p w14:paraId="41F3AF2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dorosłego 2 szt.</w:t>
            </w:r>
          </w:p>
        </w:tc>
        <w:tc>
          <w:tcPr>
            <w:tcW w:w="405" w:type="pct"/>
            <w:vAlign w:val="center"/>
          </w:tcPr>
          <w:p w14:paraId="3C92349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FF785A0" w14:textId="4C33FA0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5CE3A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E3302A5" w14:textId="77777777" w:rsidTr="00045962">
        <w:trPr>
          <w:trHeight w:val="571"/>
        </w:trPr>
        <w:tc>
          <w:tcPr>
            <w:tcW w:w="5000" w:type="pct"/>
            <w:gridSpan w:val="6"/>
            <w:vAlign w:val="center"/>
          </w:tcPr>
          <w:p w14:paraId="022089AB" w14:textId="77777777" w:rsidR="001C23FA" w:rsidRPr="003D6821" w:rsidRDefault="001C23FA" w:rsidP="00045962">
            <w:pPr>
              <w:spacing w:after="0" w:line="20" w:lineRule="atLeast"/>
              <w:rPr>
                <w:rFonts w:ascii="Times New Roman" w:hAnsi="Times New Roman"/>
                <w:color w:val="000000"/>
                <w:lang w:val="en-US"/>
              </w:rPr>
            </w:pPr>
          </w:p>
          <w:p w14:paraId="00977A14" w14:textId="77777777" w:rsidR="001C23FA" w:rsidRPr="00EC0251" w:rsidRDefault="001C23FA" w:rsidP="004356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F0025B3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5F942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28" w:type="pct"/>
          </w:tcPr>
          <w:p w14:paraId="167202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osoby dorosłej, pełna postać do ćwiczenia podstawowych czynności resuscytacyjnych odwzorowujący cechy ciała ludzkiego takie jak wygląd i rozmiar fizjologiczny.</w:t>
            </w:r>
          </w:p>
        </w:tc>
        <w:tc>
          <w:tcPr>
            <w:tcW w:w="405" w:type="pct"/>
            <w:vAlign w:val="center"/>
          </w:tcPr>
          <w:p w14:paraId="2ED9C9D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74215A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3EA37E8C" w14:textId="010C430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13A920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AE1C016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23B32F1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28" w:type="pct"/>
          </w:tcPr>
          <w:p w14:paraId="2C22C19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05" w:type="pct"/>
            <w:vAlign w:val="center"/>
          </w:tcPr>
          <w:p w14:paraId="4C690908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48C4F92" w14:textId="4E732A0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5D581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390D90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3192D65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28" w:type="pct"/>
          </w:tcPr>
          <w:p w14:paraId="6934E8D2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Bezprzyrządowe udrożnienie dróg oddechowych poprzez odchylenie głowy i wyluksowanie żuchwy.</w:t>
            </w:r>
          </w:p>
        </w:tc>
        <w:tc>
          <w:tcPr>
            <w:tcW w:w="405" w:type="pct"/>
            <w:vAlign w:val="center"/>
          </w:tcPr>
          <w:p w14:paraId="2DD4A2BF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17446C9" w14:textId="331FE58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CC7F3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5DAC84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BCA2A2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28" w:type="pct"/>
          </w:tcPr>
          <w:p w14:paraId="15BFCFAB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Przyrządowe udrożnienie dróg oddechowych z wykorzystaniem rurek ustno-gardłowych, masek krtaniowych, rurek krtaniowych rurek nosowo-gardłowych.</w:t>
            </w:r>
          </w:p>
        </w:tc>
        <w:tc>
          <w:tcPr>
            <w:tcW w:w="405" w:type="pct"/>
            <w:vAlign w:val="center"/>
          </w:tcPr>
          <w:p w14:paraId="7A8EA14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CDBF37" w14:textId="69B6081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2D713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8E888E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12B013C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28" w:type="pct"/>
          </w:tcPr>
          <w:p w14:paraId="07F297C0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wentylacji metodami usta-usta, usta-nos, za pomocą maski wentylacyjnej, worka samorozprężalnego.</w:t>
            </w:r>
          </w:p>
        </w:tc>
        <w:tc>
          <w:tcPr>
            <w:tcW w:w="405" w:type="pct"/>
            <w:vAlign w:val="center"/>
          </w:tcPr>
          <w:p w14:paraId="00B462E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23436D65" w14:textId="0761719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CC892F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65BBA3F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45B67B8" w14:textId="77777777" w:rsidTr="00045962">
        <w:trPr>
          <w:trHeight w:val="571"/>
        </w:trPr>
        <w:tc>
          <w:tcPr>
            <w:tcW w:w="181" w:type="pct"/>
            <w:vAlign w:val="center"/>
          </w:tcPr>
          <w:p w14:paraId="7919AE8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28" w:type="pct"/>
          </w:tcPr>
          <w:p w14:paraId="6948CC4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405" w:type="pct"/>
            <w:vAlign w:val="center"/>
          </w:tcPr>
          <w:p w14:paraId="28D0AC69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8730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FDF353B" w14:textId="404E69E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109E9C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D0BC35E" w14:textId="77777777" w:rsidTr="00045962">
        <w:trPr>
          <w:trHeight w:val="171"/>
        </w:trPr>
        <w:tc>
          <w:tcPr>
            <w:tcW w:w="181" w:type="pct"/>
            <w:vAlign w:val="center"/>
          </w:tcPr>
          <w:p w14:paraId="41A6B63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28" w:type="pct"/>
          </w:tcPr>
          <w:p w14:paraId="33A8400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Symulowane tętno na tętnicy szyjnej.</w:t>
            </w:r>
          </w:p>
        </w:tc>
        <w:tc>
          <w:tcPr>
            <w:tcW w:w="405" w:type="pct"/>
            <w:vAlign w:val="center"/>
          </w:tcPr>
          <w:p w14:paraId="58AE3326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2DED1F6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7CD9BFA0" w14:textId="1B42369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89952D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B3577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752CF0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28" w:type="pct"/>
          </w:tcPr>
          <w:p w14:paraId="0EDC3BBF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05" w:type="pct"/>
            <w:vAlign w:val="center"/>
          </w:tcPr>
          <w:p w14:paraId="31ECD4D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  <w:p w14:paraId="65AD4C3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445292BB" w14:textId="5634E6A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ED3F03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6BA8C0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22FD9E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9</w:t>
            </w:r>
          </w:p>
        </w:tc>
        <w:tc>
          <w:tcPr>
            <w:tcW w:w="2428" w:type="pct"/>
          </w:tcPr>
          <w:p w14:paraId="60C86DE7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05" w:type="pct"/>
            <w:vAlign w:val="center"/>
          </w:tcPr>
          <w:p w14:paraId="042D2D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4274343" w14:textId="46810CBA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14C49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E955690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1D9B0C91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28" w:type="pct"/>
          </w:tcPr>
          <w:p w14:paraId="603DC6B4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05" w:type="pct"/>
            <w:vAlign w:val="center"/>
          </w:tcPr>
          <w:p w14:paraId="3CFCD1CA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A090986" w14:textId="5FD20BA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7BF3D0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C3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2226B96A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28" w:type="pct"/>
          </w:tcPr>
          <w:p w14:paraId="42A3EEF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Kompatybilność z treningowym defibrylatorem AED polegająca na automatyczną (bez ingerencji instruktora) analizą prawidłowego miejsca przyklejenia elektrod defibrylacyjnych.</w:t>
            </w:r>
          </w:p>
        </w:tc>
        <w:tc>
          <w:tcPr>
            <w:tcW w:w="405" w:type="pct"/>
            <w:vAlign w:val="center"/>
          </w:tcPr>
          <w:p w14:paraId="2612B92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37558441" w14:textId="18167FA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6BF73D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76FFF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B1563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28" w:type="pct"/>
          </w:tcPr>
          <w:p w14:paraId="4E92E4FE" w14:textId="1C21EBC5" w:rsidR="001C23FA" w:rsidRPr="00435662" w:rsidRDefault="001C23FA" w:rsidP="005D33F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Możliwość bezprzewodowego podłączenia fantomu do panelu kontrolnego.</w:t>
            </w:r>
          </w:p>
        </w:tc>
        <w:tc>
          <w:tcPr>
            <w:tcW w:w="405" w:type="pct"/>
            <w:vAlign w:val="center"/>
          </w:tcPr>
          <w:p w14:paraId="7467D3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4E1CEBDE" w14:textId="322B1B8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69175F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5568830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50976441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14602C3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13</w:t>
            </w:r>
          </w:p>
        </w:tc>
        <w:tc>
          <w:tcPr>
            <w:tcW w:w="2428" w:type="pct"/>
          </w:tcPr>
          <w:p w14:paraId="55E4EBD9" w14:textId="378526EE" w:rsidR="001C23FA" w:rsidRPr="00435662" w:rsidRDefault="005D33F9" w:rsidP="00045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C23FA" w:rsidRPr="00435662">
              <w:rPr>
                <w:rFonts w:ascii="Times New Roman" w:hAnsi="Times New Roman"/>
              </w:rPr>
              <w:t>anel kontrolny umożliwiają pomiar jakości wykonywanych czynności resuscytacyjnych i ich analizę według aktualnych wytycznych ERC 2015.</w:t>
            </w:r>
          </w:p>
        </w:tc>
        <w:tc>
          <w:tcPr>
            <w:tcW w:w="405" w:type="pct"/>
            <w:vAlign w:val="center"/>
          </w:tcPr>
          <w:p w14:paraId="4A38CB15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FD3CA01" w14:textId="3ACBF44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AF97F5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5BA6D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AEDF3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14</w:t>
            </w:r>
          </w:p>
        </w:tc>
        <w:tc>
          <w:tcPr>
            <w:tcW w:w="2428" w:type="pct"/>
          </w:tcPr>
          <w:p w14:paraId="7599855C" w14:textId="4F83DDE9" w:rsidR="001C23FA" w:rsidRPr="00435662" w:rsidRDefault="001C23FA" w:rsidP="005D33F9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 xml:space="preserve">Możliwość bezprzewodowego, jednoczesnego podłączenia 6 fantomów do </w:t>
            </w:r>
            <w:r w:rsidR="005D33F9">
              <w:rPr>
                <w:rFonts w:ascii="Times New Roman" w:hAnsi="Times New Roman"/>
              </w:rPr>
              <w:t>j</w:t>
            </w:r>
            <w:r w:rsidRPr="00435662">
              <w:rPr>
                <w:rFonts w:ascii="Times New Roman" w:hAnsi="Times New Roman"/>
              </w:rPr>
              <w:t xml:space="preserve">ednego panelu kontrolnego. </w:t>
            </w:r>
          </w:p>
        </w:tc>
        <w:tc>
          <w:tcPr>
            <w:tcW w:w="405" w:type="pct"/>
            <w:vAlign w:val="center"/>
          </w:tcPr>
          <w:p w14:paraId="1D9E139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4" w:type="pct"/>
            <w:gridSpan w:val="2"/>
            <w:vAlign w:val="center"/>
          </w:tcPr>
          <w:p w14:paraId="54620A07" w14:textId="3D67AA7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02792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931B78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1C8ED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E1C614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15</w:t>
            </w:r>
          </w:p>
        </w:tc>
        <w:tc>
          <w:tcPr>
            <w:tcW w:w="2428" w:type="pct"/>
          </w:tcPr>
          <w:p w14:paraId="71CD5641" w14:textId="6ECF8BA1" w:rsidR="001C23FA" w:rsidRPr="00435662" w:rsidRDefault="005D33F9" w:rsidP="000459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C23FA" w:rsidRPr="00435662">
              <w:rPr>
                <w:rFonts w:ascii="Times New Roman" w:hAnsi="Times New Roman"/>
              </w:rPr>
              <w:t>anel kontrolny umożliwiają pomiar parametrów umożliwiających określenie jakości resuscytacji. Rejestrowane parametry:</w:t>
            </w:r>
          </w:p>
          <w:p w14:paraId="6D72FDE9" w14:textId="77777777" w:rsidR="001C23FA" w:rsidRPr="00435662" w:rsidRDefault="001C23FA" w:rsidP="00045962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6F83CF0D" w14:textId="77777777" w:rsidR="001C23FA" w:rsidRPr="00435662" w:rsidRDefault="001C23FA" w:rsidP="00045962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relaksacja klatki piersiowej,</w:t>
            </w:r>
          </w:p>
          <w:p w14:paraId="2EAB05DB" w14:textId="77777777" w:rsidR="001C23FA" w:rsidRPr="00435662" w:rsidRDefault="001C23FA" w:rsidP="00045962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720C7E31" w14:textId="77777777" w:rsidR="001C23FA" w:rsidRPr="00435662" w:rsidRDefault="001C23FA" w:rsidP="00045962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częstość ucisków klatki piersiowej,</w:t>
            </w:r>
          </w:p>
          <w:p w14:paraId="6452239F" w14:textId="77777777" w:rsidR="001C23FA" w:rsidRPr="00435662" w:rsidRDefault="001C23FA" w:rsidP="00045962">
            <w:pPr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405" w:type="pct"/>
            <w:vAlign w:val="center"/>
          </w:tcPr>
          <w:p w14:paraId="3E2D747C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0DA9E33" w14:textId="4D02E960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DF3EC9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E88490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7452A08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16</w:t>
            </w:r>
          </w:p>
        </w:tc>
        <w:tc>
          <w:tcPr>
            <w:tcW w:w="2428" w:type="pct"/>
          </w:tcPr>
          <w:p w14:paraId="20E501A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Akustyczny wskaźnik przewentylowania żołądka z możliwością dezaktywacji.</w:t>
            </w:r>
          </w:p>
        </w:tc>
        <w:tc>
          <w:tcPr>
            <w:tcW w:w="405" w:type="pct"/>
            <w:vAlign w:val="center"/>
          </w:tcPr>
          <w:p w14:paraId="0C7C6C50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1C53DEFB" w14:textId="03BFDB6D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89DF3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6B27DE2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0D65F599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28" w:type="pct"/>
          </w:tcPr>
          <w:p w14:paraId="1B8BAB9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05" w:type="pct"/>
            <w:vAlign w:val="center"/>
          </w:tcPr>
          <w:p w14:paraId="5841FAB2" w14:textId="77777777" w:rsidR="001C23FA" w:rsidRPr="00EC0251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763B65C3" w14:textId="72518603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5FBBE7A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32E7E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89411E1" w14:textId="0F67CCA1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1</w:t>
            </w:r>
            <w:r w:rsidR="005D33F9">
              <w:rPr>
                <w:rFonts w:ascii="Times New Roman" w:hAnsi="Times New Roman"/>
              </w:rPr>
              <w:t>8</w:t>
            </w:r>
          </w:p>
        </w:tc>
        <w:tc>
          <w:tcPr>
            <w:tcW w:w="2428" w:type="pct"/>
          </w:tcPr>
          <w:p w14:paraId="737EC93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Fantom torsu i głowy osoby dorosłej do nauki resuscytacji krążeniowo oddechowej </w:t>
            </w:r>
          </w:p>
        </w:tc>
        <w:tc>
          <w:tcPr>
            <w:tcW w:w="405" w:type="pct"/>
            <w:vAlign w:val="center"/>
          </w:tcPr>
          <w:p w14:paraId="61FA331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6862F8D" w14:textId="3C8F21B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4DB114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BB15842" w14:textId="77777777" w:rsidTr="00045962">
        <w:trPr>
          <w:trHeight w:val="303"/>
        </w:trPr>
        <w:tc>
          <w:tcPr>
            <w:tcW w:w="181" w:type="pct"/>
            <w:vMerge w:val="restart"/>
            <w:vAlign w:val="center"/>
          </w:tcPr>
          <w:p w14:paraId="22F830D0" w14:textId="2AD9C61F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28" w:type="pct"/>
          </w:tcPr>
          <w:p w14:paraId="26755A81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Funkcjonalności ćwiczeniowe: </w:t>
            </w:r>
          </w:p>
          <w:p w14:paraId="7F1DD084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Uciskanie klatki piersiowej</w:t>
            </w:r>
          </w:p>
        </w:tc>
        <w:tc>
          <w:tcPr>
            <w:tcW w:w="405" w:type="pct"/>
          </w:tcPr>
          <w:p w14:paraId="35D546F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1185F8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054D5310" w14:textId="5A0E4B3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27849BC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0D408BF1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3D93C734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694DDD98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– usta</w:t>
            </w:r>
          </w:p>
        </w:tc>
        <w:tc>
          <w:tcPr>
            <w:tcW w:w="405" w:type="pct"/>
          </w:tcPr>
          <w:p w14:paraId="6B3B09E6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52F7BC28" w14:textId="71686AF9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4FA314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A97AE0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004563A9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10D0C56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Wentylacja usta - nos</w:t>
            </w:r>
          </w:p>
        </w:tc>
        <w:tc>
          <w:tcPr>
            <w:tcW w:w="405" w:type="pct"/>
          </w:tcPr>
          <w:p w14:paraId="6C9EECB9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27EC673D" w14:textId="4DDCC52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34148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3C1EC29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57FBF4AB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77E631D0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Udrożnienie dróg oddechowych metodą czoło – żuchwa (głowa odchylana do tyłu)</w:t>
            </w:r>
          </w:p>
        </w:tc>
        <w:tc>
          <w:tcPr>
            <w:tcW w:w="405" w:type="pct"/>
          </w:tcPr>
          <w:p w14:paraId="5511F5C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2D0E4E20" w14:textId="77777777" w:rsidR="001C23FA" w:rsidRPr="00CC075E" w:rsidRDefault="001C23FA" w:rsidP="00045962">
            <w:pPr>
              <w:tabs>
                <w:tab w:val="left" w:pos="31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8D7E703" w14:textId="2985066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2DC6193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45A4375" w14:textId="77777777" w:rsidTr="00045962">
        <w:trPr>
          <w:trHeight w:val="303"/>
        </w:trPr>
        <w:tc>
          <w:tcPr>
            <w:tcW w:w="181" w:type="pct"/>
            <w:vMerge/>
            <w:vAlign w:val="center"/>
          </w:tcPr>
          <w:p w14:paraId="618D9591" w14:textId="77777777" w:rsidR="001C23FA" w:rsidRPr="00CC075E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pct"/>
          </w:tcPr>
          <w:p w14:paraId="0FAFD01E" w14:textId="77777777" w:rsidR="001C23FA" w:rsidRPr="00CC075E" w:rsidRDefault="001C23FA" w:rsidP="00045962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Udrożnienie dróg oddechowych poprzez wysunięcie żuchwy </w:t>
            </w:r>
          </w:p>
        </w:tc>
        <w:tc>
          <w:tcPr>
            <w:tcW w:w="405" w:type="pct"/>
          </w:tcPr>
          <w:p w14:paraId="66CFCCB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4CED5CB3" w14:textId="6F54241D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90A1F2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395773C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5DAB7FF" w14:textId="2FD20BB9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28" w:type="pct"/>
          </w:tcPr>
          <w:p w14:paraId="22D178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Wyczuwalne i widoczne anatomiczne punkty orientacyjne i krzywizny (łuk żebrowy i wyrostek mieczykowaty) </w:t>
            </w:r>
          </w:p>
        </w:tc>
        <w:tc>
          <w:tcPr>
            <w:tcW w:w="405" w:type="pct"/>
            <w:vAlign w:val="center"/>
          </w:tcPr>
          <w:p w14:paraId="591A98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C69F6AB" w14:textId="09FA664C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828E2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AF42D84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680BFEED" w14:textId="058FD6E8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28" w:type="pct"/>
          </w:tcPr>
          <w:p w14:paraId="2F3FCAE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Możliwość symulacji tętna na tętnicy szyjnej </w:t>
            </w:r>
          </w:p>
        </w:tc>
        <w:tc>
          <w:tcPr>
            <w:tcW w:w="405" w:type="pct"/>
            <w:vAlign w:val="center"/>
          </w:tcPr>
          <w:p w14:paraId="3D57BC9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9EB8B74" w14:textId="66332B8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0C51D8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D272378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4482E18B" w14:textId="7A343288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28" w:type="pct"/>
          </w:tcPr>
          <w:p w14:paraId="6C135B00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Realny opór klatki piersiowej </w:t>
            </w:r>
          </w:p>
        </w:tc>
        <w:tc>
          <w:tcPr>
            <w:tcW w:w="405" w:type="pct"/>
          </w:tcPr>
          <w:p w14:paraId="3D96F01C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286253B" w14:textId="5419C38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4F4F381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F5FFB8D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51888204" w14:textId="3F838AB6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28" w:type="pct"/>
          </w:tcPr>
          <w:p w14:paraId="7CF0C1F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Możliwość regulacji oporu klatki piersiowej</w:t>
            </w:r>
          </w:p>
        </w:tc>
        <w:tc>
          <w:tcPr>
            <w:tcW w:w="405" w:type="pct"/>
          </w:tcPr>
          <w:p w14:paraId="3B4E443A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 / NIE</w:t>
            </w:r>
          </w:p>
        </w:tc>
        <w:tc>
          <w:tcPr>
            <w:tcW w:w="1234" w:type="pct"/>
            <w:gridSpan w:val="2"/>
            <w:vAlign w:val="center"/>
          </w:tcPr>
          <w:p w14:paraId="449C25BC" w14:textId="7B6F7BB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35606DC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20324AB" w14:textId="77777777" w:rsidTr="00045962">
        <w:trPr>
          <w:trHeight w:val="303"/>
        </w:trPr>
        <w:tc>
          <w:tcPr>
            <w:tcW w:w="181" w:type="pct"/>
            <w:vAlign w:val="center"/>
          </w:tcPr>
          <w:p w14:paraId="30423A06" w14:textId="346D32F9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28" w:type="pct"/>
          </w:tcPr>
          <w:p w14:paraId="77B8BDE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Klatka piersiowa unosząca się podczas wentylacji</w:t>
            </w:r>
          </w:p>
        </w:tc>
        <w:tc>
          <w:tcPr>
            <w:tcW w:w="405" w:type="pct"/>
          </w:tcPr>
          <w:p w14:paraId="055B7E27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22034941" w14:textId="7EEB16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731E071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28CE7D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2DA2A530" w14:textId="5C493F8A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28" w:type="pct"/>
          </w:tcPr>
          <w:p w14:paraId="53A7FFF2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Skóra w dotyku przypominająca rzeczywistą, łatwa do utrzymania w czystości</w:t>
            </w:r>
          </w:p>
        </w:tc>
        <w:tc>
          <w:tcPr>
            <w:tcW w:w="408" w:type="pct"/>
            <w:gridSpan w:val="2"/>
            <w:vAlign w:val="center"/>
          </w:tcPr>
          <w:p w14:paraId="6F12DB20" w14:textId="1043D0CB" w:rsidR="001C23FA" w:rsidRPr="00CC075E" w:rsidRDefault="00435662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31" w:type="pct"/>
          </w:tcPr>
          <w:p w14:paraId="416D5043" w14:textId="1BC9C98B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14:paraId="19ACFB13" w14:textId="77777777" w:rsidR="001C23FA" w:rsidRPr="00780E60" w:rsidRDefault="001C23FA" w:rsidP="00045962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23FA" w:rsidRPr="00EC0251" w14:paraId="20099F92" w14:textId="77777777" w:rsidTr="00045962">
        <w:trPr>
          <w:trHeight w:val="103"/>
        </w:trPr>
        <w:tc>
          <w:tcPr>
            <w:tcW w:w="181" w:type="pct"/>
            <w:vAlign w:val="center"/>
          </w:tcPr>
          <w:p w14:paraId="648648EE" w14:textId="01177D1C" w:rsidR="001C23FA" w:rsidRPr="00CC075E" w:rsidRDefault="00534B2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28" w:type="pct"/>
          </w:tcPr>
          <w:p w14:paraId="0EA8C32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W zestawie: </w:t>
            </w:r>
          </w:p>
          <w:p w14:paraId="7B539032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Fantom torsu i głowy osoby dorosłej</w:t>
            </w:r>
          </w:p>
          <w:p w14:paraId="4FCFD6FC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Wymienne drogi oddechowe – 1 szt</w:t>
            </w:r>
          </w:p>
          <w:p w14:paraId="73774F18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Zapasowe twarze  - 1szt</w:t>
            </w:r>
          </w:p>
          <w:p w14:paraId="43224BD9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 xml:space="preserve">Jednorazowe maski foliowe chroniące osobę wentylującą przed zakażeniem – 100 sztuk </w:t>
            </w:r>
          </w:p>
          <w:p w14:paraId="15C48EB0" w14:textId="77777777" w:rsidR="001C23FA" w:rsidRPr="00CC075E" w:rsidRDefault="001C23FA" w:rsidP="00045962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Torba transportowa</w:t>
            </w:r>
          </w:p>
        </w:tc>
        <w:tc>
          <w:tcPr>
            <w:tcW w:w="405" w:type="pct"/>
          </w:tcPr>
          <w:p w14:paraId="30A2BB06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ED9AC9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4F580768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2F2FF7F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5E480F4D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  <w:p w14:paraId="0D7FD7A4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59CF" w14:textId="77777777" w:rsidR="001C23FA" w:rsidRPr="00CC075E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75E">
              <w:rPr>
                <w:rFonts w:ascii="Times New Roman" w:hAnsi="Times New Roman"/>
              </w:rPr>
              <w:t>TAK</w:t>
            </w:r>
          </w:p>
        </w:tc>
        <w:tc>
          <w:tcPr>
            <w:tcW w:w="1234" w:type="pct"/>
            <w:gridSpan w:val="2"/>
            <w:vAlign w:val="center"/>
          </w:tcPr>
          <w:p w14:paraId="630252FB" w14:textId="36E9C855" w:rsidR="00465378" w:rsidRPr="00AA7599" w:rsidRDefault="00465378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14:paraId="6B365FE4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B73B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FD203FF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924"/>
        <w:gridCol w:w="1096"/>
        <w:gridCol w:w="3523"/>
        <w:gridCol w:w="2147"/>
      </w:tblGrid>
      <w:tr w:rsidR="001C23FA" w:rsidRPr="00EC0251" w14:paraId="3290B30B" w14:textId="77777777" w:rsidTr="00435662">
        <w:trPr>
          <w:cantSplit/>
          <w:trHeight w:val="1401"/>
        </w:trPr>
        <w:tc>
          <w:tcPr>
            <w:tcW w:w="186" w:type="pct"/>
          </w:tcPr>
          <w:p w14:paraId="75EFD350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C8A9A74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435" w:type="pct"/>
          </w:tcPr>
          <w:p w14:paraId="3C540751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EA98A9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385" w:type="pct"/>
            <w:textDirection w:val="btLr"/>
            <w:vAlign w:val="center"/>
          </w:tcPr>
          <w:p w14:paraId="4936865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39" w:type="pct"/>
          </w:tcPr>
          <w:p w14:paraId="4BCD90F3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283E9B16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04D0688C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55" w:type="pct"/>
            <w:textDirection w:val="btLr"/>
            <w:vAlign w:val="center"/>
          </w:tcPr>
          <w:p w14:paraId="4A477643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2B9B6B14" w14:textId="77777777" w:rsidTr="00435662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74318A8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V. </w:t>
            </w:r>
            <w:r w:rsidRPr="00EC0251">
              <w:rPr>
                <w:rFonts w:ascii="Times New Roman" w:hAnsi="Times New Roman"/>
                <w:b/>
              </w:rPr>
              <w:t>Fantom – Fantom BLS dziecka</w:t>
            </w:r>
          </w:p>
        </w:tc>
      </w:tr>
      <w:tr w:rsidR="001C23FA" w:rsidRPr="00EC0251" w14:paraId="0202A31A" w14:textId="77777777" w:rsidTr="00435662">
        <w:trPr>
          <w:trHeight w:val="571"/>
        </w:trPr>
        <w:tc>
          <w:tcPr>
            <w:tcW w:w="186" w:type="pct"/>
            <w:vAlign w:val="center"/>
          </w:tcPr>
          <w:p w14:paraId="0467AD9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pct"/>
          </w:tcPr>
          <w:p w14:paraId="187C479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dziecka 2 szt.</w:t>
            </w:r>
          </w:p>
        </w:tc>
        <w:tc>
          <w:tcPr>
            <w:tcW w:w="385" w:type="pct"/>
            <w:vAlign w:val="center"/>
          </w:tcPr>
          <w:p w14:paraId="72D3206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88E0FBE" w14:textId="2DDE9485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CFEB21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A8BFBE5" w14:textId="77777777" w:rsidTr="00435662">
        <w:trPr>
          <w:trHeight w:val="571"/>
        </w:trPr>
        <w:tc>
          <w:tcPr>
            <w:tcW w:w="5000" w:type="pct"/>
            <w:gridSpan w:val="5"/>
            <w:vAlign w:val="center"/>
          </w:tcPr>
          <w:p w14:paraId="17956D3A" w14:textId="77777777" w:rsidR="001C23FA" w:rsidRPr="00EC0251" w:rsidRDefault="001C23FA" w:rsidP="004356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7740784" w14:textId="77777777" w:rsidTr="00435662">
        <w:trPr>
          <w:trHeight w:val="571"/>
        </w:trPr>
        <w:tc>
          <w:tcPr>
            <w:tcW w:w="186" w:type="pct"/>
            <w:vAlign w:val="center"/>
          </w:tcPr>
          <w:p w14:paraId="474B786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435" w:type="pct"/>
          </w:tcPr>
          <w:p w14:paraId="3555E234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dziecka (4- 7 lat), pełna postać do ćwiczenia podstawowych czynności resuscytacyjnych odwzorowujący cechy dziecka takie jak wygląd i rozmiar fizjologiczny.</w:t>
            </w:r>
          </w:p>
        </w:tc>
        <w:tc>
          <w:tcPr>
            <w:tcW w:w="385" w:type="pct"/>
            <w:vAlign w:val="center"/>
          </w:tcPr>
          <w:p w14:paraId="3AD3AAE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654F1FE0" w14:textId="4EF4717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786BF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D5256AB" w14:textId="77777777" w:rsidTr="00435662">
        <w:trPr>
          <w:trHeight w:val="571"/>
        </w:trPr>
        <w:tc>
          <w:tcPr>
            <w:tcW w:w="186" w:type="pct"/>
            <w:vAlign w:val="center"/>
          </w:tcPr>
          <w:p w14:paraId="3951519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435" w:type="pct"/>
          </w:tcPr>
          <w:p w14:paraId="7FB39A11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385" w:type="pct"/>
            <w:vAlign w:val="center"/>
          </w:tcPr>
          <w:p w14:paraId="282A6F5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7EFD5B0D" w14:textId="12B25A3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589AFFC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86EB296" w14:textId="77777777" w:rsidTr="00435662">
        <w:trPr>
          <w:trHeight w:val="171"/>
        </w:trPr>
        <w:tc>
          <w:tcPr>
            <w:tcW w:w="186" w:type="pct"/>
            <w:vAlign w:val="center"/>
          </w:tcPr>
          <w:p w14:paraId="6AD3C9D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435" w:type="pct"/>
          </w:tcPr>
          <w:p w14:paraId="59F42B2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Bezprzyrządowe udrożnienie dróg oddechowych poprzez odchylenie głowy i wyluksowanie żuchwy;</w:t>
            </w:r>
          </w:p>
        </w:tc>
        <w:tc>
          <w:tcPr>
            <w:tcW w:w="385" w:type="pct"/>
            <w:vAlign w:val="center"/>
          </w:tcPr>
          <w:p w14:paraId="072776F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0BC3BD" w14:textId="5F3CDF3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2E60F3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E968AA7" w14:textId="77777777" w:rsidTr="00435662">
        <w:trPr>
          <w:trHeight w:val="303"/>
        </w:trPr>
        <w:tc>
          <w:tcPr>
            <w:tcW w:w="186" w:type="pct"/>
            <w:vAlign w:val="center"/>
          </w:tcPr>
          <w:p w14:paraId="29C61B8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435" w:type="pct"/>
          </w:tcPr>
          <w:p w14:paraId="301BE21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wentylacji metodami usta-usta, usta-nos-usta za pomocą maski wentylacyjnej, worka samorozprężalnego.</w:t>
            </w:r>
          </w:p>
        </w:tc>
        <w:tc>
          <w:tcPr>
            <w:tcW w:w="385" w:type="pct"/>
            <w:vAlign w:val="center"/>
          </w:tcPr>
          <w:p w14:paraId="38BE4F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780ECA56" w14:textId="3D4BB03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A753F0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2EFEC34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6CCD4300" w14:textId="77777777" w:rsidTr="00435662">
        <w:trPr>
          <w:trHeight w:val="283"/>
        </w:trPr>
        <w:tc>
          <w:tcPr>
            <w:tcW w:w="186" w:type="pct"/>
            <w:vAlign w:val="center"/>
          </w:tcPr>
          <w:p w14:paraId="70521F4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435" w:type="pct"/>
          </w:tcPr>
          <w:p w14:paraId="1986D55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385" w:type="pct"/>
            <w:vAlign w:val="center"/>
          </w:tcPr>
          <w:p w14:paraId="64B234E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23A46FC4" w14:textId="1BB353F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7660709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59CAACD2" w14:textId="77777777" w:rsidTr="00435662">
        <w:trPr>
          <w:trHeight w:val="571"/>
        </w:trPr>
        <w:tc>
          <w:tcPr>
            <w:tcW w:w="186" w:type="pct"/>
            <w:vAlign w:val="center"/>
          </w:tcPr>
          <w:p w14:paraId="19903C8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435" w:type="pct"/>
          </w:tcPr>
          <w:p w14:paraId="4D6EE5AD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385" w:type="pct"/>
            <w:vAlign w:val="center"/>
          </w:tcPr>
          <w:p w14:paraId="326E077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2227152" w14:textId="49AA0B58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E623CF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9A4DED" w14:textId="77777777" w:rsidTr="00435662">
        <w:trPr>
          <w:trHeight w:val="70"/>
        </w:trPr>
        <w:tc>
          <w:tcPr>
            <w:tcW w:w="186" w:type="pct"/>
            <w:vAlign w:val="center"/>
          </w:tcPr>
          <w:p w14:paraId="4F54D83E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435" w:type="pct"/>
          </w:tcPr>
          <w:p w14:paraId="04F8A83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385" w:type="pct"/>
            <w:vAlign w:val="center"/>
          </w:tcPr>
          <w:p w14:paraId="5259990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5250559E" w14:textId="1B82012B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6EF171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9D4FE7" w14:textId="77777777" w:rsidTr="00435662">
        <w:trPr>
          <w:trHeight w:val="261"/>
        </w:trPr>
        <w:tc>
          <w:tcPr>
            <w:tcW w:w="186" w:type="pct"/>
            <w:vAlign w:val="center"/>
          </w:tcPr>
          <w:p w14:paraId="1DAC4E66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435" w:type="pct"/>
          </w:tcPr>
          <w:p w14:paraId="76485599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Czujniki identyfikujące prawidłową objętość wdmuchiwanego powietrza </w:t>
            </w:r>
            <w:r w:rsidRPr="00EC0251">
              <w:rPr>
                <w:rFonts w:ascii="Times New Roman" w:hAnsi="Times New Roman"/>
              </w:rPr>
              <w:lastRenderedPageBreak/>
              <w:t>podczas wentylacji.</w:t>
            </w:r>
          </w:p>
        </w:tc>
        <w:tc>
          <w:tcPr>
            <w:tcW w:w="385" w:type="pct"/>
            <w:vAlign w:val="center"/>
          </w:tcPr>
          <w:p w14:paraId="5008D7C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39" w:type="pct"/>
            <w:vAlign w:val="center"/>
          </w:tcPr>
          <w:p w14:paraId="7E4AB73E" w14:textId="65738C0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64D0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CF38515" w14:textId="77777777" w:rsidTr="00435662">
        <w:trPr>
          <w:trHeight w:val="123"/>
        </w:trPr>
        <w:tc>
          <w:tcPr>
            <w:tcW w:w="186" w:type="pct"/>
            <w:vAlign w:val="center"/>
          </w:tcPr>
          <w:p w14:paraId="370F040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35" w:type="pct"/>
          </w:tcPr>
          <w:p w14:paraId="561A0902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podłączenia fantomu do komputera z dedykowanym oprogramowaniem analizującym lub panelu kontrolnego.</w:t>
            </w:r>
          </w:p>
        </w:tc>
        <w:tc>
          <w:tcPr>
            <w:tcW w:w="385" w:type="pct"/>
            <w:vAlign w:val="center"/>
          </w:tcPr>
          <w:p w14:paraId="3FD87FB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39" w:type="pct"/>
            <w:vAlign w:val="center"/>
          </w:tcPr>
          <w:p w14:paraId="6FA8A88E" w14:textId="1CD1198E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3457535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523E42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46ADECCF" w14:textId="77777777" w:rsidTr="00435662">
        <w:trPr>
          <w:trHeight w:val="99"/>
        </w:trPr>
        <w:tc>
          <w:tcPr>
            <w:tcW w:w="186" w:type="pct"/>
            <w:vAlign w:val="center"/>
          </w:tcPr>
          <w:p w14:paraId="454527D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pct"/>
          </w:tcPr>
          <w:p w14:paraId="0916E35D" w14:textId="257AB4D0" w:rsidR="001C23FA" w:rsidRPr="00435662" w:rsidRDefault="00435662" w:rsidP="00435662">
            <w:pPr>
              <w:spacing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 xml:space="preserve">Manekin współpracuje z urządzeniem opisanym </w:t>
            </w:r>
            <w:r w:rsidR="00A21EFF" w:rsidRPr="00435662">
              <w:rPr>
                <w:rFonts w:ascii="Times New Roman" w:hAnsi="Times New Roman"/>
              </w:rPr>
              <w:t>w pkt. IV 13</w:t>
            </w:r>
            <w:r w:rsidRPr="00435662">
              <w:rPr>
                <w:rFonts w:ascii="Times New Roman" w:hAnsi="Times New Roman"/>
              </w:rPr>
              <w:t>-</w:t>
            </w:r>
            <w:r w:rsidR="001C23FA" w:rsidRPr="00435662">
              <w:rPr>
                <w:rFonts w:ascii="Times New Roman" w:hAnsi="Times New Roman"/>
              </w:rPr>
              <w:t xml:space="preserve"> umożliwiają pomiar jakości wykonywanych czynności resuscytacyjnych i ich analizę według aktualnych wytycznych ERC 2015.</w:t>
            </w:r>
          </w:p>
        </w:tc>
        <w:tc>
          <w:tcPr>
            <w:tcW w:w="385" w:type="pct"/>
            <w:vAlign w:val="center"/>
          </w:tcPr>
          <w:p w14:paraId="4E1D225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4EBBC00B" w14:textId="1CCE2AF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13C34EA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7DB5BB" w14:textId="77777777" w:rsidTr="00435662">
        <w:trPr>
          <w:trHeight w:val="103"/>
        </w:trPr>
        <w:tc>
          <w:tcPr>
            <w:tcW w:w="186" w:type="pct"/>
            <w:vAlign w:val="center"/>
          </w:tcPr>
          <w:p w14:paraId="196290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pct"/>
          </w:tcPr>
          <w:p w14:paraId="7544B2ED" w14:textId="2EE02CF7" w:rsidR="001C23FA" w:rsidRPr="00435662" w:rsidRDefault="00435662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Urządzenie opisane w pkt. IV 13 umożliwia</w:t>
            </w:r>
            <w:r w:rsidR="001C23FA" w:rsidRPr="00435662">
              <w:rPr>
                <w:rFonts w:ascii="Times New Roman" w:hAnsi="Times New Roman"/>
              </w:rPr>
              <w:t xml:space="preserve"> pomiar i prezentację parametrów umożliwiających określenie jakości resuscytacji. Prezentowane parametry:</w:t>
            </w:r>
          </w:p>
          <w:p w14:paraId="67911978" w14:textId="77777777" w:rsidR="001C23FA" w:rsidRPr="00435662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głębokość ucisków klatki piersiowej z zaznaczeniem zbyt głębokich i zbyt płytkich uciśnięć,</w:t>
            </w:r>
          </w:p>
          <w:p w14:paraId="448AF5AC" w14:textId="77777777" w:rsidR="001C23FA" w:rsidRPr="00435662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prawidłowe miejsce ułożenia rąk podczas uciśnięć klatki piersiowej,</w:t>
            </w:r>
          </w:p>
          <w:p w14:paraId="21FFA299" w14:textId="77777777" w:rsidR="001C23FA" w:rsidRPr="00435662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 objętość wdmuchiwanego powietrza podczas wentylacji z zaznaczeniem wdmuchnięć zbyt dużych i zbyt małych objętości;</w:t>
            </w:r>
          </w:p>
        </w:tc>
        <w:tc>
          <w:tcPr>
            <w:tcW w:w="385" w:type="pct"/>
            <w:vAlign w:val="center"/>
          </w:tcPr>
          <w:p w14:paraId="670D9CA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39" w:type="pct"/>
            <w:vAlign w:val="center"/>
          </w:tcPr>
          <w:p w14:paraId="103E8630" w14:textId="2C52F90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14:paraId="49AE8DA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662" w:rsidRPr="00EC0251" w14:paraId="2D4F27FC" w14:textId="77777777" w:rsidTr="00435662">
        <w:trPr>
          <w:trHeight w:val="103"/>
        </w:trPr>
        <w:tc>
          <w:tcPr>
            <w:tcW w:w="186" w:type="pct"/>
            <w:vAlign w:val="center"/>
          </w:tcPr>
          <w:p w14:paraId="19B1B442" w14:textId="77777777" w:rsidR="00435662" w:rsidRPr="00EC0251" w:rsidRDefault="00435662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435" w:type="pct"/>
          </w:tcPr>
          <w:p w14:paraId="66A8771F" w14:textId="77777777" w:rsidR="00435662" w:rsidRPr="00CB5E08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</w:t>
            </w:r>
            <w:r w:rsidRPr="00CB5E08">
              <w:rPr>
                <w:rFonts w:ascii="Times New Roman" w:hAnsi="Times New Roman"/>
              </w:rPr>
              <w:t>:</w:t>
            </w:r>
          </w:p>
          <w:p w14:paraId="67EEC8DC" w14:textId="77777777" w:rsidR="00435662" w:rsidRPr="00CB5E08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fantom</w:t>
            </w:r>
            <w:r w:rsidRPr="00CB5E08">
              <w:rPr>
                <w:rFonts w:ascii="Times New Roman" w:hAnsi="Times New Roman"/>
              </w:rPr>
              <w:t xml:space="preserve"> z ubraniem</w:t>
            </w:r>
          </w:p>
          <w:p w14:paraId="4E9C8FA4" w14:textId="09BEDA9D" w:rsidR="00435662" w:rsidRPr="00CB5E08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system sygnalizujący właściwe oddec</w:t>
            </w:r>
            <w:r w:rsidRPr="00435662">
              <w:rPr>
                <w:rFonts w:ascii="Times New Roman" w:hAnsi="Times New Roman"/>
              </w:rPr>
              <w:t>hy i uciski (z użyciem urządzenia z punktu IV 13)</w:t>
            </w:r>
          </w:p>
          <w:p w14:paraId="673F59BF" w14:textId="77777777" w:rsidR="00435662" w:rsidRPr="00CB5E08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 w:rsidRPr="00CB5E08">
              <w:rPr>
                <w:rFonts w:ascii="Times New Roman" w:hAnsi="Times New Roman"/>
              </w:rPr>
              <w:t>- Futerał</w:t>
            </w:r>
          </w:p>
          <w:p w14:paraId="0462E60F" w14:textId="25BBD2B4" w:rsidR="00435662" w:rsidRPr="00435662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- 2 części twarzowe</w:t>
            </w:r>
          </w:p>
          <w:p w14:paraId="515CFBFA" w14:textId="08755A88" w:rsidR="00435662" w:rsidRPr="00435662" w:rsidRDefault="00435662" w:rsidP="00045962">
            <w:pPr>
              <w:spacing w:line="256" w:lineRule="auto"/>
              <w:rPr>
                <w:rFonts w:ascii="Times New Roman" w:hAnsi="Times New Roman"/>
              </w:rPr>
            </w:pPr>
            <w:r w:rsidRPr="00435662">
              <w:rPr>
                <w:rFonts w:ascii="Times New Roman" w:hAnsi="Times New Roman"/>
              </w:rPr>
              <w:t>- 2 płuca</w:t>
            </w:r>
          </w:p>
        </w:tc>
        <w:tc>
          <w:tcPr>
            <w:tcW w:w="385" w:type="pct"/>
            <w:vAlign w:val="center"/>
          </w:tcPr>
          <w:p w14:paraId="773B81E7" w14:textId="20F0FD07" w:rsidR="00435662" w:rsidRPr="001C71D6" w:rsidRDefault="00435662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9" w:type="pct"/>
            <w:vAlign w:val="center"/>
          </w:tcPr>
          <w:p w14:paraId="40F38430" w14:textId="0067DC7A" w:rsidR="00435662" w:rsidRPr="001C71D6" w:rsidRDefault="00435662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55" w:type="pct"/>
          </w:tcPr>
          <w:p w14:paraId="5922F649" w14:textId="77777777" w:rsidR="00435662" w:rsidRPr="00EC0251" w:rsidRDefault="00435662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3035F0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4691EE49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796"/>
        <w:gridCol w:w="1183"/>
        <w:gridCol w:w="3535"/>
        <w:gridCol w:w="2161"/>
      </w:tblGrid>
      <w:tr w:rsidR="001C23FA" w:rsidRPr="00EC0251" w14:paraId="202A3C86" w14:textId="77777777" w:rsidTr="00510A54">
        <w:trPr>
          <w:cantSplit/>
          <w:trHeight w:val="1401"/>
        </w:trPr>
        <w:tc>
          <w:tcPr>
            <w:tcW w:w="191" w:type="pct"/>
          </w:tcPr>
          <w:p w14:paraId="676F45E7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32D99186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Lp.</w:t>
            </w:r>
          </w:p>
        </w:tc>
        <w:tc>
          <w:tcPr>
            <w:tcW w:w="2390" w:type="pct"/>
          </w:tcPr>
          <w:p w14:paraId="5FB09D04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15848C68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416" w:type="pct"/>
            <w:textDirection w:val="btLr"/>
            <w:vAlign w:val="center"/>
          </w:tcPr>
          <w:p w14:paraId="190B1F1E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WYMAGANA ODPOWIEDŹ</w:t>
            </w:r>
          </w:p>
        </w:tc>
        <w:tc>
          <w:tcPr>
            <w:tcW w:w="1243" w:type="pct"/>
          </w:tcPr>
          <w:p w14:paraId="5AB57140" w14:textId="77777777" w:rsidR="001C23FA" w:rsidRPr="00EC0251" w:rsidRDefault="001C23FA" w:rsidP="00045962">
            <w:pPr>
              <w:spacing w:after="0"/>
              <w:rPr>
                <w:rFonts w:ascii="Times New Roman" w:hAnsi="Times New Roman"/>
              </w:rPr>
            </w:pPr>
          </w:p>
          <w:p w14:paraId="7DC69CA8" w14:textId="77777777" w:rsidR="001C23FA" w:rsidRPr="00EC0251" w:rsidRDefault="001C23FA" w:rsidP="0004596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SZCZEGÓŁOWY OPIS</w:t>
            </w:r>
          </w:p>
          <w:p w14:paraId="4774D543" w14:textId="77777777" w:rsidR="001C23FA" w:rsidRPr="00EC0251" w:rsidRDefault="001C23FA" w:rsidP="00045962">
            <w:pPr>
              <w:spacing w:after="0" w:line="256" w:lineRule="auto"/>
              <w:jc w:val="center"/>
              <w:rPr>
                <w:rFonts w:ascii="Times New Roman" w:hAnsi="Times New Roman"/>
                <w:iCs/>
              </w:rPr>
            </w:pPr>
            <w:r w:rsidRPr="00EC0251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EC0251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760" w:type="pct"/>
            <w:textDirection w:val="btLr"/>
            <w:vAlign w:val="center"/>
          </w:tcPr>
          <w:p w14:paraId="68264B79" w14:textId="77777777" w:rsidR="001C23FA" w:rsidRPr="00EC0251" w:rsidRDefault="001C23FA" w:rsidP="00045962">
            <w:pPr>
              <w:spacing w:after="0" w:line="25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PUNKTACJA</w:t>
            </w:r>
          </w:p>
        </w:tc>
      </w:tr>
      <w:tr w:rsidR="001C23FA" w:rsidRPr="00EC0251" w14:paraId="06ECD689" w14:textId="77777777" w:rsidTr="00510A54">
        <w:trPr>
          <w:trHeight w:val="349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0F6092C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VI. </w:t>
            </w:r>
            <w:r w:rsidRPr="00EC0251">
              <w:rPr>
                <w:rFonts w:ascii="Times New Roman" w:hAnsi="Times New Roman"/>
                <w:b/>
              </w:rPr>
              <w:t>Fantom – Fantom BLS niemowlęcia</w:t>
            </w:r>
          </w:p>
        </w:tc>
      </w:tr>
      <w:tr w:rsidR="001C23FA" w:rsidRPr="00EC0251" w14:paraId="1F7A8413" w14:textId="77777777" w:rsidTr="00510A54">
        <w:trPr>
          <w:trHeight w:val="571"/>
        </w:trPr>
        <w:tc>
          <w:tcPr>
            <w:tcW w:w="191" w:type="pct"/>
            <w:vAlign w:val="center"/>
          </w:tcPr>
          <w:p w14:paraId="46EEF63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pct"/>
          </w:tcPr>
          <w:p w14:paraId="5869BCB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0251">
              <w:rPr>
                <w:rFonts w:ascii="Times New Roman" w:hAnsi="Times New Roman"/>
                <w:b/>
              </w:rPr>
              <w:t>Fantom – Fantom BLS niemowlęcia 2 szt.</w:t>
            </w:r>
          </w:p>
        </w:tc>
        <w:tc>
          <w:tcPr>
            <w:tcW w:w="416" w:type="pct"/>
            <w:vAlign w:val="center"/>
          </w:tcPr>
          <w:p w14:paraId="6B7A36B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91C9B8" w14:textId="2B81E720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5F47D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21FE1C3" w14:textId="77777777" w:rsidTr="00510A54">
        <w:trPr>
          <w:trHeight w:val="571"/>
        </w:trPr>
        <w:tc>
          <w:tcPr>
            <w:tcW w:w="5000" w:type="pct"/>
            <w:gridSpan w:val="5"/>
            <w:vAlign w:val="center"/>
          </w:tcPr>
          <w:p w14:paraId="31A06A6F" w14:textId="77777777" w:rsidR="001C23FA" w:rsidRPr="00EC0251" w:rsidRDefault="001C23FA" w:rsidP="003C019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22F572E" w14:textId="77777777" w:rsidTr="00510A54">
        <w:trPr>
          <w:trHeight w:val="571"/>
        </w:trPr>
        <w:tc>
          <w:tcPr>
            <w:tcW w:w="191" w:type="pct"/>
            <w:vAlign w:val="center"/>
          </w:tcPr>
          <w:p w14:paraId="4C24F3F2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14:paraId="40AF595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416" w:type="pct"/>
            <w:vAlign w:val="center"/>
          </w:tcPr>
          <w:p w14:paraId="2204257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41D4608" w14:textId="614D5CD9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2145C8D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64520390" w14:textId="77777777" w:rsidTr="00510A54">
        <w:trPr>
          <w:trHeight w:val="571"/>
        </w:trPr>
        <w:tc>
          <w:tcPr>
            <w:tcW w:w="191" w:type="pct"/>
            <w:vAlign w:val="center"/>
          </w:tcPr>
          <w:p w14:paraId="0D303DE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</w:tcPr>
          <w:p w14:paraId="0EC3979E" w14:textId="77777777" w:rsidR="001C23FA" w:rsidRPr="00EC0251" w:rsidRDefault="001C23FA" w:rsidP="00045962">
            <w:pPr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Budowie fantomu ze zaznaczonymi punktami anatomicznymi: sutki, obojczyki, mostek, żebra, umożliwiającymi lokalizację prawidłowego miejsca uciskania klatki piersiowej.</w:t>
            </w:r>
          </w:p>
        </w:tc>
        <w:tc>
          <w:tcPr>
            <w:tcW w:w="416" w:type="pct"/>
            <w:vAlign w:val="center"/>
          </w:tcPr>
          <w:p w14:paraId="009C53E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84C8889" w14:textId="6FEFD92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1EB6A6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8C05178" w14:textId="77777777" w:rsidTr="00510A54">
        <w:trPr>
          <w:trHeight w:val="171"/>
        </w:trPr>
        <w:tc>
          <w:tcPr>
            <w:tcW w:w="191" w:type="pct"/>
            <w:vAlign w:val="center"/>
          </w:tcPr>
          <w:p w14:paraId="395F9A48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</w:tcPr>
          <w:p w14:paraId="23AE965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Bezprzyrządowe udrożnienie dróg oddechowych poprzez odchylenie głowy i wyluksowanie żuchwy.</w:t>
            </w:r>
          </w:p>
        </w:tc>
        <w:tc>
          <w:tcPr>
            <w:tcW w:w="416" w:type="pct"/>
            <w:vAlign w:val="center"/>
          </w:tcPr>
          <w:p w14:paraId="7BCB88A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A46A68B" w14:textId="5F69C132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36FF2B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1D4698B0" w14:textId="77777777" w:rsidTr="00510A54">
        <w:trPr>
          <w:trHeight w:val="303"/>
        </w:trPr>
        <w:tc>
          <w:tcPr>
            <w:tcW w:w="191" w:type="pct"/>
            <w:vAlign w:val="center"/>
          </w:tcPr>
          <w:p w14:paraId="15023865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</w:tcPr>
          <w:p w14:paraId="113A3F5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Możliwość wentylacji metodami usta-usta, za pomocą maski wentylacyjnej, worka samorozprężalnego.</w:t>
            </w:r>
          </w:p>
        </w:tc>
        <w:tc>
          <w:tcPr>
            <w:tcW w:w="416" w:type="pct"/>
            <w:vAlign w:val="center"/>
          </w:tcPr>
          <w:p w14:paraId="029C3BA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3EAA4499" w14:textId="77257EE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51678E1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>pkt.</w:t>
            </w:r>
          </w:p>
          <w:p w14:paraId="6A280B4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7D535D9C" w14:textId="77777777" w:rsidTr="00510A54">
        <w:trPr>
          <w:trHeight w:val="283"/>
        </w:trPr>
        <w:tc>
          <w:tcPr>
            <w:tcW w:w="191" w:type="pct"/>
            <w:vAlign w:val="center"/>
          </w:tcPr>
          <w:p w14:paraId="385C5A40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</w:tcPr>
          <w:p w14:paraId="49FF1993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416" w:type="pct"/>
            <w:vAlign w:val="center"/>
          </w:tcPr>
          <w:p w14:paraId="5A84EB73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38498CD2" w14:textId="7481E7F6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8AC194B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7DD8304A" w14:textId="77777777" w:rsidTr="00510A54">
        <w:trPr>
          <w:trHeight w:val="571"/>
        </w:trPr>
        <w:tc>
          <w:tcPr>
            <w:tcW w:w="191" w:type="pct"/>
            <w:vAlign w:val="center"/>
          </w:tcPr>
          <w:p w14:paraId="023B242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</w:tcPr>
          <w:p w14:paraId="31E7D1F4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prawidłowe miejsce uciskania klatki piersiowej.</w:t>
            </w:r>
          </w:p>
        </w:tc>
        <w:tc>
          <w:tcPr>
            <w:tcW w:w="416" w:type="pct"/>
            <w:vAlign w:val="center"/>
          </w:tcPr>
          <w:p w14:paraId="256E3DE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114ABE76" w14:textId="36ACC16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7B797707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586A6BC" w14:textId="77777777" w:rsidTr="00510A54">
        <w:trPr>
          <w:trHeight w:val="70"/>
        </w:trPr>
        <w:tc>
          <w:tcPr>
            <w:tcW w:w="191" w:type="pct"/>
            <w:vAlign w:val="center"/>
          </w:tcPr>
          <w:p w14:paraId="69C184AF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7</w:t>
            </w:r>
          </w:p>
        </w:tc>
        <w:tc>
          <w:tcPr>
            <w:tcW w:w="2390" w:type="pct"/>
          </w:tcPr>
          <w:p w14:paraId="400C2CE1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głębokość uciskania klatki piersiowej.</w:t>
            </w:r>
          </w:p>
        </w:tc>
        <w:tc>
          <w:tcPr>
            <w:tcW w:w="416" w:type="pct"/>
            <w:vAlign w:val="center"/>
          </w:tcPr>
          <w:p w14:paraId="2E227E8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7C5C726E" w14:textId="1C83673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019ED60F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3FF681D7" w14:textId="77777777" w:rsidTr="00510A54">
        <w:trPr>
          <w:trHeight w:val="261"/>
        </w:trPr>
        <w:tc>
          <w:tcPr>
            <w:tcW w:w="191" w:type="pct"/>
            <w:vAlign w:val="center"/>
          </w:tcPr>
          <w:p w14:paraId="59B7575C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8</w:t>
            </w:r>
          </w:p>
        </w:tc>
        <w:tc>
          <w:tcPr>
            <w:tcW w:w="2390" w:type="pct"/>
          </w:tcPr>
          <w:p w14:paraId="699F3A4A" w14:textId="77777777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Czujniki identyfikujące prawidłową objętość wdmuchiwanego powietrza podczas wentylacji.</w:t>
            </w:r>
          </w:p>
        </w:tc>
        <w:tc>
          <w:tcPr>
            <w:tcW w:w="416" w:type="pct"/>
            <w:vAlign w:val="center"/>
          </w:tcPr>
          <w:p w14:paraId="1C8C08DE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33CFA46" w14:textId="781AFBD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155A30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408039DF" w14:textId="77777777" w:rsidTr="00510A54">
        <w:trPr>
          <w:trHeight w:val="123"/>
        </w:trPr>
        <w:tc>
          <w:tcPr>
            <w:tcW w:w="191" w:type="pct"/>
            <w:vAlign w:val="center"/>
          </w:tcPr>
          <w:p w14:paraId="6EDFF2FD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90" w:type="pct"/>
          </w:tcPr>
          <w:p w14:paraId="2079C49B" w14:textId="7297D23B" w:rsidR="001C23FA" w:rsidRPr="00EC0251" w:rsidRDefault="003C019C" w:rsidP="00045962">
            <w:pPr>
              <w:spacing w:line="256" w:lineRule="auto"/>
              <w:rPr>
                <w:rFonts w:ascii="Times New Roman" w:hAnsi="Times New Roman"/>
              </w:rPr>
            </w:pPr>
            <w:r w:rsidRPr="003C019C">
              <w:rPr>
                <w:rFonts w:ascii="Times New Roman" w:hAnsi="Times New Roman"/>
              </w:rPr>
              <w:t xml:space="preserve">Manekin współpracuje z </w:t>
            </w:r>
            <w:proofErr w:type="spellStart"/>
            <w:r w:rsidRPr="003C019C">
              <w:rPr>
                <w:rFonts w:ascii="Times New Roman" w:hAnsi="Times New Roman"/>
              </w:rPr>
              <w:t>urzadzeniem</w:t>
            </w:r>
            <w:proofErr w:type="spellEnd"/>
            <w:r w:rsidRPr="003C019C">
              <w:rPr>
                <w:rFonts w:ascii="Times New Roman" w:hAnsi="Times New Roman"/>
              </w:rPr>
              <w:t xml:space="preserve"> opisanym w pkt </w:t>
            </w:r>
            <w:r>
              <w:rPr>
                <w:rFonts w:ascii="Times New Roman" w:hAnsi="Times New Roman"/>
              </w:rPr>
              <w:t xml:space="preserve"> </w:t>
            </w:r>
            <w:r w:rsidRPr="003C019C">
              <w:rPr>
                <w:rFonts w:ascii="Times New Roman" w:hAnsi="Times New Roman"/>
              </w:rPr>
              <w:t>IV 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" w:type="pct"/>
            <w:vAlign w:val="center"/>
          </w:tcPr>
          <w:p w14:paraId="7A7828F9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TAK/NIE</w:t>
            </w:r>
          </w:p>
        </w:tc>
        <w:tc>
          <w:tcPr>
            <w:tcW w:w="1243" w:type="pct"/>
            <w:vAlign w:val="center"/>
          </w:tcPr>
          <w:p w14:paraId="6EC8E146" w14:textId="3E3D8CE1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2B772E5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 xml:space="preserve">Tak = </w:t>
            </w:r>
            <w:r>
              <w:rPr>
                <w:rFonts w:ascii="Times New Roman" w:hAnsi="Times New Roman"/>
              </w:rPr>
              <w:t>5</w:t>
            </w:r>
            <w:r w:rsidRPr="00EC0251">
              <w:rPr>
                <w:rFonts w:ascii="Times New Roman" w:hAnsi="Times New Roman"/>
              </w:rPr>
              <w:t xml:space="preserve"> pkt.</w:t>
            </w:r>
          </w:p>
          <w:p w14:paraId="1639BFD0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Nie = 0 pkt</w:t>
            </w:r>
          </w:p>
        </w:tc>
      </w:tr>
      <w:tr w:rsidR="001C23FA" w:rsidRPr="00EC0251" w14:paraId="0D5DCA64" w14:textId="77777777" w:rsidTr="00510A54">
        <w:trPr>
          <w:trHeight w:val="99"/>
        </w:trPr>
        <w:tc>
          <w:tcPr>
            <w:tcW w:w="191" w:type="pct"/>
            <w:vAlign w:val="center"/>
          </w:tcPr>
          <w:p w14:paraId="1238F967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10</w:t>
            </w:r>
          </w:p>
        </w:tc>
        <w:tc>
          <w:tcPr>
            <w:tcW w:w="2390" w:type="pct"/>
          </w:tcPr>
          <w:p w14:paraId="2EC4B2A5" w14:textId="331254D6" w:rsidR="001C23FA" w:rsidRPr="00EC0251" w:rsidRDefault="001C23FA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</w:t>
            </w:r>
            <w:r w:rsidRPr="00EC0251">
              <w:rPr>
                <w:rFonts w:ascii="Times New Roman" w:hAnsi="Times New Roman"/>
              </w:rPr>
              <w:t xml:space="preserve"> pomiar jakości wykonywanych czynności </w:t>
            </w:r>
            <w:r w:rsidRPr="003C019C">
              <w:rPr>
                <w:rFonts w:ascii="Times New Roman" w:hAnsi="Times New Roman"/>
              </w:rPr>
              <w:t>resuscytacyjnych i ich analizę według</w:t>
            </w:r>
            <w:r w:rsidR="003C019C">
              <w:rPr>
                <w:rFonts w:ascii="Times New Roman" w:hAnsi="Times New Roman"/>
              </w:rPr>
              <w:t xml:space="preserve"> aktualnych wytycznych ERC 2015</w:t>
            </w:r>
            <w:r w:rsidR="00444381" w:rsidRPr="003C019C">
              <w:rPr>
                <w:rFonts w:ascii="Times New Roman" w:hAnsi="Times New Roman"/>
              </w:rPr>
              <w:t xml:space="preserve"> (z użyciem urządzenia opisanego w pkt </w:t>
            </w:r>
            <w:r w:rsidR="003C019C" w:rsidRPr="003C019C">
              <w:rPr>
                <w:rFonts w:ascii="Times New Roman" w:hAnsi="Times New Roman"/>
              </w:rPr>
              <w:t xml:space="preserve"> </w:t>
            </w:r>
            <w:r w:rsidR="00444381" w:rsidRPr="003C019C">
              <w:rPr>
                <w:rFonts w:ascii="Times New Roman" w:hAnsi="Times New Roman"/>
              </w:rPr>
              <w:t>I</w:t>
            </w:r>
            <w:r w:rsidR="00D52466" w:rsidRPr="003C019C">
              <w:rPr>
                <w:rFonts w:ascii="Times New Roman" w:hAnsi="Times New Roman"/>
              </w:rPr>
              <w:t>V 13)</w:t>
            </w:r>
            <w:r w:rsidR="003C019C">
              <w:rPr>
                <w:rFonts w:ascii="Times New Roman" w:hAnsi="Times New Roman"/>
              </w:rPr>
              <w:t>.</w:t>
            </w:r>
          </w:p>
        </w:tc>
        <w:tc>
          <w:tcPr>
            <w:tcW w:w="416" w:type="pct"/>
            <w:vAlign w:val="center"/>
          </w:tcPr>
          <w:p w14:paraId="4B062FB2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47608BA4" w14:textId="5A5258BF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5DD9F375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23FA" w:rsidRPr="00EC0251" w14:paraId="2506F17B" w14:textId="77777777" w:rsidTr="00510A54">
        <w:trPr>
          <w:trHeight w:val="103"/>
        </w:trPr>
        <w:tc>
          <w:tcPr>
            <w:tcW w:w="191" w:type="pct"/>
            <w:vAlign w:val="center"/>
          </w:tcPr>
          <w:p w14:paraId="622A0D9B" w14:textId="77777777" w:rsidR="001C23FA" w:rsidRPr="00EC0251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11</w:t>
            </w:r>
          </w:p>
        </w:tc>
        <w:tc>
          <w:tcPr>
            <w:tcW w:w="2390" w:type="pct"/>
          </w:tcPr>
          <w:p w14:paraId="0258E4C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objętości wdmuchiwanego powietrza w przypadku współpracy z monitorem czynności resuscytacyjnych</w:t>
            </w:r>
          </w:p>
          <w:p w14:paraId="274C73BE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wentylacji w przypadku współpracy z monitorem czynności resuscytacyjnych</w:t>
            </w:r>
          </w:p>
          <w:p w14:paraId="3B00F94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elektronicznej kontroli miejsca uciśnięć klatki piersiowej w przypadku współpracy z monitorem czynności resuscytacyjnych</w:t>
            </w:r>
          </w:p>
          <w:p w14:paraId="2F67B438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głębokości ucisku w przypadku współpracy z monitorem czynności resuscytacyjnych</w:t>
            </w:r>
          </w:p>
          <w:p w14:paraId="38798E41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relaksacji w przypadku współpracy z monitorem czynności resuscytacyjnych</w:t>
            </w:r>
          </w:p>
          <w:p w14:paraId="2A531926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częstości ucisku w przypadku współpracy z monitorem czynności resuscytacyjnych</w:t>
            </w:r>
          </w:p>
          <w:p w14:paraId="50F88FDC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pomiaru czasu trwania ćwiczenia w przypadku współpracy z monitorem czynności resuscytacyjnych</w:t>
            </w:r>
          </w:p>
          <w:p w14:paraId="6AB3C894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raportu w postaci podsumowania wykonywanej resuscytacji w przypadku współpracy z monitorem czynności resuscytacyjnych</w:t>
            </w:r>
          </w:p>
          <w:p w14:paraId="0E22D7EB" w14:textId="77777777" w:rsidR="001C23FA" w:rsidRPr="0054398D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procentowej oceny wykonywanego masażu serca i wentylacji w przypadku współpracy z monitorem czynności resuscytacyjnych</w:t>
            </w:r>
          </w:p>
          <w:p w14:paraId="69C21967" w14:textId="5DB3DC05" w:rsidR="001C23FA" w:rsidRPr="00510A54" w:rsidRDefault="001C23FA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4398D">
              <w:rPr>
                <w:rFonts w:ascii="Times New Roman" w:hAnsi="Times New Roman"/>
              </w:rPr>
              <w:t>Możliwość uzyskania informacji o popełnionych błędach resuscytacji w przypadku współpracy z monitorem czynności resuscytacyjnych</w:t>
            </w:r>
            <w:r w:rsidR="00510A54">
              <w:rPr>
                <w:rFonts w:ascii="Times New Roman" w:hAnsi="Times New Roman"/>
              </w:rPr>
              <w:t xml:space="preserve"> </w:t>
            </w:r>
            <w:r w:rsidR="00D52466" w:rsidRPr="00510A54">
              <w:rPr>
                <w:rFonts w:ascii="Times New Roman" w:hAnsi="Times New Roman"/>
              </w:rPr>
              <w:t>(wszystkie opcje z użyciem urządzenia opisanego w pkt IV 13)</w:t>
            </w:r>
          </w:p>
          <w:p w14:paraId="565565C0" w14:textId="77777777" w:rsidR="001C23FA" w:rsidRPr="00EC0251" w:rsidRDefault="001C23FA" w:rsidP="0004596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252D4EB8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5631A5C2" w14:textId="24237C64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49B0F72A" w14:textId="77777777" w:rsidR="001C23FA" w:rsidRPr="00EC0251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EC0251" w14:paraId="435E5E85" w14:textId="77777777" w:rsidTr="00510A54">
        <w:trPr>
          <w:trHeight w:val="103"/>
        </w:trPr>
        <w:tc>
          <w:tcPr>
            <w:tcW w:w="191" w:type="pct"/>
            <w:vAlign w:val="center"/>
          </w:tcPr>
          <w:p w14:paraId="166AD2C1" w14:textId="77777777" w:rsidR="00510A54" w:rsidRPr="00EC0251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t>12</w:t>
            </w:r>
          </w:p>
        </w:tc>
        <w:tc>
          <w:tcPr>
            <w:tcW w:w="2390" w:type="pct"/>
            <w:vAlign w:val="center"/>
          </w:tcPr>
          <w:p w14:paraId="1B23EC24" w14:textId="0FC32511" w:rsidR="00510A54" w:rsidRPr="00DD63E2" w:rsidRDefault="00510A54" w:rsidP="00045962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  <w:r w:rsidRPr="00EC0251">
              <w:rPr>
                <w:rFonts w:ascii="Times New Roman" w:hAnsi="Times New Roman"/>
              </w:rPr>
              <w:t>Oprogramowanie w j. polskim lub j. angielskim.</w:t>
            </w:r>
          </w:p>
        </w:tc>
        <w:tc>
          <w:tcPr>
            <w:tcW w:w="416" w:type="pct"/>
            <w:vAlign w:val="center"/>
          </w:tcPr>
          <w:p w14:paraId="4C26D321" w14:textId="433649F3" w:rsidR="00510A54" w:rsidRPr="00DD63E2" w:rsidRDefault="00510A54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C0251"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87E7FB8" w14:textId="318C6FF3" w:rsidR="00510A54" w:rsidRPr="00DD63E2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0" w:type="pct"/>
          </w:tcPr>
          <w:p w14:paraId="77F66A71" w14:textId="77777777" w:rsidR="00510A54" w:rsidRPr="00EC0251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EC0251" w14:paraId="34F883E3" w14:textId="77777777" w:rsidTr="00510A54">
        <w:trPr>
          <w:trHeight w:val="103"/>
        </w:trPr>
        <w:tc>
          <w:tcPr>
            <w:tcW w:w="191" w:type="pct"/>
            <w:vAlign w:val="center"/>
          </w:tcPr>
          <w:p w14:paraId="165CFCB2" w14:textId="77777777" w:rsidR="00510A54" w:rsidRPr="00EC0251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EC025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90" w:type="pct"/>
            <w:vAlign w:val="center"/>
          </w:tcPr>
          <w:p w14:paraId="1B1AC684" w14:textId="77777777" w:rsidR="00510A54" w:rsidRDefault="00510A54" w:rsidP="00045962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zawiera:</w:t>
            </w:r>
          </w:p>
          <w:p w14:paraId="6D3E6BC0" w14:textId="77777777" w:rsidR="00510A54" w:rsidRPr="0034592D" w:rsidRDefault="00510A54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 xml:space="preserve">Wymienne </w:t>
            </w:r>
            <w:r>
              <w:rPr>
                <w:rFonts w:ascii="Times New Roman" w:hAnsi="Times New Roman"/>
                <w:color w:val="000000"/>
              </w:rPr>
              <w:t>drogi oddechowe i część twarzową</w:t>
            </w:r>
          </w:p>
          <w:p w14:paraId="0EB88EA1" w14:textId="77777777" w:rsidR="00510A54" w:rsidRPr="0034592D" w:rsidRDefault="00510A54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Kocyk i wygodne do ubierania śpioszki</w:t>
            </w:r>
          </w:p>
          <w:p w14:paraId="59445CED" w14:textId="77777777" w:rsidR="00510A54" w:rsidRPr="0034592D" w:rsidRDefault="00510A54" w:rsidP="0004596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592D">
              <w:rPr>
                <w:rFonts w:ascii="Times New Roman" w:hAnsi="Times New Roman"/>
                <w:color w:val="000000"/>
              </w:rPr>
              <w:t>Walizka na manekin i akcesoria</w:t>
            </w:r>
          </w:p>
          <w:p w14:paraId="0856ED1E" w14:textId="14BFBF4E" w:rsidR="00510A54" w:rsidRPr="00EC0251" w:rsidRDefault="00510A54" w:rsidP="0004596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14:paraId="09D35113" w14:textId="5D3421D5" w:rsidR="00510A54" w:rsidRPr="00EC0251" w:rsidRDefault="00510A54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43" w:type="pct"/>
            <w:vAlign w:val="center"/>
          </w:tcPr>
          <w:p w14:paraId="0AD9E9B9" w14:textId="73AF7D6A" w:rsidR="00510A54" w:rsidRPr="00EC0251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14:paraId="64E80AF0" w14:textId="77777777" w:rsidR="00510A54" w:rsidRPr="00EC0251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9A5465" w14:textId="77777777" w:rsidR="001C23FA" w:rsidRDefault="001C23FA" w:rsidP="001C23FA">
      <w:pPr>
        <w:rPr>
          <w:rFonts w:ascii="Times New Roman" w:hAnsi="Times New Roman"/>
          <w:b/>
        </w:rPr>
      </w:pPr>
    </w:p>
    <w:p w14:paraId="34A47C1C" w14:textId="77777777" w:rsidR="001C23FA" w:rsidRDefault="001C23FA" w:rsidP="001C23FA">
      <w:pPr>
        <w:rPr>
          <w:rFonts w:ascii="Times New Roman" w:hAnsi="Times New Roman"/>
          <w:b/>
        </w:rPr>
      </w:pPr>
    </w:p>
    <w:p w14:paraId="253A1AB6" w14:textId="77777777" w:rsidR="001C23FA" w:rsidRDefault="001C23FA" w:rsidP="001C23FA">
      <w:pPr>
        <w:rPr>
          <w:rFonts w:ascii="Times New Roman" w:hAnsi="Times New Roman"/>
          <w:b/>
        </w:rPr>
      </w:pPr>
    </w:p>
    <w:p w14:paraId="411F781B" w14:textId="77777777" w:rsidR="001C23FA" w:rsidRDefault="001C23FA" w:rsidP="001C23FA">
      <w:pPr>
        <w:rPr>
          <w:rFonts w:ascii="Times New Roman" w:hAnsi="Times New Roman"/>
          <w:b/>
        </w:rPr>
      </w:pPr>
    </w:p>
    <w:p w14:paraId="6F4F824A" w14:textId="77777777" w:rsidR="001C23FA" w:rsidRDefault="001C23FA" w:rsidP="001C23FA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495"/>
        <w:gridCol w:w="1487"/>
        <w:gridCol w:w="3469"/>
        <w:gridCol w:w="2218"/>
      </w:tblGrid>
      <w:tr w:rsidR="001C23FA" w:rsidRPr="00AA7599" w14:paraId="1CE9676F" w14:textId="77777777" w:rsidTr="00510A54">
        <w:trPr>
          <w:trHeight w:val="571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84652F5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1C23FA" w:rsidRPr="00AA7599" w14:paraId="0A1EC06D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4131CC6A" w14:textId="77777777" w:rsidR="001C23FA" w:rsidRPr="00AA7599" w:rsidRDefault="001C23FA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vAlign w:val="center"/>
          </w:tcPr>
          <w:p w14:paraId="2E7BD61A" w14:textId="77777777" w:rsidR="001C23FA" w:rsidRPr="00AA7599" w:rsidRDefault="001C23FA" w:rsidP="00045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 lata od daty podpisania przez obie strony protokołu zdawczo- odbiorczego</w:t>
            </w:r>
          </w:p>
          <w:p w14:paraId="5FD163E2" w14:textId="77777777" w:rsidR="001C23FA" w:rsidRPr="00E95AFF" w:rsidRDefault="001C23FA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</w:tc>
        <w:tc>
          <w:tcPr>
            <w:tcW w:w="523" w:type="pct"/>
            <w:vAlign w:val="center"/>
          </w:tcPr>
          <w:p w14:paraId="7EF1B708" w14:textId="77777777" w:rsidR="001C23FA" w:rsidRPr="00AA7599" w:rsidRDefault="001C23FA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1A079742" w14:textId="57D7513C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0428170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lata- 0 pkt.</w:t>
            </w:r>
          </w:p>
          <w:p w14:paraId="026C83F4" w14:textId="77777777" w:rsidR="001C23FA" w:rsidRDefault="001C23FA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lata- 5 pkt</w:t>
            </w:r>
          </w:p>
          <w:p w14:paraId="180EC816" w14:textId="77777777" w:rsidR="001C23FA" w:rsidRPr="00AA7599" w:rsidRDefault="001C23FA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 lata i dłużej- 10 pkt.</w:t>
            </w:r>
          </w:p>
        </w:tc>
      </w:tr>
      <w:tr w:rsidR="00510A54" w:rsidRPr="00AA7599" w14:paraId="6AAB77F4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47F6DC20" w14:textId="32E14150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2</w:t>
            </w:r>
          </w:p>
        </w:tc>
        <w:tc>
          <w:tcPr>
            <w:tcW w:w="2284" w:type="pct"/>
          </w:tcPr>
          <w:p w14:paraId="646791B0" w14:textId="6D8A46AB" w:rsidR="00510A54" w:rsidRDefault="00510A54" w:rsidP="00045962">
            <w:pPr>
              <w:spacing w:after="0" w:line="240" w:lineRule="auto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523" w:type="pct"/>
            <w:vAlign w:val="center"/>
          </w:tcPr>
          <w:p w14:paraId="744CF383" w14:textId="6CC6064B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4726DBFB" w14:textId="7A54490E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38D1FB89" w14:textId="77777777" w:rsidR="00510A54" w:rsidRDefault="00510A54" w:rsidP="0004596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510A54" w:rsidRPr="00AA7599" w14:paraId="1EDB12AE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58C8C434" w14:textId="00AA6963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4" w:type="pct"/>
          </w:tcPr>
          <w:p w14:paraId="5093B5FC" w14:textId="77777777" w:rsidR="00510A54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523867778"/>
            <w:r w:rsidRPr="00AA7599">
              <w:rPr>
                <w:rFonts w:ascii="Times New Roman" w:hAnsi="Times New Roman"/>
              </w:rPr>
              <w:t xml:space="preserve">Czas reakcji </w:t>
            </w:r>
            <w:r>
              <w:rPr>
                <w:rFonts w:ascii="Times New Roman" w:hAnsi="Times New Roman"/>
              </w:rPr>
              <w:t>serwisu rozumiany jako przystąpienie do naprawy</w:t>
            </w:r>
            <w:bookmarkEnd w:id="1"/>
            <w:r>
              <w:rPr>
                <w:rFonts w:ascii="Times New Roman" w:hAnsi="Times New Roman"/>
              </w:rPr>
              <w:t>: maksimum 72h</w:t>
            </w:r>
          </w:p>
          <w:p w14:paraId="4DB95EAF" w14:textId="77777777" w:rsidR="00510A54" w:rsidRDefault="00510A54" w:rsidP="00045962">
            <w:pPr>
              <w:rPr>
                <w:rFonts w:ascii="Times New Roman" w:hAnsi="Times New Roman"/>
                <w:i/>
              </w:rPr>
            </w:pPr>
            <w:r w:rsidRPr="00AA7599">
              <w:rPr>
                <w:rFonts w:ascii="Times New Roman" w:hAnsi="Times New Roman"/>
                <w:i/>
              </w:rPr>
              <w:t>(punkt ten jest oceniany jako jedno z kryteriów oceny ofert)</w:t>
            </w:r>
          </w:p>
          <w:p w14:paraId="291BD7FB" w14:textId="2724F9E6" w:rsidR="00510A54" w:rsidRPr="00AA7599" w:rsidRDefault="00510A54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23" w:type="pct"/>
            <w:vAlign w:val="center"/>
          </w:tcPr>
          <w:p w14:paraId="2C3990E6" w14:textId="4B05672B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 xml:space="preserve">Podać </w:t>
            </w:r>
          </w:p>
        </w:tc>
        <w:tc>
          <w:tcPr>
            <w:tcW w:w="1220" w:type="pct"/>
            <w:vAlign w:val="center"/>
          </w:tcPr>
          <w:p w14:paraId="3778A3CB" w14:textId="0E838B43" w:rsidR="00510A54" w:rsidRPr="00AA7599" w:rsidRDefault="00510A54" w:rsidP="00A03D9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5F2C1648" w14:textId="77777777" w:rsidR="00510A54" w:rsidRDefault="00510A54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 h- 0 pkt</w:t>
            </w:r>
          </w:p>
          <w:p w14:paraId="395FB088" w14:textId="77777777" w:rsidR="00510A54" w:rsidRDefault="00510A54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 h- 4 pkt</w:t>
            </w:r>
          </w:p>
          <w:p w14:paraId="27042C39" w14:textId="77777777" w:rsidR="00510A54" w:rsidRDefault="00510A54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 h- 8 pkt</w:t>
            </w:r>
          </w:p>
          <w:p w14:paraId="2A306D3A" w14:textId="66213FE0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36 h- 10 pkt</w:t>
            </w:r>
          </w:p>
        </w:tc>
      </w:tr>
      <w:tr w:rsidR="00510A54" w:rsidRPr="00AA7599" w14:paraId="6C1CD088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5568510F" w14:textId="381C0756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4" w:type="pct"/>
          </w:tcPr>
          <w:p w14:paraId="51CDE00D" w14:textId="249C64EB" w:rsidR="00510A54" w:rsidRPr="00E95AFF" w:rsidRDefault="00510A54" w:rsidP="00045962">
            <w:pPr>
              <w:spacing w:line="240" w:lineRule="auto"/>
              <w:rPr>
                <w:rFonts w:ascii="Times New Roman" w:hAnsi="Times New Roman"/>
                <w:i/>
              </w:rPr>
            </w:pPr>
            <w:bookmarkStart w:id="2" w:name="_Hlk523867806"/>
            <w:r w:rsidRPr="00AA7599">
              <w:rPr>
                <w:rFonts w:ascii="Times New Roman" w:hAnsi="Times New Roman"/>
                <w:b/>
              </w:rPr>
              <w:t>Czas skutecznej naprawy bez użycia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ciągu 3 dni roboczych</w:t>
            </w:r>
            <w:r w:rsidRPr="00AA7599">
              <w:rPr>
                <w:rFonts w:ascii="Times New Roman" w:hAnsi="Times New Roman"/>
              </w:rPr>
              <w:t xml:space="preserve"> rozumiane jako dni od poniedziałku do piątku z wyłączeniem dni ustawowo </w:t>
            </w:r>
            <w:r w:rsidRPr="00AA7599">
              <w:rPr>
                <w:rFonts w:ascii="Times New Roman" w:hAnsi="Times New Roman"/>
              </w:rPr>
              <w:lastRenderedPageBreak/>
              <w:t>wolnych od pracy.</w:t>
            </w:r>
            <w:bookmarkEnd w:id="2"/>
          </w:p>
        </w:tc>
        <w:tc>
          <w:tcPr>
            <w:tcW w:w="523" w:type="pct"/>
            <w:vAlign w:val="center"/>
          </w:tcPr>
          <w:p w14:paraId="6219333B" w14:textId="6DACE5ED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1220" w:type="pct"/>
            <w:vAlign w:val="center"/>
          </w:tcPr>
          <w:p w14:paraId="7BCF3679" w14:textId="67822F7A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D5E0CC6" w14:textId="5CEED272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AA7599" w14:paraId="64C980F5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2878F1FC" w14:textId="3ACB700C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84" w:type="pct"/>
          </w:tcPr>
          <w:p w14:paraId="42E81EB2" w14:textId="5C3F8CD2" w:rsidR="00510A54" w:rsidRPr="00AA7599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Hlk523867826"/>
            <w:r w:rsidRPr="00AA7599">
              <w:rPr>
                <w:rFonts w:ascii="Times New Roman" w:hAnsi="Times New Roman"/>
                <w:b/>
              </w:rPr>
              <w:t>Czas skutecznej naprawy z użyciem części zamiennych</w:t>
            </w:r>
            <w:r w:rsidRPr="00AA7599">
              <w:rPr>
                <w:rFonts w:ascii="Times New Roman" w:hAnsi="Times New Roman"/>
              </w:rPr>
              <w:t xml:space="preserve"> licząc od </w:t>
            </w:r>
            <w:r>
              <w:rPr>
                <w:rFonts w:ascii="Times New Roman" w:hAnsi="Times New Roman"/>
              </w:rPr>
              <w:t>dnia przystąpienia do naprawy</w:t>
            </w:r>
            <w:r w:rsidRPr="00AA7599">
              <w:rPr>
                <w:rFonts w:ascii="Times New Roman" w:hAnsi="Times New Roman"/>
              </w:rPr>
              <w:t xml:space="preserve"> maksymalnie 14 dni roboczych rozumiane jako dni od poniedziałku do piątku z wyłączeniem dni ustawowo wolnych od pracy. Jeżeli naprawa przekroczy określony czas skutecznej naprawy, wówczas Wykonawca zobowiązany jest dostarczyć Sprzęt zastępczy o parametrach nie gorszych niż przedmiot zamówienia. Obowiązek dostawy Sprzętu zastępczego powstaje w 14 dniu licząc od momentu przyjęcia zgłoszenia</w:t>
            </w:r>
            <w:bookmarkEnd w:id="3"/>
            <w:r w:rsidRPr="00AA7599">
              <w:rPr>
                <w:rFonts w:ascii="Times New Roman" w:hAnsi="Times New Roman"/>
              </w:rPr>
              <w:t>.</w:t>
            </w:r>
          </w:p>
        </w:tc>
        <w:tc>
          <w:tcPr>
            <w:tcW w:w="523" w:type="pct"/>
            <w:vAlign w:val="center"/>
          </w:tcPr>
          <w:p w14:paraId="5DEE7DCF" w14:textId="5B0B747C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215D64AA" w14:textId="0864469F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6EB87E8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AA7599" w14:paraId="3A96697C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21652141" w14:textId="08336BAB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4" w:type="pct"/>
          </w:tcPr>
          <w:p w14:paraId="3FB983D2" w14:textId="751159CF" w:rsidR="00510A54" w:rsidRPr="00AA7599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523867853"/>
            <w:r w:rsidRPr="00AA7599">
              <w:rPr>
                <w:rFonts w:ascii="Times New Roman" w:hAnsi="Times New Roman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  <w:bookmarkEnd w:id="4"/>
          </w:p>
        </w:tc>
        <w:tc>
          <w:tcPr>
            <w:tcW w:w="523" w:type="pct"/>
            <w:vAlign w:val="center"/>
          </w:tcPr>
          <w:p w14:paraId="4B02D486" w14:textId="23F52A1D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469FEC3A" w14:textId="09F5F970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003634DB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AA7599" w14:paraId="36181A32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37598F2B" w14:textId="632A6FFA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84" w:type="pct"/>
          </w:tcPr>
          <w:p w14:paraId="01D633AD" w14:textId="42AF6D2E" w:rsidR="00510A54" w:rsidRPr="00AA7599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Ilość awarii sprzętu w okresie gwarancyjnym skutkująca wymianą niesprawnego modułu na nowy - nie więcej niż 3.</w:t>
            </w:r>
          </w:p>
        </w:tc>
        <w:tc>
          <w:tcPr>
            <w:tcW w:w="523" w:type="pct"/>
            <w:vAlign w:val="center"/>
          </w:tcPr>
          <w:p w14:paraId="12194980" w14:textId="77777777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  <w:p w14:paraId="1189192A" w14:textId="5EFC5A19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pct"/>
            <w:vAlign w:val="center"/>
          </w:tcPr>
          <w:p w14:paraId="53972545" w14:textId="3C6EEF9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687D9DB5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AA7599" w14:paraId="0F8EC64F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55B1CA27" w14:textId="78DE760B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FF0000"/>
              </w:rPr>
            </w:pPr>
            <w:r w:rsidRPr="001C7918">
              <w:rPr>
                <w:rFonts w:ascii="Times New Roman" w:hAnsi="Times New Roman"/>
              </w:rPr>
              <w:t>8</w:t>
            </w:r>
          </w:p>
        </w:tc>
        <w:tc>
          <w:tcPr>
            <w:tcW w:w="2284" w:type="pct"/>
          </w:tcPr>
          <w:p w14:paraId="20A519C7" w14:textId="09B5311B" w:rsidR="00510A54" w:rsidRPr="00AA7599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Okres dostępności części zamiennych od daty podpisania protokołu odbioru przez minimalnie 5 lat.</w:t>
            </w:r>
          </w:p>
        </w:tc>
        <w:tc>
          <w:tcPr>
            <w:tcW w:w="523" w:type="pct"/>
            <w:vAlign w:val="center"/>
          </w:tcPr>
          <w:p w14:paraId="79E29606" w14:textId="07297E0D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7599"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04A24F68" w14:textId="06EA4CA6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0" w:type="pct"/>
          </w:tcPr>
          <w:p w14:paraId="61CCF98F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10A54" w:rsidRPr="00AA7599" w14:paraId="34AB55A1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735A72A1" w14:textId="2216D4D9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84" w:type="pct"/>
            <w:vAlign w:val="center"/>
          </w:tcPr>
          <w:p w14:paraId="6FEC7196" w14:textId="4AF15D30" w:rsidR="00510A54" w:rsidRPr="00AA7599" w:rsidRDefault="00510A54" w:rsidP="000459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523" w:type="pct"/>
            <w:vAlign w:val="center"/>
          </w:tcPr>
          <w:p w14:paraId="5CCE854C" w14:textId="55636E07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7599">
              <w:rPr>
                <w:rFonts w:ascii="Times New Roman" w:hAnsi="Times New Roman"/>
              </w:rPr>
              <w:t>Podać</w:t>
            </w:r>
          </w:p>
        </w:tc>
        <w:tc>
          <w:tcPr>
            <w:tcW w:w="1220" w:type="pct"/>
            <w:vAlign w:val="center"/>
          </w:tcPr>
          <w:p w14:paraId="79DC8D8C" w14:textId="658B3925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D2F2501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0A54" w:rsidRPr="00AA7599" w14:paraId="6EBB1D7B" w14:textId="77777777" w:rsidTr="00510A54">
        <w:trPr>
          <w:trHeight w:val="571"/>
        </w:trPr>
        <w:tc>
          <w:tcPr>
            <w:tcW w:w="193" w:type="pct"/>
            <w:vAlign w:val="center"/>
          </w:tcPr>
          <w:p w14:paraId="2C00D928" w14:textId="7E6E3007" w:rsidR="00510A54" w:rsidRPr="00AA7599" w:rsidRDefault="00510A54" w:rsidP="00045962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84" w:type="pct"/>
            <w:vAlign w:val="center"/>
          </w:tcPr>
          <w:p w14:paraId="37979AF0" w14:textId="58A923C1" w:rsidR="00510A54" w:rsidRPr="00AA7599" w:rsidRDefault="00510A54" w:rsidP="0004596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A7599">
              <w:rPr>
                <w:rFonts w:ascii="Times New Roman" w:hAnsi="Times New Roman"/>
                <w:snapToGrid w:val="0"/>
              </w:rPr>
              <w:t>Przeszkolenie z pełnego zakresu obsługi i wykorzystania wszystkich funkcji sprzętu.</w:t>
            </w:r>
          </w:p>
        </w:tc>
        <w:tc>
          <w:tcPr>
            <w:tcW w:w="523" w:type="pct"/>
            <w:vAlign w:val="center"/>
          </w:tcPr>
          <w:p w14:paraId="4E1FC6FF" w14:textId="60B8F21A" w:rsidR="00510A54" w:rsidRPr="00AA7599" w:rsidRDefault="00510A54" w:rsidP="0004596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220" w:type="pct"/>
            <w:vAlign w:val="center"/>
          </w:tcPr>
          <w:p w14:paraId="34220E5D" w14:textId="01A3E27D" w:rsidR="00510A54" w:rsidRPr="00AA7599" w:rsidRDefault="00510A54" w:rsidP="00A03D9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</w:tcPr>
          <w:p w14:paraId="198DC494" w14:textId="77777777" w:rsidR="00510A54" w:rsidRPr="00AA7599" w:rsidRDefault="00510A54" w:rsidP="000459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D9C4EC" w14:textId="77777777" w:rsidR="001C23FA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79A7D7B1" w14:textId="77777777" w:rsidR="001C23FA" w:rsidRDefault="001C23FA" w:rsidP="001C23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VI.  </w:t>
      </w:r>
    </w:p>
    <w:p w14:paraId="370AAA0C" w14:textId="77777777" w:rsidR="001C23FA" w:rsidRPr="00EC0251" w:rsidRDefault="001C23FA" w:rsidP="001C23FA">
      <w:pPr>
        <w:spacing w:after="0" w:line="276" w:lineRule="auto"/>
        <w:jc w:val="both"/>
        <w:rPr>
          <w:rFonts w:ascii="Times New Roman" w:hAnsi="Times New Roman"/>
        </w:rPr>
      </w:pPr>
    </w:p>
    <w:p w14:paraId="2F2A54DE" w14:textId="77777777" w:rsidR="001C23FA" w:rsidRPr="001C23FA" w:rsidRDefault="001C23FA" w:rsidP="001C23FA"/>
    <w:sectPr w:rsidR="001C23FA" w:rsidRPr="001C23FA" w:rsidSect="002F7617">
      <w:headerReference w:type="default" r:id="rId9"/>
      <w:footerReference w:type="default" r:id="rId10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6D533" w15:done="0"/>
  <w15:commentEx w15:paraId="2B1B01C3" w15:done="0"/>
  <w15:commentEx w15:paraId="4E216616" w15:done="0"/>
  <w15:commentEx w15:paraId="3AC93E99" w15:done="0"/>
  <w15:commentEx w15:paraId="2456540E" w15:done="0"/>
  <w15:commentEx w15:paraId="232AA59D" w15:done="0"/>
  <w15:commentEx w15:paraId="465F00E8" w15:done="0"/>
  <w15:commentEx w15:paraId="2641118C" w15:done="0"/>
  <w15:commentEx w15:paraId="4254FC61" w15:done="0"/>
  <w15:commentEx w15:paraId="5D38468A" w15:done="0"/>
  <w15:commentEx w15:paraId="587EB286" w15:done="0"/>
  <w15:commentEx w15:paraId="4353F1DB" w15:done="0"/>
  <w15:commentEx w15:paraId="0CE5C002" w15:done="0"/>
  <w15:commentEx w15:paraId="3EDD8565" w15:done="0"/>
  <w15:commentEx w15:paraId="1755BE30" w15:done="0"/>
  <w15:commentEx w15:paraId="45BE4890" w15:done="0"/>
  <w15:commentEx w15:paraId="00A3C29E" w15:done="0"/>
  <w15:commentEx w15:paraId="4960BEFE" w15:done="0"/>
  <w15:commentEx w15:paraId="7DDCD9A0" w15:done="0"/>
  <w15:commentEx w15:paraId="2BA1C392" w15:done="0"/>
  <w15:commentEx w15:paraId="75A1A268" w15:done="0"/>
  <w15:commentEx w15:paraId="133359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6D533" w16cid:durableId="1FDB9811"/>
  <w16cid:commentId w16cid:paraId="2B1B01C3" w16cid:durableId="1FDB9A82"/>
  <w16cid:commentId w16cid:paraId="4E216616" w16cid:durableId="1FDB97F3"/>
  <w16cid:commentId w16cid:paraId="3AC93E99" w16cid:durableId="1FDB9BB9"/>
  <w16cid:commentId w16cid:paraId="2456540E" w16cid:durableId="1FDB9C28"/>
  <w16cid:commentId w16cid:paraId="232AA59D" w16cid:durableId="1FDB998C"/>
  <w16cid:commentId w16cid:paraId="465F00E8" w16cid:durableId="1FDB9B4C"/>
  <w16cid:commentId w16cid:paraId="2641118C" w16cid:durableId="1FDB9A08"/>
  <w16cid:commentId w16cid:paraId="4254FC61" w16cid:durableId="1FDB9CCA"/>
  <w16cid:commentId w16cid:paraId="5D38468A" w16cid:durableId="1FDB9D8C"/>
  <w16cid:commentId w16cid:paraId="587EB286" w16cid:durableId="1FDB9E3A"/>
  <w16cid:commentId w16cid:paraId="4353F1DB" w16cid:durableId="1FDB9E8E"/>
  <w16cid:commentId w16cid:paraId="0CE5C002" w16cid:durableId="1FDB9EC4"/>
  <w16cid:commentId w16cid:paraId="3EDD8565" w16cid:durableId="1FDB9EEC"/>
  <w16cid:commentId w16cid:paraId="1755BE30" w16cid:durableId="1FDB9FC1"/>
  <w16cid:commentId w16cid:paraId="45BE4890" w16cid:durableId="1FDBA023"/>
  <w16cid:commentId w16cid:paraId="00A3C29E" w16cid:durableId="1FDBA03F"/>
  <w16cid:commentId w16cid:paraId="4960BEFE" w16cid:durableId="1FDBA063"/>
  <w16cid:commentId w16cid:paraId="7DDCD9A0" w16cid:durableId="1FDBA07D"/>
  <w16cid:commentId w16cid:paraId="2BA1C392" w16cid:durableId="1FDBA290"/>
  <w16cid:commentId w16cid:paraId="75A1A268" w16cid:durableId="1FDBA2F2"/>
  <w16cid:commentId w16cid:paraId="133359A6" w16cid:durableId="1FDBA3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0BCA0" w14:textId="77777777" w:rsidR="001E38C6" w:rsidRDefault="001E38C6" w:rsidP="00B22E4B">
      <w:pPr>
        <w:spacing w:after="0" w:line="240" w:lineRule="auto"/>
      </w:pPr>
      <w:r>
        <w:separator/>
      </w:r>
    </w:p>
  </w:endnote>
  <w:endnote w:type="continuationSeparator" w:id="0">
    <w:p w14:paraId="7E6D8729" w14:textId="77777777" w:rsidR="001E38C6" w:rsidRDefault="001E38C6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D1EC" w14:textId="77777777" w:rsidR="00B16BC1" w:rsidRPr="003D770B" w:rsidRDefault="00B16BC1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14:paraId="31F51B82" w14:textId="77777777" w:rsidR="00B16BC1" w:rsidRDefault="00B16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4820" w14:textId="77777777" w:rsidR="001E38C6" w:rsidRDefault="001E38C6" w:rsidP="00B22E4B">
      <w:pPr>
        <w:spacing w:after="0" w:line="240" w:lineRule="auto"/>
      </w:pPr>
      <w:r>
        <w:separator/>
      </w:r>
    </w:p>
  </w:footnote>
  <w:footnote w:type="continuationSeparator" w:id="0">
    <w:p w14:paraId="1ADAB211" w14:textId="77777777" w:rsidR="001E38C6" w:rsidRDefault="001E38C6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7C61" w14:textId="77777777" w:rsidR="00B16BC1" w:rsidRDefault="00B16BC1">
    <w:pPr>
      <w:pStyle w:val="Nagwek"/>
    </w:pPr>
    <w:r>
      <w:rPr>
        <w:b/>
        <w:noProof/>
        <w:lang w:eastAsia="pl-PL"/>
      </w:rPr>
      <w:drawing>
        <wp:inline distT="0" distB="0" distL="0" distR="0" wp14:anchorId="4EA0E1F0" wp14:editId="0D088411">
          <wp:extent cx="5740400" cy="69850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9C1CB4"/>
    <w:multiLevelType w:val="hybridMultilevel"/>
    <w:tmpl w:val="F258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BEF"/>
    <w:multiLevelType w:val="hybridMultilevel"/>
    <w:tmpl w:val="69568AF8"/>
    <w:lvl w:ilvl="0" w:tplc="87509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C79"/>
    <w:multiLevelType w:val="hybridMultilevel"/>
    <w:tmpl w:val="86641B18"/>
    <w:lvl w:ilvl="0" w:tplc="B6B27C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5810"/>
    <w:multiLevelType w:val="hybridMultilevel"/>
    <w:tmpl w:val="71B8F94E"/>
    <w:lvl w:ilvl="0" w:tplc="9A7E83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721E3"/>
    <w:multiLevelType w:val="hybridMultilevel"/>
    <w:tmpl w:val="661C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20EC"/>
    <w:multiLevelType w:val="hybridMultilevel"/>
    <w:tmpl w:val="4B30DEF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33BFC"/>
    <w:multiLevelType w:val="hybridMultilevel"/>
    <w:tmpl w:val="F64421B0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69D6"/>
    <w:multiLevelType w:val="hybridMultilevel"/>
    <w:tmpl w:val="F40AC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31982"/>
    <w:multiLevelType w:val="hybridMultilevel"/>
    <w:tmpl w:val="8880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73F3"/>
    <w:multiLevelType w:val="hybridMultilevel"/>
    <w:tmpl w:val="0FF8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3AB6CAF"/>
    <w:multiLevelType w:val="hybridMultilevel"/>
    <w:tmpl w:val="6298E0E2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84579"/>
    <w:multiLevelType w:val="hybridMultilevel"/>
    <w:tmpl w:val="D4B8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07913"/>
    <w:multiLevelType w:val="hybridMultilevel"/>
    <w:tmpl w:val="592416C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8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7"/>
  </w:num>
  <w:num w:numId="18">
    <w:abstractNumId w:val="5"/>
  </w:num>
  <w:num w:numId="19">
    <w:abstractNumId w:val="20"/>
  </w:num>
  <w:num w:numId="20">
    <w:abstractNumId w:val="9"/>
  </w:num>
  <w:num w:numId="21">
    <w:abstractNumId w:val="6"/>
  </w:num>
  <w:num w:numId="22">
    <w:abstractNumId w:val="22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Krajewska">
    <w15:presenceInfo w15:providerId="AD" w15:userId="S::Renata.Krajewska@laerdal.com::e532688e-0608-4363-814d-e567d43ae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297F"/>
    <w:rsid w:val="00004CFF"/>
    <w:rsid w:val="00021005"/>
    <w:rsid w:val="000418C8"/>
    <w:rsid w:val="00045962"/>
    <w:rsid w:val="000514B7"/>
    <w:rsid w:val="00070F8A"/>
    <w:rsid w:val="00083894"/>
    <w:rsid w:val="00093107"/>
    <w:rsid w:val="000953F5"/>
    <w:rsid w:val="000A0F52"/>
    <w:rsid w:val="000B0B3D"/>
    <w:rsid w:val="000C033A"/>
    <w:rsid w:val="000C2AA9"/>
    <w:rsid w:val="000C2B46"/>
    <w:rsid w:val="000C409C"/>
    <w:rsid w:val="000C5DF7"/>
    <w:rsid w:val="000D0C86"/>
    <w:rsid w:val="000D1761"/>
    <w:rsid w:val="000E6C81"/>
    <w:rsid w:val="000E75F4"/>
    <w:rsid w:val="00100B5F"/>
    <w:rsid w:val="00111D5C"/>
    <w:rsid w:val="001143AC"/>
    <w:rsid w:val="00140819"/>
    <w:rsid w:val="00152E3D"/>
    <w:rsid w:val="001628FD"/>
    <w:rsid w:val="001734AF"/>
    <w:rsid w:val="00186050"/>
    <w:rsid w:val="001877AE"/>
    <w:rsid w:val="00190AAF"/>
    <w:rsid w:val="001A4BF6"/>
    <w:rsid w:val="001B7B42"/>
    <w:rsid w:val="001C23FA"/>
    <w:rsid w:val="001C71D6"/>
    <w:rsid w:val="001C7918"/>
    <w:rsid w:val="001E38C6"/>
    <w:rsid w:val="001E44AF"/>
    <w:rsid w:val="002102FC"/>
    <w:rsid w:val="00232635"/>
    <w:rsid w:val="00235F91"/>
    <w:rsid w:val="00240802"/>
    <w:rsid w:val="00242296"/>
    <w:rsid w:val="002450E8"/>
    <w:rsid w:val="002627BD"/>
    <w:rsid w:val="00263F9F"/>
    <w:rsid w:val="002905DA"/>
    <w:rsid w:val="002927B6"/>
    <w:rsid w:val="0029469E"/>
    <w:rsid w:val="002A4782"/>
    <w:rsid w:val="002F7617"/>
    <w:rsid w:val="0031236B"/>
    <w:rsid w:val="00313827"/>
    <w:rsid w:val="003156F2"/>
    <w:rsid w:val="003250BF"/>
    <w:rsid w:val="00344484"/>
    <w:rsid w:val="00351C38"/>
    <w:rsid w:val="003548E0"/>
    <w:rsid w:val="00375D29"/>
    <w:rsid w:val="0038246C"/>
    <w:rsid w:val="00390FCF"/>
    <w:rsid w:val="00392FF7"/>
    <w:rsid w:val="00393A8C"/>
    <w:rsid w:val="003B44FC"/>
    <w:rsid w:val="003C019C"/>
    <w:rsid w:val="003C5198"/>
    <w:rsid w:val="003C5C3C"/>
    <w:rsid w:val="003D0F69"/>
    <w:rsid w:val="003D172A"/>
    <w:rsid w:val="003D6821"/>
    <w:rsid w:val="003D770B"/>
    <w:rsid w:val="003E2228"/>
    <w:rsid w:val="003F0A18"/>
    <w:rsid w:val="004014E0"/>
    <w:rsid w:val="00413CA4"/>
    <w:rsid w:val="0041720F"/>
    <w:rsid w:val="00435662"/>
    <w:rsid w:val="00444381"/>
    <w:rsid w:val="00460BDF"/>
    <w:rsid w:val="00465378"/>
    <w:rsid w:val="00491C90"/>
    <w:rsid w:val="0049308F"/>
    <w:rsid w:val="004C56D1"/>
    <w:rsid w:val="004D2DDA"/>
    <w:rsid w:val="004D7EFA"/>
    <w:rsid w:val="004E236C"/>
    <w:rsid w:val="004F046A"/>
    <w:rsid w:val="004F2107"/>
    <w:rsid w:val="004F7842"/>
    <w:rsid w:val="00510A54"/>
    <w:rsid w:val="00526838"/>
    <w:rsid w:val="00531A2B"/>
    <w:rsid w:val="00532E78"/>
    <w:rsid w:val="00534B22"/>
    <w:rsid w:val="00536D35"/>
    <w:rsid w:val="0054398D"/>
    <w:rsid w:val="00556832"/>
    <w:rsid w:val="005669A2"/>
    <w:rsid w:val="005746B5"/>
    <w:rsid w:val="00575A4F"/>
    <w:rsid w:val="0058076F"/>
    <w:rsid w:val="00596CE3"/>
    <w:rsid w:val="005C5499"/>
    <w:rsid w:val="005D120A"/>
    <w:rsid w:val="005D1805"/>
    <w:rsid w:val="005D33F9"/>
    <w:rsid w:val="005F011B"/>
    <w:rsid w:val="005F2ABE"/>
    <w:rsid w:val="00623F01"/>
    <w:rsid w:val="00624CD7"/>
    <w:rsid w:val="00631652"/>
    <w:rsid w:val="006337DA"/>
    <w:rsid w:val="00651AB0"/>
    <w:rsid w:val="00657E47"/>
    <w:rsid w:val="0066251B"/>
    <w:rsid w:val="006728AE"/>
    <w:rsid w:val="00682BBC"/>
    <w:rsid w:val="00697C36"/>
    <w:rsid w:val="006C2ECA"/>
    <w:rsid w:val="006C7D28"/>
    <w:rsid w:val="006D3BE7"/>
    <w:rsid w:val="006D499F"/>
    <w:rsid w:val="006E5850"/>
    <w:rsid w:val="007065D4"/>
    <w:rsid w:val="00707C6E"/>
    <w:rsid w:val="00715B45"/>
    <w:rsid w:val="007173FC"/>
    <w:rsid w:val="00720629"/>
    <w:rsid w:val="00723B2B"/>
    <w:rsid w:val="00727DE5"/>
    <w:rsid w:val="00755F80"/>
    <w:rsid w:val="00757B25"/>
    <w:rsid w:val="007928F4"/>
    <w:rsid w:val="007A6E9C"/>
    <w:rsid w:val="007B42D7"/>
    <w:rsid w:val="007F416D"/>
    <w:rsid w:val="008233F4"/>
    <w:rsid w:val="00835A85"/>
    <w:rsid w:val="00847A61"/>
    <w:rsid w:val="00864351"/>
    <w:rsid w:val="00864F50"/>
    <w:rsid w:val="00884D5E"/>
    <w:rsid w:val="0089053F"/>
    <w:rsid w:val="00897301"/>
    <w:rsid w:val="008A2F1C"/>
    <w:rsid w:val="008B3DD5"/>
    <w:rsid w:val="008B6829"/>
    <w:rsid w:val="008C49B3"/>
    <w:rsid w:val="008D1D23"/>
    <w:rsid w:val="008F2D6E"/>
    <w:rsid w:val="0091682C"/>
    <w:rsid w:val="0093093C"/>
    <w:rsid w:val="009408E1"/>
    <w:rsid w:val="00972FAF"/>
    <w:rsid w:val="009760B2"/>
    <w:rsid w:val="009D358B"/>
    <w:rsid w:val="00A03D93"/>
    <w:rsid w:val="00A11DCD"/>
    <w:rsid w:val="00A21EFF"/>
    <w:rsid w:val="00A35689"/>
    <w:rsid w:val="00A54975"/>
    <w:rsid w:val="00A62935"/>
    <w:rsid w:val="00A65607"/>
    <w:rsid w:val="00AB0A5F"/>
    <w:rsid w:val="00AB69B9"/>
    <w:rsid w:val="00AD7BFE"/>
    <w:rsid w:val="00AE787F"/>
    <w:rsid w:val="00AF3C95"/>
    <w:rsid w:val="00AF559E"/>
    <w:rsid w:val="00B03679"/>
    <w:rsid w:val="00B061E6"/>
    <w:rsid w:val="00B07AF1"/>
    <w:rsid w:val="00B16BC1"/>
    <w:rsid w:val="00B22E4B"/>
    <w:rsid w:val="00B34CD2"/>
    <w:rsid w:val="00B46438"/>
    <w:rsid w:val="00B64ABA"/>
    <w:rsid w:val="00B71306"/>
    <w:rsid w:val="00B7159E"/>
    <w:rsid w:val="00B75104"/>
    <w:rsid w:val="00B751BA"/>
    <w:rsid w:val="00B857C2"/>
    <w:rsid w:val="00B925BC"/>
    <w:rsid w:val="00B935DB"/>
    <w:rsid w:val="00BB1B95"/>
    <w:rsid w:val="00BB6741"/>
    <w:rsid w:val="00BD082A"/>
    <w:rsid w:val="00BD2713"/>
    <w:rsid w:val="00BD43E7"/>
    <w:rsid w:val="00BE3A3F"/>
    <w:rsid w:val="00BF3436"/>
    <w:rsid w:val="00BF41EF"/>
    <w:rsid w:val="00C15A7D"/>
    <w:rsid w:val="00C41583"/>
    <w:rsid w:val="00C44F9F"/>
    <w:rsid w:val="00C55519"/>
    <w:rsid w:val="00C60793"/>
    <w:rsid w:val="00C6664C"/>
    <w:rsid w:val="00C72C82"/>
    <w:rsid w:val="00C82365"/>
    <w:rsid w:val="00CB3D33"/>
    <w:rsid w:val="00CB5A8A"/>
    <w:rsid w:val="00CB5E08"/>
    <w:rsid w:val="00CC0409"/>
    <w:rsid w:val="00CC075E"/>
    <w:rsid w:val="00CD0F06"/>
    <w:rsid w:val="00CD6E06"/>
    <w:rsid w:val="00CF56E5"/>
    <w:rsid w:val="00CF600E"/>
    <w:rsid w:val="00D01DF6"/>
    <w:rsid w:val="00D03147"/>
    <w:rsid w:val="00D0561E"/>
    <w:rsid w:val="00D0625E"/>
    <w:rsid w:val="00D11926"/>
    <w:rsid w:val="00D356C7"/>
    <w:rsid w:val="00D52466"/>
    <w:rsid w:val="00D66DF5"/>
    <w:rsid w:val="00D6708D"/>
    <w:rsid w:val="00D703FF"/>
    <w:rsid w:val="00D81390"/>
    <w:rsid w:val="00D97ABE"/>
    <w:rsid w:val="00DB6DF6"/>
    <w:rsid w:val="00DD63E2"/>
    <w:rsid w:val="00DE36D6"/>
    <w:rsid w:val="00DE3754"/>
    <w:rsid w:val="00DE4E36"/>
    <w:rsid w:val="00DF18FE"/>
    <w:rsid w:val="00E03D9E"/>
    <w:rsid w:val="00E22E5D"/>
    <w:rsid w:val="00E279C8"/>
    <w:rsid w:val="00E34B62"/>
    <w:rsid w:val="00E5018F"/>
    <w:rsid w:val="00E706C3"/>
    <w:rsid w:val="00E73609"/>
    <w:rsid w:val="00E94DC7"/>
    <w:rsid w:val="00EA2CC5"/>
    <w:rsid w:val="00EB0565"/>
    <w:rsid w:val="00EB2413"/>
    <w:rsid w:val="00EB5680"/>
    <w:rsid w:val="00EB6165"/>
    <w:rsid w:val="00EB68AA"/>
    <w:rsid w:val="00EC0251"/>
    <w:rsid w:val="00ED56A6"/>
    <w:rsid w:val="00ED7857"/>
    <w:rsid w:val="00EF312D"/>
    <w:rsid w:val="00F274AE"/>
    <w:rsid w:val="00F36D00"/>
    <w:rsid w:val="00F90618"/>
    <w:rsid w:val="00F93546"/>
    <w:rsid w:val="00FB2DFA"/>
    <w:rsid w:val="00FD4E50"/>
    <w:rsid w:val="00FF12CA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452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E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A1E2-5309-4564-8CD7-8F437E6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3429</Words>
  <Characters>20575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</Company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Symulant 3</dc:creator>
  <cp:lastModifiedBy>Iwona</cp:lastModifiedBy>
  <cp:revision>2</cp:revision>
  <cp:lastPrinted>2018-02-16T09:57:00Z</cp:lastPrinted>
  <dcterms:created xsi:type="dcterms:W3CDTF">2019-01-10T11:10:00Z</dcterms:created>
  <dcterms:modified xsi:type="dcterms:W3CDTF">2019-01-10T11:10:00Z</dcterms:modified>
</cp:coreProperties>
</file>