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16" w:rsidRPr="009F3D9F" w:rsidRDefault="00C265F2" w:rsidP="00C265F2">
      <w:pPr>
        <w:jc w:val="right"/>
        <w:rPr>
          <w:rFonts w:ascii="Arial Narrow" w:hAnsi="Arial Narrow"/>
        </w:rPr>
      </w:pPr>
      <w:r w:rsidRPr="009F3D9F">
        <w:rPr>
          <w:rFonts w:ascii="Arial Narrow" w:hAnsi="Arial Narrow"/>
        </w:rPr>
        <w:t>Załącznik nr 7 do SIWZ</w:t>
      </w:r>
      <w:r w:rsidR="009F3D9F">
        <w:rPr>
          <w:rFonts w:ascii="Arial Narrow" w:hAnsi="Arial Narrow"/>
        </w:rPr>
        <w:t xml:space="preserve"> na</w:t>
      </w:r>
      <w:r w:rsidR="009F3D9F" w:rsidRPr="009F3D9F">
        <w:rPr>
          <w:rFonts w:ascii="Arial Narrow" w:hAnsi="Arial Narrow"/>
        </w:rPr>
        <w:t xml:space="preserve"> </w:t>
      </w:r>
      <w:r w:rsidR="009F3D9F" w:rsidRPr="009F3D9F">
        <w:rPr>
          <w:rFonts w:ascii="Arial Narrow" w:hAnsi="Arial Narrow" w:cs="Calibri"/>
        </w:rPr>
        <w:t>Roboty remontowe w domach studenta, remont</w:t>
      </w:r>
      <w:r w:rsidR="009F3D9F">
        <w:rPr>
          <w:rFonts w:ascii="Arial Narrow" w:hAnsi="Arial Narrow" w:cs="Calibri"/>
        </w:rPr>
        <w:t xml:space="preserve"> </w:t>
      </w:r>
      <w:r w:rsidR="009F3D9F" w:rsidRPr="009F3D9F">
        <w:rPr>
          <w:rFonts w:ascii="Arial Narrow" w:hAnsi="Arial Narrow" w:cs="Calibri"/>
        </w:rPr>
        <w:t xml:space="preserve"> i przebudow</w:t>
      </w:r>
      <w:r w:rsidR="00036121">
        <w:rPr>
          <w:rFonts w:ascii="Arial Narrow" w:hAnsi="Arial Narrow" w:cs="Calibri"/>
        </w:rPr>
        <w:t>ę</w:t>
      </w:r>
      <w:r w:rsidR="009F3D9F" w:rsidRPr="009F3D9F">
        <w:rPr>
          <w:rFonts w:ascii="Arial Narrow" w:hAnsi="Arial Narrow" w:cs="Calibri"/>
        </w:rPr>
        <w:t xml:space="preserve"> kuchni i jej zaplecza</w:t>
      </w:r>
    </w:p>
    <w:p w:rsidR="00C265F2" w:rsidRPr="00C265F2" w:rsidRDefault="00C265F2" w:rsidP="00C265F2">
      <w:pPr>
        <w:jc w:val="center"/>
        <w:rPr>
          <w:b/>
          <w:sz w:val="28"/>
          <w:szCs w:val="28"/>
        </w:rPr>
      </w:pPr>
      <w:r w:rsidRPr="00C265F2">
        <w:rPr>
          <w:b/>
          <w:sz w:val="28"/>
          <w:szCs w:val="28"/>
        </w:rPr>
        <w:t xml:space="preserve">Wykaz plików </w:t>
      </w:r>
      <w:proofErr w:type="spellStart"/>
      <w:r w:rsidRPr="00C265F2">
        <w:rPr>
          <w:b/>
          <w:sz w:val="28"/>
          <w:szCs w:val="28"/>
        </w:rPr>
        <w:t>pdf</w:t>
      </w:r>
      <w:proofErr w:type="spellEnd"/>
      <w:r w:rsidRPr="00C265F2">
        <w:rPr>
          <w:b/>
          <w:sz w:val="28"/>
          <w:szCs w:val="28"/>
        </w:rPr>
        <w:t xml:space="preserve"> opisujących przedmiot zamówienia</w:t>
      </w:r>
      <w:r w:rsidR="00EB2906">
        <w:rPr>
          <w:b/>
          <w:sz w:val="28"/>
          <w:szCs w:val="28"/>
        </w:rPr>
        <w:t>, rozdz. II SIWZ</w:t>
      </w:r>
    </w:p>
    <w:p w:rsidR="003C5F3E" w:rsidRPr="009F3D9F" w:rsidRDefault="00583C89">
      <w:pPr>
        <w:rPr>
          <w:b/>
          <w:sz w:val="24"/>
          <w:szCs w:val="24"/>
        </w:rPr>
      </w:pPr>
      <w:r w:rsidRPr="009F3D9F">
        <w:rPr>
          <w:b/>
          <w:sz w:val="24"/>
          <w:szCs w:val="24"/>
        </w:rPr>
        <w:t xml:space="preserve">Pliki wymienione poniżej </w:t>
      </w:r>
      <w:r w:rsidR="002B7672" w:rsidRPr="009F3D9F">
        <w:rPr>
          <w:b/>
          <w:sz w:val="24"/>
          <w:szCs w:val="24"/>
        </w:rPr>
        <w:t xml:space="preserve">zawiera </w:t>
      </w:r>
      <w:r w:rsidR="002B7672" w:rsidRPr="00A37865">
        <w:rPr>
          <w:b/>
          <w:sz w:val="28"/>
          <w:szCs w:val="28"/>
        </w:rPr>
        <w:t xml:space="preserve">załącznik nr 3 </w:t>
      </w:r>
      <w:r w:rsidR="002B7672" w:rsidRPr="009F3D9F">
        <w:rPr>
          <w:b/>
          <w:sz w:val="24"/>
          <w:szCs w:val="24"/>
        </w:rPr>
        <w:t>do SIWZ</w:t>
      </w:r>
      <w:r w:rsidR="009F3D9F" w:rsidRPr="009F3D9F">
        <w:rPr>
          <w:b/>
          <w:sz w:val="24"/>
          <w:szCs w:val="24"/>
        </w:rPr>
        <w:t>, w tym:</w:t>
      </w:r>
    </w:p>
    <w:p w:rsidR="00433A7A" w:rsidRPr="003A1ACB" w:rsidRDefault="00433A7A" w:rsidP="003C5F3E">
      <w:pPr>
        <w:spacing w:before="120" w:after="0"/>
        <w:rPr>
          <w:b/>
          <w:sz w:val="24"/>
          <w:szCs w:val="24"/>
          <w:u w:val="single"/>
        </w:rPr>
      </w:pPr>
      <w:r w:rsidRPr="003A1ACB">
        <w:rPr>
          <w:b/>
          <w:sz w:val="24"/>
          <w:szCs w:val="24"/>
          <w:u w:val="single"/>
        </w:rPr>
        <w:t>Dokumentacja i przedmiary na roboty budowlane</w:t>
      </w:r>
    </w:p>
    <w:p w:rsidR="00433A7A" w:rsidRPr="00733862" w:rsidRDefault="00433A7A" w:rsidP="003C5F3E">
      <w:pPr>
        <w:spacing w:before="120" w:after="0"/>
        <w:rPr>
          <w:b/>
          <w:sz w:val="20"/>
          <w:szCs w:val="20"/>
        </w:rPr>
      </w:pPr>
      <w:r>
        <w:rPr>
          <w:b/>
          <w:sz w:val="20"/>
          <w:szCs w:val="20"/>
        </w:rPr>
        <w:t>A1  Plan sytuacyjny obiektu</w:t>
      </w:r>
    </w:p>
    <w:p w:rsidR="003C5F3E" w:rsidRPr="00D92459" w:rsidRDefault="00433A7A" w:rsidP="003C5F3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A2  Rzut przyziemia, plan kuchni i zaplecza</w:t>
      </w:r>
    </w:p>
    <w:p w:rsidR="003C5F3E" w:rsidRPr="00D92459" w:rsidRDefault="00433A7A" w:rsidP="003C5F3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I1,  I2  Rzut przyziemia, inwentaryzacja</w:t>
      </w:r>
    </w:p>
    <w:p w:rsidR="003C5F3E" w:rsidRPr="00D92459" w:rsidRDefault="00433A7A" w:rsidP="003C5F3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K1  Rzut przyziemia, ściany, przegrody, wyburzenia</w:t>
      </w:r>
    </w:p>
    <w:p w:rsidR="003C5F3E" w:rsidRPr="00D92459" w:rsidRDefault="00433A7A" w:rsidP="003C5F3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K2  Nadproże stalowe</w:t>
      </w:r>
    </w:p>
    <w:p w:rsidR="003C5F3E" w:rsidRPr="00D92459" w:rsidRDefault="00433A7A" w:rsidP="003C5F3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K</w:t>
      </w:r>
      <w:r w:rsidR="003C5F3E" w:rsidRPr="00D92459">
        <w:rPr>
          <w:b/>
          <w:sz w:val="20"/>
          <w:szCs w:val="20"/>
        </w:rPr>
        <w:t xml:space="preserve">3 </w:t>
      </w:r>
      <w:r>
        <w:rPr>
          <w:b/>
          <w:sz w:val="20"/>
          <w:szCs w:val="20"/>
        </w:rPr>
        <w:t xml:space="preserve"> Konstrukcja wsporcza pod centralę wentylacyjną</w:t>
      </w:r>
    </w:p>
    <w:p w:rsidR="003C5F3E" w:rsidRPr="00D92459" w:rsidRDefault="00433A7A" w:rsidP="003C5F3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Opis techniczny</w:t>
      </w:r>
    </w:p>
    <w:p w:rsidR="003C5F3E" w:rsidRPr="00D92459" w:rsidRDefault="00433A7A" w:rsidP="003C5F3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Przedmiary dotyczące budynku stołówki, w tym kuchni i zaplecza</w:t>
      </w:r>
    </w:p>
    <w:p w:rsidR="003C5F3E" w:rsidRPr="00433A7A" w:rsidRDefault="00433A7A" w:rsidP="003C5F3E">
      <w:pPr>
        <w:spacing w:after="0"/>
        <w:rPr>
          <w:b/>
          <w:color w:val="FF0000"/>
          <w:sz w:val="20"/>
          <w:szCs w:val="20"/>
        </w:rPr>
      </w:pPr>
      <w:r w:rsidRPr="00433A7A">
        <w:rPr>
          <w:b/>
          <w:color w:val="FF0000"/>
          <w:sz w:val="20"/>
          <w:szCs w:val="20"/>
        </w:rPr>
        <w:t xml:space="preserve">Przedmiary dotyczące robót w Domach Studenta, </w:t>
      </w:r>
      <w:r w:rsidRPr="00433A7A">
        <w:rPr>
          <w:b/>
          <w:color w:val="FF0000"/>
          <w:sz w:val="20"/>
          <w:szCs w:val="20"/>
          <w:u w:val="single"/>
        </w:rPr>
        <w:t>VAT 8%</w:t>
      </w:r>
      <w:r w:rsidR="00CA4303">
        <w:rPr>
          <w:rStyle w:val="Odwoanieprzypisudolnego"/>
          <w:b/>
          <w:color w:val="FF0000"/>
          <w:sz w:val="20"/>
          <w:szCs w:val="20"/>
          <w:u w:val="single"/>
        </w:rPr>
        <w:footnoteReference w:id="1"/>
      </w:r>
    </w:p>
    <w:p w:rsidR="009F3D9F" w:rsidRPr="00D92459" w:rsidRDefault="009F3D9F" w:rsidP="009F3D9F">
      <w:pPr>
        <w:rPr>
          <w:color w:val="0070C0"/>
          <w:sz w:val="20"/>
          <w:szCs w:val="20"/>
        </w:rPr>
      </w:pPr>
      <w:r w:rsidRPr="00D92459">
        <w:rPr>
          <w:b/>
          <w:i/>
          <w:color w:val="0070C0"/>
          <w:sz w:val="20"/>
          <w:szCs w:val="20"/>
        </w:rPr>
        <w:t xml:space="preserve">W przedmiarach  </w:t>
      </w:r>
      <w:r w:rsidRPr="00D92459">
        <w:rPr>
          <w:rFonts w:ascii="Calibri" w:eastAsia="Batang" w:hAnsi="Calibri" w:cs="Calibri"/>
          <w:b/>
          <w:bCs/>
          <w:i/>
          <w:color w:val="0070C0"/>
          <w:sz w:val="20"/>
          <w:szCs w:val="20"/>
        </w:rPr>
        <w:t xml:space="preserve">nie uwzględniono zadania </w:t>
      </w:r>
      <w:r>
        <w:rPr>
          <w:rFonts w:ascii="Calibri" w:eastAsia="Batang" w:hAnsi="Calibri" w:cs="Calibri"/>
          <w:b/>
          <w:bCs/>
          <w:i/>
          <w:color w:val="0070C0"/>
          <w:sz w:val="20"/>
          <w:szCs w:val="20"/>
        </w:rPr>
        <w:t xml:space="preserve">dodanego do zamówienia, a </w:t>
      </w:r>
      <w:r w:rsidRPr="00D92459">
        <w:rPr>
          <w:rFonts w:ascii="Calibri" w:eastAsia="Batang" w:hAnsi="Calibri" w:cs="Calibri"/>
          <w:b/>
          <w:bCs/>
          <w:i/>
          <w:color w:val="0070C0"/>
          <w:sz w:val="20"/>
          <w:szCs w:val="20"/>
        </w:rPr>
        <w:t xml:space="preserve">polegającego na </w:t>
      </w:r>
      <w:r w:rsidRPr="00D92459">
        <w:rPr>
          <w:b/>
          <w:i/>
          <w:color w:val="0070C0"/>
          <w:sz w:val="20"/>
          <w:szCs w:val="20"/>
        </w:rPr>
        <w:t xml:space="preserve">jednorazowym  czyszczeniu,  konserwacji i polerowaniu wykładzin podłogowych elastycznych typu  PCV  (polimeryzacja </w:t>
      </w:r>
      <w:proofErr w:type="spellStart"/>
      <w:r w:rsidRPr="00D92459">
        <w:rPr>
          <w:b/>
          <w:i/>
          <w:color w:val="0070C0"/>
          <w:sz w:val="20"/>
          <w:szCs w:val="20"/>
        </w:rPr>
        <w:t>tarketu</w:t>
      </w:r>
      <w:proofErr w:type="spellEnd"/>
      <w:r w:rsidRPr="00D92459">
        <w:rPr>
          <w:b/>
          <w:i/>
          <w:color w:val="0070C0"/>
          <w:sz w:val="20"/>
          <w:szCs w:val="20"/>
        </w:rPr>
        <w:t xml:space="preserve">) w sali konsumpcyjnej o pow. </w:t>
      </w:r>
      <w:r>
        <w:rPr>
          <w:b/>
          <w:i/>
          <w:color w:val="0070C0"/>
          <w:sz w:val="20"/>
          <w:szCs w:val="20"/>
        </w:rPr>
        <w:t>254</w:t>
      </w:r>
      <w:r w:rsidRPr="00D92459">
        <w:rPr>
          <w:b/>
          <w:i/>
          <w:color w:val="0070C0"/>
          <w:sz w:val="20"/>
          <w:szCs w:val="20"/>
        </w:rPr>
        <w:t xml:space="preserve"> m</w:t>
      </w:r>
      <w:r w:rsidRPr="00D92459">
        <w:rPr>
          <w:b/>
          <w:i/>
          <w:color w:val="0070C0"/>
          <w:sz w:val="20"/>
          <w:szCs w:val="20"/>
          <w:vertAlign w:val="superscript"/>
        </w:rPr>
        <w:t>2</w:t>
      </w:r>
      <w:r w:rsidRPr="00D92459">
        <w:rPr>
          <w:i/>
          <w:color w:val="0070C0"/>
          <w:sz w:val="20"/>
          <w:szCs w:val="20"/>
        </w:rPr>
        <w:t>.</w:t>
      </w:r>
    </w:p>
    <w:p w:rsidR="00433A7A" w:rsidRPr="003A1ACB" w:rsidRDefault="00433A7A" w:rsidP="00433A7A">
      <w:pPr>
        <w:spacing w:before="120" w:after="0"/>
        <w:rPr>
          <w:b/>
          <w:sz w:val="24"/>
          <w:szCs w:val="24"/>
          <w:u w:val="single"/>
        </w:rPr>
      </w:pPr>
      <w:r w:rsidRPr="003A1ACB">
        <w:rPr>
          <w:b/>
          <w:sz w:val="24"/>
          <w:szCs w:val="24"/>
          <w:u w:val="single"/>
        </w:rPr>
        <w:t xml:space="preserve">Dokumentacja </w:t>
      </w:r>
      <w:r w:rsidR="009374B2" w:rsidRPr="003A1ACB">
        <w:rPr>
          <w:b/>
          <w:sz w:val="24"/>
          <w:szCs w:val="24"/>
          <w:u w:val="single"/>
        </w:rPr>
        <w:t>i przedmiary na roboty elektryczne</w:t>
      </w:r>
    </w:p>
    <w:p w:rsidR="00433A7A" w:rsidRPr="00733862" w:rsidRDefault="009374B2" w:rsidP="00433A7A">
      <w:pPr>
        <w:spacing w:before="120" w:after="0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433A7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– E5   dokumentacja dotycząca instalacji elektrycznych</w:t>
      </w:r>
    </w:p>
    <w:p w:rsidR="00433A7A" w:rsidRPr="00D92459" w:rsidRDefault="009374B2" w:rsidP="00433A7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E6 – E7   dokumentacja dotycząca rozdzielnic RKUCH i tablicy TB</w:t>
      </w:r>
    </w:p>
    <w:p w:rsidR="00433A7A" w:rsidRPr="00D92459" w:rsidRDefault="009374B2" w:rsidP="00433A7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Opis techniczny</w:t>
      </w:r>
    </w:p>
    <w:p w:rsidR="00433A7A" w:rsidRPr="00D92459" w:rsidRDefault="009374B2" w:rsidP="00433A7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Przedmiary</w:t>
      </w:r>
    </w:p>
    <w:p w:rsidR="009374B2" w:rsidRPr="003A1ACB" w:rsidRDefault="009374B2" w:rsidP="009374B2">
      <w:pPr>
        <w:spacing w:before="120" w:after="0"/>
        <w:rPr>
          <w:b/>
          <w:sz w:val="24"/>
          <w:szCs w:val="24"/>
          <w:u w:val="single"/>
        </w:rPr>
      </w:pPr>
      <w:r w:rsidRPr="003A1ACB">
        <w:rPr>
          <w:b/>
          <w:sz w:val="24"/>
          <w:szCs w:val="24"/>
          <w:u w:val="single"/>
        </w:rPr>
        <w:t>Dokumentacja i przedmiary na roboty sanitarne</w:t>
      </w:r>
    </w:p>
    <w:p w:rsidR="009374B2" w:rsidRPr="00733862" w:rsidRDefault="009374B2" w:rsidP="009374B2">
      <w:pPr>
        <w:spacing w:before="120" w:after="0"/>
        <w:rPr>
          <w:b/>
          <w:sz w:val="20"/>
          <w:szCs w:val="20"/>
        </w:rPr>
      </w:pPr>
      <w:r>
        <w:rPr>
          <w:b/>
          <w:sz w:val="20"/>
          <w:szCs w:val="20"/>
        </w:rPr>
        <w:t>Karta katalogowa centrali wentylacyjnej</w:t>
      </w:r>
    </w:p>
    <w:p w:rsidR="009374B2" w:rsidRPr="00D92459" w:rsidRDefault="009374B2" w:rsidP="009374B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Opis techniczny</w:t>
      </w:r>
    </w:p>
    <w:p w:rsidR="009374B2" w:rsidRDefault="009374B2" w:rsidP="009374B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Przedmiary</w:t>
      </w:r>
    </w:p>
    <w:p w:rsidR="009374B2" w:rsidRPr="00D92459" w:rsidRDefault="009374B2" w:rsidP="009374B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Rysunki o numerach 51 - 57</w:t>
      </w:r>
    </w:p>
    <w:p w:rsidR="009374B2" w:rsidRPr="00D92459" w:rsidRDefault="009374B2" w:rsidP="009374B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Zestawienie materiałów</w:t>
      </w:r>
    </w:p>
    <w:p w:rsidR="009374B2" w:rsidRPr="003A1ACB" w:rsidRDefault="009374B2" w:rsidP="009374B2">
      <w:pPr>
        <w:spacing w:before="120" w:after="0"/>
        <w:rPr>
          <w:b/>
          <w:sz w:val="24"/>
          <w:szCs w:val="24"/>
          <w:u w:val="single"/>
        </w:rPr>
      </w:pPr>
      <w:r w:rsidRPr="003A1ACB">
        <w:rPr>
          <w:b/>
          <w:sz w:val="24"/>
          <w:szCs w:val="24"/>
          <w:u w:val="single"/>
        </w:rPr>
        <w:t xml:space="preserve">Specyfikacje techniczne wykonania i odbioru robót  </w:t>
      </w:r>
    </w:p>
    <w:p w:rsidR="003C5F3E" w:rsidRPr="00733862" w:rsidRDefault="003A1ACB" w:rsidP="003A1ACB">
      <w:pPr>
        <w:spacing w:before="120"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STWiOR</w:t>
      </w:r>
      <w:proofErr w:type="spellEnd"/>
      <w:r>
        <w:rPr>
          <w:b/>
          <w:sz w:val="20"/>
          <w:szCs w:val="20"/>
        </w:rPr>
        <w:t xml:space="preserve"> dotycząca cz. budowlanej</w:t>
      </w:r>
    </w:p>
    <w:p w:rsidR="003A1ACB" w:rsidRPr="00733862" w:rsidRDefault="003A1ACB" w:rsidP="003A1ACB">
      <w:p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STWiOR</w:t>
      </w:r>
      <w:proofErr w:type="spellEnd"/>
      <w:r>
        <w:rPr>
          <w:b/>
          <w:sz w:val="20"/>
          <w:szCs w:val="20"/>
        </w:rPr>
        <w:t xml:space="preserve"> dotycząca cz. elektrycznej</w:t>
      </w:r>
    </w:p>
    <w:p w:rsidR="003A1ACB" w:rsidRPr="00733862" w:rsidRDefault="003A1ACB" w:rsidP="003A1ACB">
      <w:p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STWiOR</w:t>
      </w:r>
      <w:proofErr w:type="spellEnd"/>
      <w:r>
        <w:rPr>
          <w:b/>
          <w:sz w:val="20"/>
          <w:szCs w:val="20"/>
        </w:rPr>
        <w:t xml:space="preserve"> dotycząca cz. sanitarnej</w:t>
      </w:r>
    </w:p>
    <w:p w:rsidR="003C5F3E" w:rsidRPr="00733862" w:rsidRDefault="003C5F3E" w:rsidP="003C5F3E">
      <w:pPr>
        <w:spacing w:after="0"/>
        <w:rPr>
          <w:sz w:val="20"/>
          <w:szCs w:val="20"/>
        </w:rPr>
      </w:pPr>
    </w:p>
    <w:p w:rsidR="003C5F3E" w:rsidRDefault="003C5F3E" w:rsidP="003C5F3E">
      <w:pPr>
        <w:spacing w:after="0"/>
        <w:rPr>
          <w:b/>
          <w:sz w:val="20"/>
          <w:szCs w:val="20"/>
        </w:rPr>
      </w:pPr>
    </w:p>
    <w:p w:rsidR="003C5F3E" w:rsidRDefault="003C5F3E"/>
    <w:sectPr w:rsidR="003C5F3E" w:rsidSect="00E46C9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789" w:rsidRDefault="004C3789" w:rsidP="00D92459">
      <w:pPr>
        <w:spacing w:after="0" w:line="240" w:lineRule="auto"/>
      </w:pPr>
      <w:r>
        <w:separator/>
      </w:r>
    </w:p>
  </w:endnote>
  <w:endnote w:type="continuationSeparator" w:id="0">
    <w:p w:rsidR="004C3789" w:rsidRDefault="004C3789" w:rsidP="00D9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789" w:rsidRDefault="004C3789" w:rsidP="00D92459">
      <w:pPr>
        <w:spacing w:after="0" w:line="240" w:lineRule="auto"/>
      </w:pPr>
      <w:r>
        <w:separator/>
      </w:r>
    </w:p>
  </w:footnote>
  <w:footnote w:type="continuationSeparator" w:id="0">
    <w:p w:rsidR="004C3789" w:rsidRDefault="004C3789" w:rsidP="00D92459">
      <w:pPr>
        <w:spacing w:after="0" w:line="240" w:lineRule="auto"/>
      </w:pPr>
      <w:r>
        <w:continuationSeparator/>
      </w:r>
    </w:p>
  </w:footnote>
  <w:footnote w:id="1">
    <w:p w:rsidR="00CA4303" w:rsidRDefault="00CA4303">
      <w:pPr>
        <w:pStyle w:val="Tekstprzypisudolnego"/>
      </w:pPr>
      <w:r>
        <w:rPr>
          <w:rStyle w:val="Odwoanieprzypisudolnego"/>
        </w:rPr>
        <w:footnoteRef/>
      </w:r>
      <w:r>
        <w:t xml:space="preserve"> - na pozostałe roboty VAT 23%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659B"/>
    <w:multiLevelType w:val="hybridMultilevel"/>
    <w:tmpl w:val="1FD0DC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5F2"/>
    <w:rsid w:val="00036121"/>
    <w:rsid w:val="00091047"/>
    <w:rsid w:val="000C670D"/>
    <w:rsid w:val="00134216"/>
    <w:rsid w:val="002011FE"/>
    <w:rsid w:val="002106E9"/>
    <w:rsid w:val="00264F96"/>
    <w:rsid w:val="0027740C"/>
    <w:rsid w:val="002B37E1"/>
    <w:rsid w:val="002B7672"/>
    <w:rsid w:val="00313609"/>
    <w:rsid w:val="003A1ACB"/>
    <w:rsid w:val="003A29F0"/>
    <w:rsid w:val="003A4FF2"/>
    <w:rsid w:val="003C5F3E"/>
    <w:rsid w:val="00433A7A"/>
    <w:rsid w:val="004C3789"/>
    <w:rsid w:val="00547824"/>
    <w:rsid w:val="00583C89"/>
    <w:rsid w:val="005C6B23"/>
    <w:rsid w:val="00636AE2"/>
    <w:rsid w:val="008C4AAA"/>
    <w:rsid w:val="009374B2"/>
    <w:rsid w:val="009B7C50"/>
    <w:rsid w:val="009E193A"/>
    <w:rsid w:val="009F3D9F"/>
    <w:rsid w:val="00A37865"/>
    <w:rsid w:val="00AD25AD"/>
    <w:rsid w:val="00AE1DE7"/>
    <w:rsid w:val="00C265F2"/>
    <w:rsid w:val="00CA4303"/>
    <w:rsid w:val="00D9099A"/>
    <w:rsid w:val="00D92459"/>
    <w:rsid w:val="00E46C92"/>
    <w:rsid w:val="00EB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4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4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24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9F3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38667-8BD3-49B3-9C97-8DCEFA1D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15</cp:revision>
  <cp:lastPrinted>2018-04-24T08:19:00Z</cp:lastPrinted>
  <dcterms:created xsi:type="dcterms:W3CDTF">2018-04-20T13:27:00Z</dcterms:created>
  <dcterms:modified xsi:type="dcterms:W3CDTF">2018-07-10T11:06:00Z</dcterms:modified>
</cp:coreProperties>
</file>