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B95763" w:rsidRPr="00B701A2" w:rsidRDefault="008837C1" w:rsidP="00B701A2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B95763" w:rsidRDefault="008837C1" w:rsidP="00D034F2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 xml:space="preserve">na szkolenia specjalistyczne </w:t>
      </w:r>
      <w:r w:rsidR="000F383E">
        <w:rPr>
          <w:bCs/>
          <w:sz w:val="22"/>
          <w:szCs w:val="22"/>
        </w:rPr>
        <w:t>z tematyki związanej z  ochroną</w:t>
      </w:r>
      <w:r w:rsidR="00E81A6F">
        <w:rPr>
          <w:bCs/>
          <w:sz w:val="22"/>
          <w:szCs w:val="22"/>
        </w:rPr>
        <w:t xml:space="preserve"> środowiska </w:t>
      </w:r>
      <w:r w:rsidR="007F649D" w:rsidRPr="007F649D">
        <w:rPr>
          <w:bCs/>
          <w:sz w:val="22"/>
          <w:szCs w:val="22"/>
        </w:rPr>
        <w:t>w zakresie podnoszenia kwalifikacji praktycznych dla nauczycieli akademickich</w:t>
      </w:r>
      <w:r w:rsidRPr="00C82C55">
        <w:rPr>
          <w:sz w:val="22"/>
          <w:szCs w:val="22"/>
        </w:rPr>
        <w:t xml:space="preserve">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D034F2" w:rsidRPr="00D034F2" w:rsidRDefault="00D034F2" w:rsidP="00D034F2">
      <w:pPr>
        <w:spacing w:line="360" w:lineRule="auto"/>
        <w:jc w:val="both"/>
        <w:rPr>
          <w:b/>
          <w:bCs/>
          <w:sz w:val="22"/>
          <w:szCs w:val="22"/>
        </w:rPr>
      </w:pPr>
    </w:p>
    <w:p w:rsidR="00B95763" w:rsidRPr="00D034F2" w:rsidRDefault="007F649D" w:rsidP="00D034F2">
      <w:pPr>
        <w:numPr>
          <w:ilvl w:val="0"/>
          <w:numId w:val="2"/>
        </w:numPr>
        <w:spacing w:line="360" w:lineRule="auto"/>
        <w:ind w:left="720" w:hanging="720"/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Pr="00D25187">
        <w:rPr>
          <w:sz w:val="20"/>
          <w:szCs w:val="20"/>
        </w:rPr>
        <w:t>Szkolenie na temat</w:t>
      </w:r>
      <w:r w:rsidRPr="007F649D">
        <w:rPr>
          <w:b/>
          <w:sz w:val="20"/>
          <w:szCs w:val="20"/>
        </w:rPr>
        <w:t xml:space="preserve"> </w:t>
      </w:r>
      <w:r w:rsidRPr="00D25187">
        <w:rPr>
          <w:b/>
          <w:sz w:val="20"/>
          <w:szCs w:val="20"/>
        </w:rPr>
        <w:t>oceny oddziaływania na środowisko w procesie inwestycyjnym (po zmianach wprowadzonych w 2017 r.)</w:t>
      </w:r>
      <w:r>
        <w:rPr>
          <w:sz w:val="20"/>
          <w:szCs w:val="20"/>
        </w:rPr>
        <w:t xml:space="preserve"> – </w:t>
      </w:r>
      <w:r w:rsidRPr="00E42C05">
        <w:rPr>
          <w:b/>
          <w:sz w:val="20"/>
          <w:szCs w:val="20"/>
        </w:rPr>
        <w:t>1 miejsce</w:t>
      </w:r>
    </w:p>
    <w:p w:rsidR="008837C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9F3672" w:rsidRDefault="00EC729F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-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wg wymagań opisu przedmiotu zamówienia – część 1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E42C05" w:rsidRPr="00E42C05" w:rsidRDefault="00192A3D" w:rsidP="00192A3D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 w:rsidRPr="00FA7572">
        <w:rPr>
          <w:sz w:val="20"/>
          <w:szCs w:val="20"/>
        </w:rPr>
        <w:lastRenderedPageBreak/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przygotowania „Raportu o oddziaływaniu na środowisko”, weryfikacji jego jakości zgodnie z najnowszymi zmianami przepisów</w:t>
      </w:r>
      <w:r w:rsidR="00E42C05">
        <w:rPr>
          <w:sz w:val="20"/>
          <w:szCs w:val="20"/>
        </w:rPr>
        <w:t xml:space="preserve"> – </w:t>
      </w:r>
      <w:r w:rsidR="00E42C05" w:rsidRPr="00E42C05">
        <w:rPr>
          <w:b/>
          <w:sz w:val="20"/>
          <w:szCs w:val="20"/>
        </w:rPr>
        <w:t>1 miejsce</w:t>
      </w:r>
    </w:p>
    <w:p w:rsidR="00E42C05" w:rsidRDefault="00E42C05" w:rsidP="00E42C05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2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2F34B1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</w:p>
    <w:p w:rsidR="00B95763" w:rsidRPr="002F34B1" w:rsidRDefault="007341AF" w:rsidP="00E42C05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92A3D" w:rsidRPr="00E42C05" w:rsidRDefault="00192A3D" w:rsidP="00192A3D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obowiązujących przepisów „Prawo ochrony środowiska” oraz powiązanych z nim ustaw</w:t>
      </w:r>
      <w:r w:rsidRPr="00192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E42C05">
        <w:rPr>
          <w:b/>
          <w:sz w:val="20"/>
          <w:szCs w:val="20"/>
        </w:rPr>
        <w:t>1 miejsce</w:t>
      </w:r>
    </w:p>
    <w:p w:rsidR="00192A3D" w:rsidRDefault="00192A3D" w:rsidP="00192A3D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3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192A3D" w:rsidRDefault="007341AF" w:rsidP="00192A3D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2A3D" w:rsidRDefault="00192A3D" w:rsidP="00192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192A3D" w:rsidRPr="00E42C05" w:rsidRDefault="00192A3D" w:rsidP="00192A3D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Pełnomocnik i Audytor wewnętrzny ds. Systemu Zarządzania Środowiskowego wg ISO 14001</w:t>
      </w:r>
      <w:r w:rsidRPr="00192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E42C05">
        <w:rPr>
          <w:b/>
          <w:sz w:val="20"/>
          <w:szCs w:val="20"/>
        </w:rPr>
        <w:t>1 miejsce</w:t>
      </w:r>
    </w:p>
    <w:p w:rsidR="00192A3D" w:rsidRDefault="00192A3D" w:rsidP="00192A3D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4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192A3D" w:rsidRDefault="00192A3D" w:rsidP="00192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Default="00B95763" w:rsidP="00192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Pr="00D034F2" w:rsidRDefault="00192A3D" w:rsidP="00D034F2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obowiązujących przepisów w zakresie Gospodarki odpadami w praktyce</w:t>
      </w:r>
      <w:r w:rsidRPr="00192A3D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 w:rsidRPr="00192A3D">
        <w:rPr>
          <w:sz w:val="20"/>
          <w:szCs w:val="20"/>
        </w:rPr>
        <w:t xml:space="preserve">– </w:t>
      </w:r>
      <w:r w:rsidRPr="00192A3D">
        <w:rPr>
          <w:b/>
          <w:sz w:val="20"/>
          <w:szCs w:val="20"/>
        </w:rPr>
        <w:t>1 miejs</w:t>
      </w:r>
      <w:r w:rsidRPr="00E42C05">
        <w:rPr>
          <w:b/>
          <w:sz w:val="20"/>
          <w:szCs w:val="20"/>
        </w:rPr>
        <w:t>ce</w:t>
      </w: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5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7341AF" w:rsidP="00D034F2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1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lastRenderedPageBreak/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8837C1" w:rsidRPr="00224868" w:rsidRDefault="008837C1" w:rsidP="0022486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  <w:r w:rsidR="007341AF" w:rsidRPr="00224868">
        <w:rPr>
          <w:sz w:val="22"/>
          <w:szCs w:val="22"/>
        </w:rPr>
        <w:t>cego.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A8" w:rsidRDefault="001211A8" w:rsidP="00FB15FF">
      <w:r>
        <w:separator/>
      </w:r>
    </w:p>
  </w:endnote>
  <w:endnote w:type="continuationSeparator" w:id="0">
    <w:p w:rsidR="001211A8" w:rsidRDefault="001211A8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38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A8" w:rsidRDefault="001211A8" w:rsidP="00FB15FF">
      <w:r>
        <w:separator/>
      </w:r>
    </w:p>
  </w:footnote>
  <w:footnote w:type="continuationSeparator" w:id="0">
    <w:p w:rsidR="001211A8" w:rsidRDefault="001211A8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383E"/>
    <w:rsid w:val="000F7BE8"/>
    <w:rsid w:val="00105003"/>
    <w:rsid w:val="00105FB9"/>
    <w:rsid w:val="00111B61"/>
    <w:rsid w:val="00111F99"/>
    <w:rsid w:val="0011563A"/>
    <w:rsid w:val="00117CF3"/>
    <w:rsid w:val="001211A8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4868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07DF9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048C7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1A2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87AFE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1A6F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B0B08"/>
  <w15:docId w15:val="{D820585F-1D5B-435B-8FB5-3484E71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8</cp:revision>
  <cp:lastPrinted>2018-05-07T10:08:00Z</cp:lastPrinted>
  <dcterms:created xsi:type="dcterms:W3CDTF">2018-04-24T08:46:00Z</dcterms:created>
  <dcterms:modified xsi:type="dcterms:W3CDTF">2018-05-07T21:16:00Z</dcterms:modified>
</cp:coreProperties>
</file>