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BE" w:rsidRPr="00FC3DD6" w:rsidRDefault="009315BE">
      <w:pPr>
        <w:pStyle w:val="Normalny1"/>
        <w:jc w:val="right"/>
        <w:rPr>
          <w:color w:val="auto"/>
        </w:rPr>
      </w:pPr>
      <w:r>
        <w:rPr>
          <w:color w:val="auto"/>
        </w:rPr>
        <w:t xml:space="preserve">     </w:t>
      </w:r>
      <w:r w:rsidRPr="00FC3DD6">
        <w:rPr>
          <w:color w:val="auto"/>
        </w:rPr>
        <w:t>Załącznik nr 1</w:t>
      </w:r>
      <w:r w:rsidR="00AD2334">
        <w:rPr>
          <w:color w:val="auto"/>
        </w:rPr>
        <w:t xml:space="preserve"> do R.021.57.17</w:t>
      </w:r>
      <w:bookmarkStart w:id="0" w:name="_GoBack"/>
      <w:bookmarkEnd w:id="0"/>
    </w:p>
    <w:p w:rsidR="009315BE" w:rsidRDefault="009315BE">
      <w:pPr>
        <w:pStyle w:val="Normalny1"/>
        <w:spacing w:line="360" w:lineRule="auto"/>
        <w:jc w:val="center"/>
      </w:pPr>
    </w:p>
    <w:p w:rsidR="009315BE" w:rsidRDefault="009315BE">
      <w:pPr>
        <w:pStyle w:val="Normalny1"/>
        <w:spacing w:line="360" w:lineRule="auto"/>
        <w:jc w:val="center"/>
      </w:pPr>
      <w:r>
        <w:rPr>
          <w:b/>
          <w:bCs/>
        </w:rPr>
        <w:t xml:space="preserve">Szczegółowe kryteria </w:t>
      </w:r>
    </w:p>
    <w:p w:rsidR="009315BE" w:rsidRDefault="009315BE">
      <w:pPr>
        <w:pStyle w:val="Normalny1"/>
        <w:spacing w:line="360" w:lineRule="auto"/>
        <w:jc w:val="center"/>
      </w:pPr>
      <w:r>
        <w:rPr>
          <w:b/>
          <w:bCs/>
        </w:rPr>
        <w:t>oceny dorobku i wyniku prac naukowych doktorantów</w:t>
      </w:r>
    </w:p>
    <w:p w:rsidR="009315BE" w:rsidRDefault="009315BE">
      <w:pPr>
        <w:pStyle w:val="Normalny1"/>
        <w:jc w:val="center"/>
      </w:pPr>
      <w:r>
        <w:rPr>
          <w:b/>
          <w:bCs/>
        </w:rPr>
        <w:t>(stypendium doktoranckie)</w:t>
      </w:r>
    </w:p>
    <w:p w:rsidR="009315BE" w:rsidRDefault="009315BE">
      <w:pPr>
        <w:pStyle w:val="Normalny1"/>
        <w:spacing w:line="360" w:lineRule="auto"/>
        <w:jc w:val="center"/>
      </w:pPr>
    </w:p>
    <w:p w:rsidR="009315BE" w:rsidRDefault="009315BE">
      <w:pPr>
        <w:pStyle w:val="Normalny1"/>
        <w:spacing w:line="360" w:lineRule="auto"/>
        <w:jc w:val="center"/>
      </w:pPr>
    </w:p>
    <w:tbl>
      <w:tblPr>
        <w:tblW w:w="964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840"/>
        <w:gridCol w:w="2160"/>
      </w:tblGrid>
      <w:tr w:rsidR="009315BE">
        <w:tc>
          <w:tcPr>
            <w:tcW w:w="648" w:type="dxa"/>
          </w:tcPr>
          <w:p w:rsidR="009315BE" w:rsidRDefault="009315BE" w:rsidP="00F15CD2">
            <w:pPr>
              <w:pStyle w:val="Normalny1"/>
              <w:jc w:val="center"/>
            </w:pPr>
          </w:p>
        </w:tc>
        <w:tc>
          <w:tcPr>
            <w:tcW w:w="6840" w:type="dxa"/>
          </w:tcPr>
          <w:p w:rsidR="009315BE" w:rsidRDefault="009315BE" w:rsidP="00F15CD2">
            <w:pPr>
              <w:pStyle w:val="Normalny1"/>
              <w:jc w:val="center"/>
            </w:pPr>
            <w:r w:rsidRPr="00F15CD2">
              <w:rPr>
                <w:b/>
                <w:bCs/>
              </w:rPr>
              <w:t>Podstawa przyznania punktów</w:t>
            </w:r>
          </w:p>
        </w:tc>
        <w:tc>
          <w:tcPr>
            <w:tcW w:w="2160" w:type="dxa"/>
          </w:tcPr>
          <w:p w:rsidR="009315BE" w:rsidRDefault="009315BE" w:rsidP="00F15CD2">
            <w:pPr>
              <w:pStyle w:val="Normalny1"/>
              <w:jc w:val="center"/>
            </w:pPr>
            <w:r w:rsidRPr="00F15CD2">
              <w:rPr>
                <w:b/>
                <w:bCs/>
              </w:rPr>
              <w:t>Liczba punktów</w:t>
            </w:r>
          </w:p>
        </w:tc>
      </w:tr>
      <w:tr w:rsidR="009315BE" w:rsidRPr="00C83610">
        <w:tc>
          <w:tcPr>
            <w:tcW w:w="648" w:type="dxa"/>
          </w:tcPr>
          <w:p w:rsidR="009315BE" w:rsidRPr="00C83610" w:rsidRDefault="009315BE">
            <w:pPr>
              <w:pStyle w:val="Normalny1"/>
              <w:rPr>
                <w:color w:val="auto"/>
              </w:rPr>
            </w:pPr>
            <w:r w:rsidRPr="00C83610">
              <w:rPr>
                <w:color w:val="auto"/>
              </w:rPr>
              <w:t xml:space="preserve">  1.</w:t>
            </w:r>
          </w:p>
        </w:tc>
        <w:tc>
          <w:tcPr>
            <w:tcW w:w="6840" w:type="dxa"/>
          </w:tcPr>
          <w:p w:rsidR="009315BE" w:rsidRPr="00C83610" w:rsidRDefault="009315BE">
            <w:pPr>
              <w:pStyle w:val="Normalny1"/>
              <w:rPr>
                <w:color w:val="auto"/>
              </w:rPr>
            </w:pPr>
            <w:r w:rsidRPr="00C83610">
              <w:rPr>
                <w:color w:val="auto"/>
              </w:rPr>
              <w:t>Zaangażowanie w prowadzenie zajęć dydaktycznych w ramach praktyk zawodowych  na uczelni (samodzielne, lecz hospitowane, w celu potwierdzenia prowadzenie zajęć; rodzaj zajęć dowolny; minimum 4 godz.)</w:t>
            </w:r>
          </w:p>
        </w:tc>
        <w:tc>
          <w:tcPr>
            <w:tcW w:w="2160" w:type="dxa"/>
          </w:tcPr>
          <w:p w:rsidR="009315BE" w:rsidRPr="00C83610" w:rsidRDefault="009315BE" w:rsidP="00F15CD2">
            <w:pPr>
              <w:pStyle w:val="Normalny1"/>
              <w:jc w:val="center"/>
              <w:rPr>
                <w:color w:val="auto"/>
              </w:rPr>
            </w:pPr>
            <w:r w:rsidRPr="00C83610">
              <w:rPr>
                <w:color w:val="auto"/>
              </w:rPr>
              <w:t>1</w:t>
            </w:r>
          </w:p>
        </w:tc>
      </w:tr>
      <w:tr w:rsidR="009315BE" w:rsidRPr="00C83610">
        <w:tc>
          <w:tcPr>
            <w:tcW w:w="648" w:type="dxa"/>
          </w:tcPr>
          <w:p w:rsidR="009315BE" w:rsidRPr="00C83610" w:rsidRDefault="009315BE">
            <w:pPr>
              <w:pStyle w:val="Normalny1"/>
              <w:rPr>
                <w:color w:val="auto"/>
              </w:rPr>
            </w:pPr>
            <w:r w:rsidRPr="00C83610">
              <w:rPr>
                <w:color w:val="auto"/>
              </w:rPr>
              <w:t xml:space="preserve">  2.</w:t>
            </w:r>
          </w:p>
        </w:tc>
        <w:tc>
          <w:tcPr>
            <w:tcW w:w="6840" w:type="dxa"/>
          </w:tcPr>
          <w:p w:rsidR="009315BE" w:rsidRPr="00C83610" w:rsidRDefault="009315BE">
            <w:pPr>
              <w:pStyle w:val="Normalny1"/>
              <w:rPr>
                <w:color w:val="auto"/>
              </w:rPr>
            </w:pPr>
            <w:r w:rsidRPr="00C83610">
              <w:rPr>
                <w:color w:val="auto"/>
              </w:rPr>
              <w:t>Zaangażowanie w realizację badań naukowych przez Instytut prowadzący studia doktoranckie - udział w projektach badawczych (potwierdzenie w opinii promotora lub opiekuna naukowego)</w:t>
            </w:r>
          </w:p>
        </w:tc>
        <w:tc>
          <w:tcPr>
            <w:tcW w:w="2160" w:type="dxa"/>
          </w:tcPr>
          <w:p w:rsidR="009315BE" w:rsidRPr="00C83610" w:rsidRDefault="009315BE" w:rsidP="00F15CD2">
            <w:pPr>
              <w:pStyle w:val="Normalny1"/>
              <w:jc w:val="center"/>
              <w:rPr>
                <w:color w:val="auto"/>
              </w:rPr>
            </w:pPr>
            <w:r w:rsidRPr="00C83610">
              <w:rPr>
                <w:color w:val="auto"/>
              </w:rPr>
              <w:t>1</w:t>
            </w:r>
          </w:p>
        </w:tc>
      </w:tr>
      <w:tr w:rsidR="009315BE" w:rsidRPr="00C83610">
        <w:tc>
          <w:tcPr>
            <w:tcW w:w="648" w:type="dxa"/>
          </w:tcPr>
          <w:p w:rsidR="009315BE" w:rsidRPr="00C83610" w:rsidRDefault="009315BE">
            <w:pPr>
              <w:pStyle w:val="Normalny1"/>
              <w:rPr>
                <w:color w:val="auto"/>
              </w:rPr>
            </w:pPr>
            <w:r w:rsidRPr="00C83610">
              <w:rPr>
                <w:color w:val="auto"/>
              </w:rPr>
              <w:t xml:space="preserve">  3.</w:t>
            </w:r>
          </w:p>
        </w:tc>
        <w:tc>
          <w:tcPr>
            <w:tcW w:w="6840" w:type="dxa"/>
          </w:tcPr>
          <w:p w:rsidR="009315BE" w:rsidRPr="00C83610" w:rsidRDefault="009315BE" w:rsidP="00F15CD2">
            <w:pPr>
              <w:pStyle w:val="Normalny1"/>
              <w:jc w:val="both"/>
              <w:rPr>
                <w:color w:val="auto"/>
              </w:rPr>
            </w:pPr>
            <w:r w:rsidRPr="00C83610">
              <w:rPr>
                <w:color w:val="auto"/>
              </w:rPr>
              <w:t>Publikacja recenzowanej monografii naukowej*</w:t>
            </w:r>
          </w:p>
          <w:p w:rsidR="009315BE" w:rsidRPr="00C83610" w:rsidRDefault="009315BE" w:rsidP="00F15CD2">
            <w:pPr>
              <w:pStyle w:val="Normalny1"/>
              <w:jc w:val="both"/>
              <w:rPr>
                <w:color w:val="auto"/>
              </w:rPr>
            </w:pPr>
          </w:p>
        </w:tc>
        <w:tc>
          <w:tcPr>
            <w:tcW w:w="2160" w:type="dxa"/>
          </w:tcPr>
          <w:p w:rsidR="009315BE" w:rsidRPr="00C83610" w:rsidRDefault="009315BE" w:rsidP="00F15CD2">
            <w:pPr>
              <w:pStyle w:val="Normalny1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  <w:p w:rsidR="009315BE" w:rsidRPr="00C83610" w:rsidRDefault="009315BE" w:rsidP="00F15CD2">
            <w:pPr>
              <w:pStyle w:val="Normalny1"/>
              <w:jc w:val="center"/>
              <w:rPr>
                <w:color w:val="auto"/>
              </w:rPr>
            </w:pPr>
          </w:p>
        </w:tc>
      </w:tr>
      <w:tr w:rsidR="009315BE" w:rsidRPr="00C83610">
        <w:tc>
          <w:tcPr>
            <w:tcW w:w="648" w:type="dxa"/>
          </w:tcPr>
          <w:p w:rsidR="009315BE" w:rsidRPr="00C83610" w:rsidRDefault="009315BE">
            <w:pPr>
              <w:pStyle w:val="Normalny1"/>
              <w:rPr>
                <w:color w:val="auto"/>
              </w:rPr>
            </w:pPr>
            <w:r w:rsidRPr="00C83610">
              <w:rPr>
                <w:color w:val="auto"/>
              </w:rPr>
              <w:t xml:space="preserve">  4.</w:t>
            </w:r>
          </w:p>
        </w:tc>
        <w:tc>
          <w:tcPr>
            <w:tcW w:w="6840" w:type="dxa"/>
          </w:tcPr>
          <w:p w:rsidR="009315BE" w:rsidRPr="00C83610" w:rsidRDefault="009315BE" w:rsidP="00F15CD2">
            <w:pPr>
              <w:pStyle w:val="Normalny1"/>
              <w:jc w:val="both"/>
              <w:rPr>
                <w:color w:val="auto"/>
              </w:rPr>
            </w:pPr>
            <w:r w:rsidRPr="00C83610">
              <w:rPr>
                <w:color w:val="auto"/>
              </w:rPr>
              <w:t>Publikacja książki popularnonaukowej*</w:t>
            </w:r>
          </w:p>
        </w:tc>
        <w:tc>
          <w:tcPr>
            <w:tcW w:w="2160" w:type="dxa"/>
          </w:tcPr>
          <w:p w:rsidR="009315BE" w:rsidRPr="00C83610" w:rsidRDefault="009315BE" w:rsidP="00F15CD2">
            <w:pPr>
              <w:pStyle w:val="Normalny1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9315BE" w:rsidRPr="00C83610">
        <w:tc>
          <w:tcPr>
            <w:tcW w:w="648" w:type="dxa"/>
          </w:tcPr>
          <w:p w:rsidR="009315BE" w:rsidRPr="00C83610" w:rsidRDefault="009315BE">
            <w:pPr>
              <w:pStyle w:val="Normalny1"/>
              <w:rPr>
                <w:color w:val="auto"/>
              </w:rPr>
            </w:pPr>
            <w:r w:rsidRPr="00C83610">
              <w:rPr>
                <w:color w:val="auto"/>
              </w:rPr>
              <w:t xml:space="preserve">  5.</w:t>
            </w:r>
          </w:p>
        </w:tc>
        <w:tc>
          <w:tcPr>
            <w:tcW w:w="6840" w:type="dxa"/>
          </w:tcPr>
          <w:p w:rsidR="009315BE" w:rsidRPr="00C83610" w:rsidRDefault="009315BE" w:rsidP="00F15CD2">
            <w:pPr>
              <w:pStyle w:val="Normalny1"/>
              <w:jc w:val="both"/>
              <w:rPr>
                <w:color w:val="auto"/>
              </w:rPr>
            </w:pPr>
            <w:r w:rsidRPr="00C83610">
              <w:rPr>
                <w:color w:val="auto"/>
              </w:rPr>
              <w:t>Publikacja artykułu w punktowanym czasopiśmie naukowym ujętym na liście MNiSW (uwzględnia się liczbę punktów przyznanych periodykowi z roku, w którym artykuł został opublikowany) *</w:t>
            </w:r>
          </w:p>
        </w:tc>
        <w:tc>
          <w:tcPr>
            <w:tcW w:w="2160" w:type="dxa"/>
          </w:tcPr>
          <w:p w:rsidR="009315BE" w:rsidRPr="00C83610" w:rsidRDefault="009315BE" w:rsidP="00F15CD2">
            <w:pPr>
              <w:pStyle w:val="Normalny1"/>
              <w:jc w:val="center"/>
              <w:rPr>
                <w:color w:val="auto"/>
              </w:rPr>
            </w:pPr>
            <w:r>
              <w:rPr>
                <w:color w:val="auto"/>
              </w:rPr>
              <w:t>Co najmniej4</w:t>
            </w:r>
            <w:r w:rsidRPr="00C83610">
              <w:rPr>
                <w:color w:val="auto"/>
              </w:rPr>
              <w:t xml:space="preserve"> lub więcej jeśli liczba punktów przyznan</w:t>
            </w:r>
            <w:r>
              <w:rPr>
                <w:color w:val="auto"/>
              </w:rPr>
              <w:t>ych czasopismu jest wyższa niż 4</w:t>
            </w:r>
          </w:p>
        </w:tc>
      </w:tr>
      <w:tr w:rsidR="009315BE" w:rsidRPr="00C83610">
        <w:tc>
          <w:tcPr>
            <w:tcW w:w="648" w:type="dxa"/>
          </w:tcPr>
          <w:p w:rsidR="009315BE" w:rsidRPr="00C83610" w:rsidRDefault="009315BE">
            <w:pPr>
              <w:pStyle w:val="Normalny1"/>
              <w:rPr>
                <w:color w:val="auto"/>
              </w:rPr>
            </w:pPr>
            <w:r w:rsidRPr="00C83610">
              <w:rPr>
                <w:color w:val="auto"/>
              </w:rPr>
              <w:t xml:space="preserve">  6.</w:t>
            </w:r>
          </w:p>
        </w:tc>
        <w:tc>
          <w:tcPr>
            <w:tcW w:w="6840" w:type="dxa"/>
          </w:tcPr>
          <w:p w:rsidR="009315BE" w:rsidRPr="00C83610" w:rsidRDefault="009315BE" w:rsidP="00F15CD2">
            <w:pPr>
              <w:pStyle w:val="Normalny1"/>
              <w:jc w:val="both"/>
              <w:rPr>
                <w:color w:val="auto"/>
              </w:rPr>
            </w:pPr>
            <w:r w:rsidRPr="00C83610">
              <w:rPr>
                <w:color w:val="auto"/>
              </w:rPr>
              <w:t>Publikacja artykułu recenzowanego z aparatem naukowym w czasopiśmie naukowym nieujętym na liście czasopism punktowanych znajdujących się na stronie MNiSW</w:t>
            </w:r>
          </w:p>
        </w:tc>
        <w:tc>
          <w:tcPr>
            <w:tcW w:w="2160" w:type="dxa"/>
          </w:tcPr>
          <w:p w:rsidR="009315BE" w:rsidRPr="00C83610" w:rsidRDefault="009315BE" w:rsidP="00F15CD2">
            <w:pPr>
              <w:pStyle w:val="Normalny1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9315BE" w:rsidRPr="00C83610">
        <w:tc>
          <w:tcPr>
            <w:tcW w:w="648" w:type="dxa"/>
          </w:tcPr>
          <w:p w:rsidR="009315BE" w:rsidRPr="00C83610" w:rsidRDefault="009315BE">
            <w:pPr>
              <w:pStyle w:val="Normalny1"/>
              <w:rPr>
                <w:color w:val="auto"/>
              </w:rPr>
            </w:pPr>
            <w:r w:rsidRPr="00C83610">
              <w:rPr>
                <w:color w:val="auto"/>
              </w:rPr>
              <w:t xml:space="preserve">  7.</w:t>
            </w:r>
          </w:p>
        </w:tc>
        <w:tc>
          <w:tcPr>
            <w:tcW w:w="6840" w:type="dxa"/>
          </w:tcPr>
          <w:p w:rsidR="009315BE" w:rsidRPr="00C83610" w:rsidRDefault="009315BE" w:rsidP="00F15CD2">
            <w:pPr>
              <w:pStyle w:val="Normalny1"/>
              <w:jc w:val="both"/>
              <w:rPr>
                <w:color w:val="auto"/>
              </w:rPr>
            </w:pPr>
            <w:r w:rsidRPr="00C83610">
              <w:rPr>
                <w:color w:val="auto"/>
              </w:rPr>
              <w:t>Publikacja artykułu w naukowej pracy zbiorowej recenzowanej*</w:t>
            </w:r>
          </w:p>
        </w:tc>
        <w:tc>
          <w:tcPr>
            <w:tcW w:w="2160" w:type="dxa"/>
          </w:tcPr>
          <w:p w:rsidR="009315BE" w:rsidRPr="00C83610" w:rsidRDefault="009315BE" w:rsidP="00F15CD2">
            <w:pPr>
              <w:pStyle w:val="Normalny1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9315BE" w:rsidRPr="00C83610">
        <w:tc>
          <w:tcPr>
            <w:tcW w:w="648" w:type="dxa"/>
          </w:tcPr>
          <w:p w:rsidR="009315BE" w:rsidRPr="00C83610" w:rsidRDefault="009315BE">
            <w:pPr>
              <w:pStyle w:val="Normalny1"/>
              <w:rPr>
                <w:color w:val="auto"/>
              </w:rPr>
            </w:pPr>
            <w:r w:rsidRPr="00C83610">
              <w:rPr>
                <w:color w:val="auto"/>
              </w:rPr>
              <w:t xml:space="preserve">  8.</w:t>
            </w:r>
          </w:p>
        </w:tc>
        <w:tc>
          <w:tcPr>
            <w:tcW w:w="6840" w:type="dxa"/>
          </w:tcPr>
          <w:p w:rsidR="009315BE" w:rsidRPr="00C83610" w:rsidRDefault="009315BE" w:rsidP="00F15CD2">
            <w:pPr>
              <w:pStyle w:val="Normalny1"/>
              <w:jc w:val="both"/>
              <w:rPr>
                <w:color w:val="auto"/>
              </w:rPr>
            </w:pPr>
            <w:r w:rsidRPr="00C83610">
              <w:rPr>
                <w:color w:val="auto"/>
              </w:rPr>
              <w:t xml:space="preserve">Publikacja recenzji i sprawozdania w czasopiśmie naukowym ujętym na liście </w:t>
            </w:r>
          </w:p>
          <w:p w:rsidR="009315BE" w:rsidRPr="00C83610" w:rsidRDefault="009315BE" w:rsidP="00F15CD2">
            <w:pPr>
              <w:pStyle w:val="Normalny1"/>
              <w:jc w:val="both"/>
              <w:rPr>
                <w:color w:val="auto"/>
              </w:rPr>
            </w:pPr>
            <w:r w:rsidRPr="00C83610">
              <w:rPr>
                <w:color w:val="auto"/>
              </w:rPr>
              <w:t>czasopism punktowanych znajdujących się na stronie MNiSW</w:t>
            </w:r>
          </w:p>
        </w:tc>
        <w:tc>
          <w:tcPr>
            <w:tcW w:w="2160" w:type="dxa"/>
          </w:tcPr>
          <w:p w:rsidR="009315BE" w:rsidRPr="00C83610" w:rsidRDefault="009315BE" w:rsidP="00F15CD2">
            <w:pPr>
              <w:pStyle w:val="Normalny1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9315BE" w:rsidRPr="00C83610">
        <w:tc>
          <w:tcPr>
            <w:tcW w:w="648" w:type="dxa"/>
          </w:tcPr>
          <w:p w:rsidR="009315BE" w:rsidRPr="00C83610" w:rsidRDefault="009315BE">
            <w:pPr>
              <w:pStyle w:val="Normalny1"/>
              <w:rPr>
                <w:color w:val="auto"/>
              </w:rPr>
            </w:pPr>
            <w:r w:rsidRPr="00C83610">
              <w:rPr>
                <w:color w:val="auto"/>
              </w:rPr>
              <w:t xml:space="preserve">  9.</w:t>
            </w:r>
          </w:p>
        </w:tc>
        <w:tc>
          <w:tcPr>
            <w:tcW w:w="6840" w:type="dxa"/>
          </w:tcPr>
          <w:p w:rsidR="009315BE" w:rsidRPr="00C83610" w:rsidRDefault="009315BE" w:rsidP="00F15CD2">
            <w:pPr>
              <w:pStyle w:val="Normalny1"/>
              <w:jc w:val="both"/>
              <w:rPr>
                <w:color w:val="auto"/>
              </w:rPr>
            </w:pPr>
            <w:r w:rsidRPr="00C83610">
              <w:rPr>
                <w:color w:val="auto"/>
              </w:rPr>
              <w:t>Publikacja recenzji bądź sprawozdania w recenzowanym czasopiśmie naukowym nieujętym na liście czasopism punktowanych znajdujących się na stronie MNiSW</w:t>
            </w:r>
          </w:p>
        </w:tc>
        <w:tc>
          <w:tcPr>
            <w:tcW w:w="2160" w:type="dxa"/>
          </w:tcPr>
          <w:p w:rsidR="009315BE" w:rsidRPr="00C83610" w:rsidRDefault="009315BE" w:rsidP="00F15CD2">
            <w:pPr>
              <w:pStyle w:val="Normalny1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9315BE" w:rsidRPr="00C83610">
        <w:tc>
          <w:tcPr>
            <w:tcW w:w="648" w:type="dxa"/>
          </w:tcPr>
          <w:p w:rsidR="009315BE" w:rsidRPr="00C83610" w:rsidRDefault="009315BE">
            <w:pPr>
              <w:pStyle w:val="Normalny1"/>
              <w:rPr>
                <w:color w:val="auto"/>
              </w:rPr>
            </w:pPr>
            <w:r w:rsidRPr="00C83610">
              <w:rPr>
                <w:color w:val="auto"/>
              </w:rPr>
              <w:t xml:space="preserve"> 10.</w:t>
            </w:r>
          </w:p>
        </w:tc>
        <w:tc>
          <w:tcPr>
            <w:tcW w:w="6840" w:type="dxa"/>
          </w:tcPr>
          <w:p w:rsidR="009315BE" w:rsidRPr="00C83610" w:rsidRDefault="009315BE" w:rsidP="00F15CD2">
            <w:pPr>
              <w:pStyle w:val="Normalny1"/>
              <w:jc w:val="both"/>
              <w:rPr>
                <w:color w:val="auto"/>
              </w:rPr>
            </w:pPr>
            <w:r w:rsidRPr="00C83610">
              <w:rPr>
                <w:color w:val="auto"/>
              </w:rPr>
              <w:t xml:space="preserve">Udział czynny w konferencji naukowej krajowej </w:t>
            </w:r>
          </w:p>
        </w:tc>
        <w:tc>
          <w:tcPr>
            <w:tcW w:w="2160" w:type="dxa"/>
          </w:tcPr>
          <w:p w:rsidR="009315BE" w:rsidRPr="00C83610" w:rsidRDefault="009315BE" w:rsidP="00F15CD2">
            <w:pPr>
              <w:pStyle w:val="Normalny1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9315BE" w:rsidRPr="00C83610">
        <w:tc>
          <w:tcPr>
            <w:tcW w:w="648" w:type="dxa"/>
          </w:tcPr>
          <w:p w:rsidR="009315BE" w:rsidRPr="00C83610" w:rsidRDefault="009315BE">
            <w:pPr>
              <w:pStyle w:val="Normalny1"/>
              <w:rPr>
                <w:color w:val="auto"/>
              </w:rPr>
            </w:pPr>
            <w:r w:rsidRPr="00C83610">
              <w:rPr>
                <w:color w:val="auto"/>
              </w:rPr>
              <w:t xml:space="preserve"> 11.</w:t>
            </w:r>
          </w:p>
        </w:tc>
        <w:tc>
          <w:tcPr>
            <w:tcW w:w="6840" w:type="dxa"/>
          </w:tcPr>
          <w:p w:rsidR="009315BE" w:rsidRPr="00C83610" w:rsidRDefault="009315BE">
            <w:pPr>
              <w:pStyle w:val="Normalny1"/>
              <w:rPr>
                <w:color w:val="auto"/>
              </w:rPr>
            </w:pPr>
            <w:r w:rsidRPr="00C83610">
              <w:rPr>
                <w:color w:val="auto"/>
              </w:rPr>
              <w:t xml:space="preserve">Udział czynny w konferencji naukowej międzynarodowej </w:t>
            </w:r>
          </w:p>
        </w:tc>
        <w:tc>
          <w:tcPr>
            <w:tcW w:w="2160" w:type="dxa"/>
          </w:tcPr>
          <w:p w:rsidR="009315BE" w:rsidRPr="00C83610" w:rsidRDefault="009315BE" w:rsidP="00F15CD2">
            <w:pPr>
              <w:pStyle w:val="Normalny1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9315BE" w:rsidRPr="00C83610">
        <w:tc>
          <w:tcPr>
            <w:tcW w:w="648" w:type="dxa"/>
          </w:tcPr>
          <w:p w:rsidR="009315BE" w:rsidRPr="00C83610" w:rsidRDefault="009315BE">
            <w:pPr>
              <w:pStyle w:val="Normalny1"/>
              <w:rPr>
                <w:color w:val="auto"/>
              </w:rPr>
            </w:pPr>
            <w:r w:rsidRPr="00C83610">
              <w:rPr>
                <w:color w:val="auto"/>
              </w:rPr>
              <w:t xml:space="preserve"> 12.</w:t>
            </w:r>
          </w:p>
        </w:tc>
        <w:tc>
          <w:tcPr>
            <w:tcW w:w="6840" w:type="dxa"/>
          </w:tcPr>
          <w:p w:rsidR="009315BE" w:rsidRPr="00C83610" w:rsidRDefault="009315BE" w:rsidP="00F15CD2">
            <w:pPr>
              <w:pStyle w:val="Normalny1"/>
              <w:jc w:val="both"/>
              <w:rPr>
                <w:color w:val="auto"/>
              </w:rPr>
            </w:pPr>
            <w:r w:rsidRPr="00C83610">
              <w:rPr>
                <w:color w:val="auto"/>
              </w:rPr>
              <w:t>Publikacja artykułu naukowego z aparatem naukowym na stronach internetowych (wyłącznie portale naukowe) *</w:t>
            </w:r>
          </w:p>
        </w:tc>
        <w:tc>
          <w:tcPr>
            <w:tcW w:w="2160" w:type="dxa"/>
          </w:tcPr>
          <w:p w:rsidR="009315BE" w:rsidRPr="00C83610" w:rsidRDefault="009315BE" w:rsidP="00F15CD2">
            <w:pPr>
              <w:pStyle w:val="Normalny1"/>
              <w:jc w:val="center"/>
              <w:rPr>
                <w:color w:val="auto"/>
              </w:rPr>
            </w:pPr>
            <w:r w:rsidRPr="00C83610">
              <w:rPr>
                <w:color w:val="auto"/>
              </w:rPr>
              <w:t>1</w:t>
            </w:r>
          </w:p>
        </w:tc>
      </w:tr>
      <w:tr w:rsidR="009315BE" w:rsidRPr="00C83610">
        <w:tc>
          <w:tcPr>
            <w:tcW w:w="648" w:type="dxa"/>
          </w:tcPr>
          <w:p w:rsidR="009315BE" w:rsidRPr="00C83610" w:rsidRDefault="009315BE">
            <w:pPr>
              <w:pStyle w:val="Normalny1"/>
              <w:rPr>
                <w:color w:val="auto"/>
              </w:rPr>
            </w:pPr>
            <w:r w:rsidRPr="00C83610">
              <w:rPr>
                <w:color w:val="auto"/>
              </w:rPr>
              <w:t xml:space="preserve"> 13.</w:t>
            </w:r>
          </w:p>
        </w:tc>
        <w:tc>
          <w:tcPr>
            <w:tcW w:w="6840" w:type="dxa"/>
          </w:tcPr>
          <w:p w:rsidR="009315BE" w:rsidRPr="00C83610" w:rsidRDefault="009315BE" w:rsidP="00F15CD2">
            <w:pPr>
              <w:pStyle w:val="Normalny1"/>
              <w:jc w:val="both"/>
              <w:rPr>
                <w:color w:val="auto"/>
              </w:rPr>
            </w:pPr>
            <w:r w:rsidRPr="00C83610">
              <w:rPr>
                <w:color w:val="auto"/>
              </w:rPr>
              <w:t>Publikacja popularno-naukowa lub w Internecie, o objętości co najmniej 450 słów (na portalu poświęconym tematyce związanej z kierunkiem studiów). Punktacja w tym zakresie jest przyznawana tylko, jeśli doktorant wykazał w dorobku naukowym za poprzedni rok akademicki publikację naukową (artykuł, bądź recenzja)*</w:t>
            </w:r>
          </w:p>
        </w:tc>
        <w:tc>
          <w:tcPr>
            <w:tcW w:w="2160" w:type="dxa"/>
          </w:tcPr>
          <w:p w:rsidR="009315BE" w:rsidRPr="00C83610" w:rsidRDefault="009315BE" w:rsidP="00F15CD2">
            <w:pPr>
              <w:pStyle w:val="Normalny1"/>
              <w:jc w:val="center"/>
              <w:rPr>
                <w:color w:val="auto"/>
              </w:rPr>
            </w:pPr>
            <w:r w:rsidRPr="00C83610">
              <w:rPr>
                <w:color w:val="auto"/>
              </w:rPr>
              <w:t>0,5</w:t>
            </w:r>
          </w:p>
        </w:tc>
      </w:tr>
      <w:tr w:rsidR="009315BE" w:rsidRPr="00C83610">
        <w:tc>
          <w:tcPr>
            <w:tcW w:w="648" w:type="dxa"/>
          </w:tcPr>
          <w:p w:rsidR="009315BE" w:rsidRPr="00C83610" w:rsidRDefault="009315BE">
            <w:pPr>
              <w:pStyle w:val="Normalny1"/>
              <w:rPr>
                <w:color w:val="auto"/>
              </w:rPr>
            </w:pPr>
            <w:r w:rsidRPr="00C83610">
              <w:rPr>
                <w:color w:val="auto"/>
              </w:rPr>
              <w:t xml:space="preserve"> 14.</w:t>
            </w:r>
          </w:p>
        </w:tc>
        <w:tc>
          <w:tcPr>
            <w:tcW w:w="6840" w:type="dxa"/>
          </w:tcPr>
          <w:p w:rsidR="009315BE" w:rsidRPr="00C83610" w:rsidRDefault="009315BE" w:rsidP="00F15CD2">
            <w:pPr>
              <w:pStyle w:val="Normalny1"/>
              <w:jc w:val="both"/>
              <w:rPr>
                <w:color w:val="auto"/>
              </w:rPr>
            </w:pPr>
            <w:r w:rsidRPr="00C83610">
              <w:rPr>
                <w:color w:val="auto"/>
              </w:rPr>
              <w:t>Wszczęcie przewodu doktorskiego</w:t>
            </w:r>
          </w:p>
        </w:tc>
        <w:tc>
          <w:tcPr>
            <w:tcW w:w="2160" w:type="dxa"/>
          </w:tcPr>
          <w:p w:rsidR="009315BE" w:rsidRPr="00C83610" w:rsidRDefault="009315BE" w:rsidP="00F15CD2">
            <w:pPr>
              <w:pStyle w:val="Normalny1"/>
              <w:jc w:val="center"/>
              <w:rPr>
                <w:color w:val="auto"/>
              </w:rPr>
            </w:pPr>
            <w:r w:rsidRPr="00C83610">
              <w:rPr>
                <w:color w:val="auto"/>
              </w:rPr>
              <w:t>10</w:t>
            </w:r>
          </w:p>
        </w:tc>
      </w:tr>
      <w:tr w:rsidR="009315BE" w:rsidRPr="00C83610">
        <w:tc>
          <w:tcPr>
            <w:tcW w:w="648" w:type="dxa"/>
          </w:tcPr>
          <w:p w:rsidR="009315BE" w:rsidRPr="00C83610" w:rsidRDefault="009315BE">
            <w:pPr>
              <w:pStyle w:val="Normalny1"/>
              <w:rPr>
                <w:color w:val="auto"/>
              </w:rPr>
            </w:pPr>
            <w:r w:rsidRPr="00C83610">
              <w:rPr>
                <w:color w:val="auto"/>
              </w:rPr>
              <w:t xml:space="preserve"> 15.</w:t>
            </w:r>
          </w:p>
        </w:tc>
        <w:tc>
          <w:tcPr>
            <w:tcW w:w="6840" w:type="dxa"/>
          </w:tcPr>
          <w:p w:rsidR="009315BE" w:rsidRPr="00C83610" w:rsidRDefault="009315BE" w:rsidP="00F15CD2">
            <w:pPr>
              <w:pStyle w:val="Normalny1"/>
              <w:jc w:val="both"/>
              <w:rPr>
                <w:color w:val="auto"/>
              </w:rPr>
            </w:pPr>
            <w:r w:rsidRPr="00C83610">
              <w:rPr>
                <w:color w:val="auto"/>
              </w:rPr>
              <w:t>Uzyskanie grantu wewnętrznego</w:t>
            </w:r>
          </w:p>
        </w:tc>
        <w:tc>
          <w:tcPr>
            <w:tcW w:w="2160" w:type="dxa"/>
          </w:tcPr>
          <w:p w:rsidR="009315BE" w:rsidRPr="00C83610" w:rsidRDefault="009315BE" w:rsidP="00F15CD2">
            <w:pPr>
              <w:pStyle w:val="Normalny1"/>
              <w:jc w:val="center"/>
              <w:rPr>
                <w:color w:val="auto"/>
              </w:rPr>
            </w:pPr>
            <w:r w:rsidRPr="00C83610">
              <w:rPr>
                <w:color w:val="auto"/>
              </w:rPr>
              <w:t>1</w:t>
            </w:r>
          </w:p>
        </w:tc>
      </w:tr>
      <w:tr w:rsidR="009315BE" w:rsidRPr="00C83610">
        <w:tc>
          <w:tcPr>
            <w:tcW w:w="648" w:type="dxa"/>
          </w:tcPr>
          <w:p w:rsidR="009315BE" w:rsidRPr="00C83610" w:rsidRDefault="009315BE">
            <w:pPr>
              <w:pStyle w:val="Normalny1"/>
              <w:rPr>
                <w:color w:val="auto"/>
              </w:rPr>
            </w:pPr>
            <w:r w:rsidRPr="00C83610">
              <w:rPr>
                <w:color w:val="auto"/>
              </w:rPr>
              <w:t xml:space="preserve"> 16.</w:t>
            </w:r>
          </w:p>
        </w:tc>
        <w:tc>
          <w:tcPr>
            <w:tcW w:w="6840" w:type="dxa"/>
          </w:tcPr>
          <w:p w:rsidR="009315BE" w:rsidRPr="00C83610" w:rsidRDefault="009315BE" w:rsidP="00F15CD2">
            <w:pPr>
              <w:pStyle w:val="Normalny1"/>
              <w:jc w:val="both"/>
              <w:rPr>
                <w:color w:val="auto"/>
              </w:rPr>
            </w:pPr>
            <w:r w:rsidRPr="00C83610">
              <w:rPr>
                <w:color w:val="auto"/>
              </w:rPr>
              <w:t>Uzyskanie zewnętrznego (spoza AP) dofinansowania badań (granty, stypendia)</w:t>
            </w:r>
          </w:p>
          <w:p w:rsidR="009315BE" w:rsidRPr="00C83610" w:rsidRDefault="009315BE" w:rsidP="00F15CD2">
            <w:pPr>
              <w:pStyle w:val="Normalny1"/>
              <w:numPr>
                <w:ilvl w:val="0"/>
                <w:numId w:val="1"/>
              </w:numPr>
              <w:ind w:left="0" w:hanging="360"/>
              <w:jc w:val="both"/>
              <w:rPr>
                <w:color w:val="auto"/>
              </w:rPr>
            </w:pPr>
          </w:p>
        </w:tc>
        <w:tc>
          <w:tcPr>
            <w:tcW w:w="2160" w:type="dxa"/>
          </w:tcPr>
          <w:p w:rsidR="009315BE" w:rsidRPr="00C83610" w:rsidRDefault="009315BE" w:rsidP="00F15CD2">
            <w:pPr>
              <w:pStyle w:val="Normalny1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  <w:p w:rsidR="009315BE" w:rsidRPr="00C83610" w:rsidRDefault="009315BE" w:rsidP="00F15CD2">
            <w:pPr>
              <w:pStyle w:val="Normalny1"/>
              <w:jc w:val="center"/>
              <w:rPr>
                <w:color w:val="auto"/>
              </w:rPr>
            </w:pPr>
          </w:p>
          <w:p w:rsidR="009315BE" w:rsidRPr="00C83610" w:rsidRDefault="009315BE" w:rsidP="00F15CD2">
            <w:pPr>
              <w:pStyle w:val="Normalny1"/>
              <w:jc w:val="center"/>
              <w:rPr>
                <w:color w:val="auto"/>
              </w:rPr>
            </w:pPr>
          </w:p>
        </w:tc>
      </w:tr>
      <w:tr w:rsidR="009315BE" w:rsidRPr="00C83610">
        <w:tc>
          <w:tcPr>
            <w:tcW w:w="648" w:type="dxa"/>
          </w:tcPr>
          <w:p w:rsidR="009315BE" w:rsidRPr="00C83610" w:rsidRDefault="009315BE">
            <w:pPr>
              <w:pStyle w:val="Normalny1"/>
              <w:rPr>
                <w:color w:val="auto"/>
              </w:rPr>
            </w:pPr>
            <w:r w:rsidRPr="00C83610">
              <w:rPr>
                <w:color w:val="auto"/>
              </w:rPr>
              <w:t xml:space="preserve"> 17.</w:t>
            </w:r>
          </w:p>
        </w:tc>
        <w:tc>
          <w:tcPr>
            <w:tcW w:w="6840" w:type="dxa"/>
          </w:tcPr>
          <w:p w:rsidR="009315BE" w:rsidRPr="00C83610" w:rsidRDefault="009315BE" w:rsidP="00F15CD2">
            <w:pPr>
              <w:pStyle w:val="Normalny1"/>
              <w:jc w:val="both"/>
              <w:rPr>
                <w:color w:val="auto"/>
              </w:rPr>
            </w:pPr>
            <w:r w:rsidRPr="00C83610">
              <w:rPr>
                <w:color w:val="auto"/>
              </w:rPr>
              <w:t>Uzyskanie grantu przyznawanego w drodze konkursu ze środków zewnętrznych (np. NCN, NPRH, grant promotorski)</w:t>
            </w:r>
          </w:p>
        </w:tc>
        <w:tc>
          <w:tcPr>
            <w:tcW w:w="2160" w:type="dxa"/>
          </w:tcPr>
          <w:p w:rsidR="009315BE" w:rsidRPr="00C83610" w:rsidRDefault="009315BE" w:rsidP="00F15CD2">
            <w:pPr>
              <w:pStyle w:val="Normalny1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9315BE" w:rsidRPr="00C83610">
        <w:tc>
          <w:tcPr>
            <w:tcW w:w="648" w:type="dxa"/>
          </w:tcPr>
          <w:p w:rsidR="009315BE" w:rsidRPr="00C83610" w:rsidRDefault="009315BE">
            <w:pPr>
              <w:pStyle w:val="Normalny1"/>
              <w:rPr>
                <w:color w:val="auto"/>
              </w:rPr>
            </w:pPr>
            <w:r w:rsidRPr="00C83610">
              <w:rPr>
                <w:color w:val="auto"/>
              </w:rPr>
              <w:t xml:space="preserve"> 18.</w:t>
            </w:r>
          </w:p>
        </w:tc>
        <w:tc>
          <w:tcPr>
            <w:tcW w:w="6840" w:type="dxa"/>
          </w:tcPr>
          <w:p w:rsidR="009315BE" w:rsidRPr="00C83610" w:rsidRDefault="009315BE">
            <w:pPr>
              <w:pStyle w:val="Normalny1"/>
              <w:rPr>
                <w:color w:val="auto"/>
              </w:rPr>
            </w:pPr>
            <w:r w:rsidRPr="00C83610">
              <w:rPr>
                <w:color w:val="auto"/>
              </w:rPr>
              <w:t>Średnia z ocen uzyskanych w poprzednim roku akademickim,               poświadczona przez pracownika dziekanatu  (na wniosku doktoranta)</w:t>
            </w:r>
          </w:p>
        </w:tc>
        <w:tc>
          <w:tcPr>
            <w:tcW w:w="2160" w:type="dxa"/>
          </w:tcPr>
          <w:p w:rsidR="009315BE" w:rsidRPr="00C83610" w:rsidRDefault="009315BE" w:rsidP="00F15CD2">
            <w:pPr>
              <w:pStyle w:val="Normalny1"/>
              <w:jc w:val="center"/>
              <w:rPr>
                <w:color w:val="auto"/>
              </w:rPr>
            </w:pPr>
            <w:r>
              <w:rPr>
                <w:color w:val="auto"/>
              </w:rPr>
              <w:t>5,0-4,75</w:t>
            </w:r>
            <w:r w:rsidRPr="00C83610">
              <w:rPr>
                <w:color w:val="auto"/>
              </w:rPr>
              <w:t xml:space="preserve"> – 3 pkt</w:t>
            </w:r>
          </w:p>
          <w:p w:rsidR="009315BE" w:rsidRPr="00C83610" w:rsidRDefault="009315BE" w:rsidP="00F15CD2">
            <w:pPr>
              <w:pStyle w:val="Normalny1"/>
              <w:jc w:val="center"/>
              <w:rPr>
                <w:color w:val="auto"/>
              </w:rPr>
            </w:pPr>
            <w:r>
              <w:rPr>
                <w:color w:val="auto"/>
              </w:rPr>
              <w:t>4,74-4,5</w:t>
            </w:r>
            <w:r w:rsidRPr="00C83610">
              <w:rPr>
                <w:color w:val="auto"/>
              </w:rPr>
              <w:t xml:space="preserve"> – 2 pkt</w:t>
            </w:r>
          </w:p>
          <w:p w:rsidR="009315BE" w:rsidRPr="00C83610" w:rsidRDefault="009315BE" w:rsidP="00F15CD2">
            <w:pPr>
              <w:pStyle w:val="Normalny1"/>
              <w:jc w:val="center"/>
              <w:rPr>
                <w:color w:val="auto"/>
              </w:rPr>
            </w:pPr>
            <w:r>
              <w:rPr>
                <w:color w:val="auto"/>
              </w:rPr>
              <w:t>4,49-4,0</w:t>
            </w:r>
            <w:r w:rsidRPr="00C83610">
              <w:rPr>
                <w:color w:val="auto"/>
              </w:rPr>
              <w:t xml:space="preserve"> – 1 pkt</w:t>
            </w:r>
          </w:p>
        </w:tc>
      </w:tr>
      <w:tr w:rsidR="009315BE" w:rsidRPr="00C83610">
        <w:tc>
          <w:tcPr>
            <w:tcW w:w="648" w:type="dxa"/>
          </w:tcPr>
          <w:p w:rsidR="009315BE" w:rsidRPr="00C83610" w:rsidRDefault="009315BE">
            <w:pPr>
              <w:pStyle w:val="Normalny1"/>
              <w:rPr>
                <w:color w:val="auto"/>
              </w:rPr>
            </w:pPr>
            <w:r w:rsidRPr="00C83610">
              <w:rPr>
                <w:color w:val="auto"/>
              </w:rPr>
              <w:t xml:space="preserve"> 19.</w:t>
            </w:r>
          </w:p>
        </w:tc>
        <w:tc>
          <w:tcPr>
            <w:tcW w:w="6840" w:type="dxa"/>
          </w:tcPr>
          <w:p w:rsidR="009315BE" w:rsidRPr="00C83610" w:rsidRDefault="009315BE" w:rsidP="00F15CD2">
            <w:pPr>
              <w:pStyle w:val="Normalny1"/>
              <w:jc w:val="both"/>
              <w:rPr>
                <w:color w:val="auto"/>
              </w:rPr>
            </w:pPr>
            <w:r w:rsidRPr="00C83610">
              <w:rPr>
                <w:color w:val="auto"/>
              </w:rPr>
              <w:t>Inne: organizacja, współorganizacja wystaw, wykładów, konferencji naukowych, festiwali nauki, spotkań autorskich o charakterze naukowym i in. z afiliacją AP i instytutu. Punkty za w/w aktywność przyznaje się tylko w przypadku jeśli nazwisko doktoranta znajduje się na folderze/ulotce przedsięwzięcia.</w:t>
            </w:r>
          </w:p>
        </w:tc>
        <w:tc>
          <w:tcPr>
            <w:tcW w:w="2160" w:type="dxa"/>
          </w:tcPr>
          <w:p w:rsidR="009315BE" w:rsidRPr="00C83610" w:rsidRDefault="009315BE" w:rsidP="00F15CD2">
            <w:pPr>
              <w:pStyle w:val="Normalny1"/>
              <w:jc w:val="center"/>
              <w:rPr>
                <w:color w:val="auto"/>
              </w:rPr>
            </w:pPr>
            <w:r>
              <w:rPr>
                <w:color w:val="auto"/>
              </w:rPr>
              <w:t>0,5</w:t>
            </w:r>
            <w:r w:rsidRPr="00C83610">
              <w:rPr>
                <w:color w:val="auto"/>
              </w:rPr>
              <w:t xml:space="preserve"> pkt za każdą udokumentowaną aktywność</w:t>
            </w:r>
          </w:p>
          <w:p w:rsidR="009315BE" w:rsidRPr="00C83610" w:rsidRDefault="009315BE">
            <w:pPr>
              <w:pStyle w:val="Normalny1"/>
              <w:rPr>
                <w:color w:val="auto"/>
              </w:rPr>
            </w:pPr>
          </w:p>
        </w:tc>
      </w:tr>
    </w:tbl>
    <w:p w:rsidR="009315BE" w:rsidRPr="00C83610" w:rsidRDefault="009315BE">
      <w:pPr>
        <w:pStyle w:val="Normalny1"/>
        <w:rPr>
          <w:color w:val="auto"/>
        </w:rPr>
      </w:pPr>
    </w:p>
    <w:p w:rsidR="009315BE" w:rsidRPr="00C83610" w:rsidRDefault="009315BE" w:rsidP="007262DA">
      <w:pPr>
        <w:pStyle w:val="Normalny1"/>
        <w:ind w:right="-288"/>
        <w:rPr>
          <w:color w:val="auto"/>
        </w:rPr>
      </w:pPr>
      <w:r w:rsidRPr="00C83610">
        <w:rPr>
          <w:color w:val="auto"/>
        </w:rPr>
        <w:t>*W wypadku publikacji kilku autorów liczbę punktów dzielimy przez liczbę autorów.  Przy przyznawaniu  punktów</w:t>
      </w:r>
      <w:r w:rsidRPr="00C83610">
        <w:rPr>
          <w:color w:val="auto"/>
        </w:rPr>
        <w:br/>
        <w:t xml:space="preserve">   brane są tylko pod uwagę artykuły i książki już opublikowane.</w:t>
      </w:r>
    </w:p>
    <w:p w:rsidR="009315BE" w:rsidRDefault="009315BE">
      <w:pPr>
        <w:pStyle w:val="Normalny1"/>
      </w:pPr>
    </w:p>
    <w:sectPr w:rsidR="009315BE" w:rsidSect="00B13105">
      <w:pgSz w:w="11906" w:h="16838"/>
      <w:pgMar w:top="1079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102FB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05E"/>
    <w:rsid w:val="000A3A0E"/>
    <w:rsid w:val="000E0171"/>
    <w:rsid w:val="0010163B"/>
    <w:rsid w:val="00124B34"/>
    <w:rsid w:val="001C7118"/>
    <w:rsid w:val="00251B83"/>
    <w:rsid w:val="00280D30"/>
    <w:rsid w:val="002C0FBF"/>
    <w:rsid w:val="002D7F58"/>
    <w:rsid w:val="0033112E"/>
    <w:rsid w:val="003978E1"/>
    <w:rsid w:val="004C3C54"/>
    <w:rsid w:val="005963EA"/>
    <w:rsid w:val="005A6833"/>
    <w:rsid w:val="006A69FE"/>
    <w:rsid w:val="006D451B"/>
    <w:rsid w:val="00705C74"/>
    <w:rsid w:val="007262DA"/>
    <w:rsid w:val="00767488"/>
    <w:rsid w:val="008A405E"/>
    <w:rsid w:val="009315BE"/>
    <w:rsid w:val="00AD2334"/>
    <w:rsid w:val="00B13105"/>
    <w:rsid w:val="00C11A02"/>
    <w:rsid w:val="00C83610"/>
    <w:rsid w:val="00D37F61"/>
    <w:rsid w:val="00D42D7D"/>
    <w:rsid w:val="00DA7398"/>
    <w:rsid w:val="00DC6960"/>
    <w:rsid w:val="00EB450F"/>
    <w:rsid w:val="00F04E2B"/>
    <w:rsid w:val="00F15CD2"/>
    <w:rsid w:val="00F232FD"/>
    <w:rsid w:val="00F27D46"/>
    <w:rsid w:val="00FC3DD6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5CE33C-7C03-4782-B1E8-4BF04280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F61"/>
    <w:rPr>
      <w:color w:val="000000"/>
    </w:rPr>
  </w:style>
  <w:style w:type="paragraph" w:styleId="Nagwek1">
    <w:name w:val="heading 1"/>
    <w:basedOn w:val="Normalny1"/>
    <w:next w:val="Normalny1"/>
    <w:link w:val="Nagwek1Znak"/>
    <w:uiPriority w:val="99"/>
    <w:qFormat/>
    <w:rsid w:val="008A405E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8A405E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8A405E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8A405E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8A405E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8A405E"/>
    <w:pPr>
      <w:keepNext/>
      <w:keepLines/>
      <w:spacing w:before="200" w:after="4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B450F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EB450F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EB450F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EB450F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EB450F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EB450F"/>
    <w:rPr>
      <w:rFonts w:ascii="Calibri" w:hAnsi="Calibri" w:cs="Calibri"/>
      <w:b/>
      <w:bCs/>
      <w:color w:val="000000"/>
    </w:rPr>
  </w:style>
  <w:style w:type="paragraph" w:customStyle="1" w:styleId="Normalny1">
    <w:name w:val="Normalny1"/>
    <w:uiPriority w:val="99"/>
    <w:rsid w:val="008A405E"/>
    <w:rPr>
      <w:color w:val="000000"/>
    </w:rPr>
  </w:style>
  <w:style w:type="paragraph" w:styleId="Tytu">
    <w:name w:val="Title"/>
    <w:basedOn w:val="Normalny1"/>
    <w:next w:val="Normalny1"/>
    <w:link w:val="TytuZnak"/>
    <w:uiPriority w:val="99"/>
    <w:qFormat/>
    <w:rsid w:val="008A405E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link w:val="Tytu"/>
    <w:uiPriority w:val="99"/>
    <w:locked/>
    <w:rsid w:val="00EB450F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8A405E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ytuZnak">
    <w:name w:val="Podtytuł Znak"/>
    <w:link w:val="Podtytu"/>
    <w:uiPriority w:val="99"/>
    <w:locked/>
    <w:rsid w:val="00EB450F"/>
    <w:rPr>
      <w:rFonts w:ascii="Cambria" w:hAnsi="Cambria" w:cs="Cambria"/>
      <w:color w:val="000000"/>
      <w:sz w:val="24"/>
      <w:szCs w:val="24"/>
    </w:rPr>
  </w:style>
  <w:style w:type="table" w:customStyle="1" w:styleId="Styl">
    <w:name w:val="Styl"/>
    <w:uiPriority w:val="99"/>
    <w:rsid w:val="008A405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rsid w:val="008A405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A405E"/>
  </w:style>
  <w:style w:type="character" w:styleId="Odwoaniedokomentarza">
    <w:name w:val="annotation reference"/>
    <w:uiPriority w:val="99"/>
    <w:semiHidden/>
    <w:rsid w:val="008A405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DC69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B450F"/>
    <w:rPr>
      <w:color w:val="000000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433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AP Słupsk</dc:creator>
  <cp:keywords/>
  <dc:description/>
  <cp:lastModifiedBy>Lena Cylupa</cp:lastModifiedBy>
  <cp:revision>8</cp:revision>
  <cp:lastPrinted>2017-08-18T10:57:00Z</cp:lastPrinted>
  <dcterms:created xsi:type="dcterms:W3CDTF">2017-08-18T11:38:00Z</dcterms:created>
  <dcterms:modified xsi:type="dcterms:W3CDTF">2017-09-07T09:33:00Z</dcterms:modified>
</cp:coreProperties>
</file>