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2A" w:rsidRPr="00A73D40" w:rsidRDefault="00134C2A" w:rsidP="003D25D9">
      <w:pPr>
        <w:widowControl w:val="0"/>
        <w:suppressAutoHyphens/>
        <w:spacing w:after="0" w:line="240" w:lineRule="auto"/>
        <w:jc w:val="center"/>
        <w:rPr>
          <w:rFonts w:ascii="Arial" w:hAnsi="Arial" w:cs="Arial"/>
          <w:b/>
          <w:bCs/>
          <w:sz w:val="20"/>
          <w:szCs w:val="20"/>
        </w:rPr>
      </w:pPr>
      <w:r w:rsidRPr="00A73D40">
        <w:rPr>
          <w:rFonts w:ascii="Arial" w:hAnsi="Arial" w:cs="Arial"/>
          <w:b/>
          <w:bCs/>
          <w:sz w:val="20"/>
          <w:szCs w:val="20"/>
        </w:rPr>
        <w:t>UMOWA NR</w:t>
      </w:r>
    </w:p>
    <w:p w:rsidR="00134C2A" w:rsidRPr="00A73D40" w:rsidRDefault="00134C2A" w:rsidP="003D25D9">
      <w:pPr>
        <w:widowControl w:val="0"/>
        <w:suppressAutoHyphens/>
        <w:spacing w:after="0" w:line="240" w:lineRule="auto"/>
        <w:jc w:val="center"/>
        <w:rPr>
          <w:rFonts w:ascii="Arial" w:hAnsi="Arial" w:cs="Arial"/>
          <w:b/>
          <w:bCs/>
          <w:sz w:val="20"/>
          <w:szCs w:val="20"/>
        </w:rPr>
      </w:pPr>
      <w:r w:rsidRPr="00A73D40">
        <w:rPr>
          <w:rFonts w:ascii="Arial" w:hAnsi="Arial" w:cs="Arial"/>
          <w:b/>
          <w:bCs/>
          <w:sz w:val="20"/>
          <w:szCs w:val="20"/>
        </w:rPr>
        <w:t xml:space="preserve"> </w:t>
      </w:r>
    </w:p>
    <w:p w:rsidR="00134C2A" w:rsidRPr="00A73D40" w:rsidRDefault="00134C2A" w:rsidP="003D25D9">
      <w:pPr>
        <w:suppressAutoHyphens/>
        <w:spacing w:after="0" w:line="240" w:lineRule="auto"/>
        <w:rPr>
          <w:rFonts w:ascii="Arial" w:hAnsi="Arial" w:cs="Arial"/>
          <w:b/>
          <w:bCs/>
          <w:sz w:val="20"/>
          <w:szCs w:val="20"/>
          <w:lang w:eastAsia="ar-SA"/>
        </w:rPr>
      </w:pPr>
    </w:p>
    <w:p w:rsidR="00134C2A" w:rsidRPr="00A73D40" w:rsidRDefault="00134C2A" w:rsidP="003D25D9">
      <w:pPr>
        <w:suppressAutoHyphens/>
        <w:spacing w:after="0" w:line="240" w:lineRule="auto"/>
        <w:rPr>
          <w:rFonts w:ascii="Arial" w:hAnsi="Arial" w:cs="Arial"/>
          <w:b/>
          <w:bCs/>
          <w:sz w:val="20"/>
          <w:szCs w:val="20"/>
          <w:lang w:eastAsia="ar-SA"/>
        </w:rPr>
      </w:pPr>
    </w:p>
    <w:p w:rsidR="00134C2A" w:rsidRPr="00A73D40" w:rsidRDefault="00134C2A" w:rsidP="003D25D9">
      <w:p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Zawarta w dniu .............</w:t>
      </w:r>
      <w:r w:rsidRPr="00A73D40">
        <w:rPr>
          <w:rFonts w:ascii="Arial" w:hAnsi="Arial" w:cs="Arial"/>
          <w:b/>
          <w:bCs/>
          <w:sz w:val="20"/>
          <w:szCs w:val="20"/>
          <w:lang w:eastAsia="ar-SA"/>
        </w:rPr>
        <w:t xml:space="preserve"> </w:t>
      </w:r>
      <w:r w:rsidRPr="00A73D40">
        <w:rPr>
          <w:rFonts w:ascii="Arial" w:hAnsi="Arial" w:cs="Arial"/>
          <w:sz w:val="20"/>
          <w:szCs w:val="20"/>
          <w:lang w:eastAsia="ar-SA"/>
        </w:rPr>
        <w:t>pomiędzy Akademią Pomorską w Słupsku ul. Arciszewskiego 22a, reprezentowaną przez:</w:t>
      </w:r>
    </w:p>
    <w:p w:rsidR="00134C2A" w:rsidRPr="00A73D40" w:rsidRDefault="00134C2A" w:rsidP="003D25D9">
      <w:pPr>
        <w:suppressAutoHyphens/>
        <w:spacing w:after="0" w:line="240" w:lineRule="auto"/>
        <w:jc w:val="both"/>
        <w:rPr>
          <w:rFonts w:ascii="Arial" w:hAnsi="Arial" w:cs="Arial"/>
          <w:i/>
          <w:iCs/>
          <w:sz w:val="20"/>
          <w:szCs w:val="20"/>
          <w:lang w:eastAsia="ar-SA"/>
        </w:rPr>
      </w:pPr>
      <w:r w:rsidRPr="00A73D40">
        <w:rPr>
          <w:rFonts w:ascii="Arial" w:hAnsi="Arial" w:cs="Arial"/>
          <w:i/>
          <w:iCs/>
          <w:sz w:val="20"/>
          <w:szCs w:val="20"/>
          <w:lang w:eastAsia="ar-SA"/>
        </w:rPr>
        <w:t>....................................................</w:t>
      </w:r>
    </w:p>
    <w:p w:rsidR="00134C2A" w:rsidRPr="00A73D40" w:rsidRDefault="00134C2A" w:rsidP="003D25D9">
      <w:pPr>
        <w:suppressAutoHyphens/>
        <w:spacing w:after="0" w:line="240" w:lineRule="auto"/>
        <w:jc w:val="both"/>
        <w:rPr>
          <w:rFonts w:ascii="Arial" w:hAnsi="Arial" w:cs="Arial"/>
          <w:i/>
          <w:iCs/>
          <w:sz w:val="20"/>
          <w:szCs w:val="20"/>
          <w:lang w:eastAsia="ar-SA"/>
        </w:rPr>
      </w:pPr>
    </w:p>
    <w:p w:rsidR="00134C2A" w:rsidRPr="00A73D40" w:rsidRDefault="00134C2A" w:rsidP="003D25D9">
      <w:p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zwanego dalej „Zamawiającym”</w:t>
      </w:r>
    </w:p>
    <w:p w:rsidR="00134C2A" w:rsidRPr="00A73D40" w:rsidRDefault="00134C2A" w:rsidP="003D25D9">
      <w:pPr>
        <w:suppressAutoHyphens/>
        <w:spacing w:after="0" w:line="240" w:lineRule="auto"/>
        <w:jc w:val="both"/>
        <w:rPr>
          <w:rFonts w:ascii="Arial" w:hAnsi="Arial" w:cs="Arial"/>
          <w:sz w:val="20"/>
          <w:szCs w:val="20"/>
          <w:lang w:eastAsia="ar-SA"/>
        </w:rPr>
      </w:pPr>
    </w:p>
    <w:p w:rsidR="00134C2A" w:rsidRDefault="00134C2A" w:rsidP="003D25D9">
      <w:p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t>
      </w:r>
      <w:r w:rsidRPr="00A73D40">
        <w:rPr>
          <w:rFonts w:ascii="Arial" w:hAnsi="Arial" w:cs="Arial"/>
          <w:i/>
          <w:iCs/>
          <w:sz w:val="20"/>
          <w:szCs w:val="20"/>
          <w:lang w:eastAsia="ar-SA"/>
        </w:rPr>
        <w:t xml:space="preserve">, reprezentowaną przez – ……………………………………………………………………  </w:t>
      </w:r>
      <w:r w:rsidRPr="00A73D40">
        <w:rPr>
          <w:rFonts w:ascii="Arial" w:hAnsi="Arial" w:cs="Arial"/>
          <w:sz w:val="20"/>
          <w:szCs w:val="20"/>
          <w:lang w:eastAsia="ar-SA"/>
        </w:rPr>
        <w:t>zwanym dalej „Wykonawcą”.</w:t>
      </w:r>
    </w:p>
    <w:p w:rsidR="00134C2A" w:rsidRPr="00A73D40" w:rsidRDefault="00134C2A" w:rsidP="003D25D9">
      <w:pPr>
        <w:suppressAutoHyphens/>
        <w:spacing w:after="0" w:line="240" w:lineRule="auto"/>
        <w:jc w:val="both"/>
        <w:rPr>
          <w:rFonts w:ascii="Arial" w:hAnsi="Arial" w:cs="Arial"/>
          <w:sz w:val="20"/>
          <w:szCs w:val="20"/>
          <w:lang w:eastAsia="ar-SA"/>
        </w:rPr>
      </w:pPr>
    </w:p>
    <w:p w:rsidR="00134C2A" w:rsidRPr="00A73D40" w:rsidRDefault="00134C2A" w:rsidP="003D25D9">
      <w:pPr>
        <w:suppressAutoHyphens/>
        <w:spacing w:after="0" w:line="240" w:lineRule="auto"/>
        <w:jc w:val="center"/>
        <w:rPr>
          <w:rFonts w:ascii="Arial" w:hAnsi="Arial" w:cs="Arial"/>
          <w:sz w:val="20"/>
          <w:szCs w:val="20"/>
          <w:lang w:eastAsia="ar-SA"/>
        </w:rPr>
      </w:pPr>
      <w:r w:rsidRPr="00A73D40">
        <w:rPr>
          <w:rFonts w:ascii="Arial" w:hAnsi="Arial" w:cs="Arial"/>
          <w:sz w:val="20"/>
          <w:szCs w:val="20"/>
          <w:lang w:eastAsia="ar-SA"/>
        </w:rPr>
        <w:t>§ 1</w:t>
      </w:r>
    </w:p>
    <w:p w:rsidR="00134C2A" w:rsidRPr="00A73D40" w:rsidRDefault="00134C2A" w:rsidP="003D25D9">
      <w:pPr>
        <w:keepNext/>
        <w:tabs>
          <w:tab w:val="num" w:pos="360"/>
        </w:tabs>
        <w:spacing w:before="240" w:after="240" w:line="240" w:lineRule="auto"/>
        <w:ind w:left="360" w:hanging="360"/>
        <w:jc w:val="center"/>
        <w:outlineLvl w:val="0"/>
        <w:rPr>
          <w:rFonts w:ascii="Arial" w:hAnsi="Arial" w:cs="Arial"/>
          <w:b/>
          <w:bCs/>
          <w:sz w:val="20"/>
          <w:szCs w:val="20"/>
        </w:rPr>
      </w:pPr>
      <w:r w:rsidRPr="00A73D40">
        <w:rPr>
          <w:rFonts w:ascii="Arial" w:hAnsi="Arial" w:cs="Arial"/>
          <w:b/>
          <w:bCs/>
          <w:sz w:val="20"/>
          <w:szCs w:val="20"/>
        </w:rPr>
        <w:t>PRZEDMIOT UMOWY</w:t>
      </w:r>
    </w:p>
    <w:p w:rsidR="00134C2A" w:rsidRDefault="00134C2A" w:rsidP="003D25D9">
      <w:pPr>
        <w:widowControl w:val="0"/>
        <w:numPr>
          <w:ilvl w:val="0"/>
          <w:numId w:val="13"/>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Przedmiotem umowy jest </w:t>
      </w:r>
      <w:r w:rsidRPr="00A42F8C">
        <w:rPr>
          <w:rFonts w:ascii="Arial" w:hAnsi="Arial" w:cs="Arial"/>
          <w:sz w:val="20"/>
          <w:szCs w:val="20"/>
          <w:lang w:eastAsia="ar-SA"/>
        </w:rPr>
        <w:t>uzupełnienie zatwierdzonej przez Inwestora dokumentacji  projektowo-kosztorysowej, poprzez wykonanie dokumentacji projektowej wykonawczej</w:t>
      </w:r>
      <w:r>
        <w:rPr>
          <w:rFonts w:ascii="Arial" w:hAnsi="Arial" w:cs="Arial"/>
          <w:color w:val="800000"/>
          <w:sz w:val="20"/>
          <w:szCs w:val="20"/>
          <w:lang w:eastAsia="ar-SA"/>
        </w:rPr>
        <w:t xml:space="preserve"> </w:t>
      </w:r>
    </w:p>
    <w:p w:rsidR="00134C2A" w:rsidRPr="00A73D40" w:rsidRDefault="00134C2A" w:rsidP="00387B15">
      <w:pPr>
        <w:widowControl w:val="0"/>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w zakresie wskazanym w niniejszej umowie, a także zgromadzenia dokumentacji niezbędnej do realizacji niniejszej umowy.</w:t>
      </w:r>
    </w:p>
    <w:p w:rsidR="00134C2A" w:rsidRPr="003D25D9" w:rsidRDefault="00134C2A" w:rsidP="003D25D9">
      <w:pPr>
        <w:autoSpaceDE w:val="0"/>
        <w:autoSpaceDN w:val="0"/>
        <w:adjustRightInd w:val="0"/>
        <w:spacing w:line="240" w:lineRule="auto"/>
        <w:jc w:val="center"/>
        <w:rPr>
          <w:rFonts w:ascii="Arial" w:hAnsi="Arial" w:cs="Arial"/>
          <w:sz w:val="20"/>
          <w:szCs w:val="20"/>
          <w:lang w:eastAsia="pl-PL"/>
        </w:rPr>
      </w:pPr>
    </w:p>
    <w:p w:rsidR="00134C2A" w:rsidRPr="003D25D9" w:rsidRDefault="00134C2A" w:rsidP="003D25D9">
      <w:pPr>
        <w:autoSpaceDE w:val="0"/>
        <w:autoSpaceDN w:val="0"/>
        <w:adjustRightInd w:val="0"/>
        <w:spacing w:line="240" w:lineRule="auto"/>
        <w:jc w:val="center"/>
        <w:rPr>
          <w:rFonts w:ascii="Arial" w:hAnsi="Arial" w:cs="Arial"/>
          <w:sz w:val="20"/>
          <w:szCs w:val="20"/>
          <w:lang w:eastAsia="pl-PL"/>
        </w:rPr>
      </w:pPr>
      <w:r w:rsidRPr="003D25D9">
        <w:rPr>
          <w:rFonts w:ascii="Arial" w:hAnsi="Arial" w:cs="Arial"/>
          <w:sz w:val="20"/>
          <w:szCs w:val="20"/>
          <w:lang w:eastAsia="pl-PL"/>
        </w:rPr>
        <w:t>§ 2</w:t>
      </w:r>
    </w:p>
    <w:p w:rsidR="00134C2A" w:rsidRDefault="00134C2A" w:rsidP="003D25D9">
      <w:pPr>
        <w:widowControl w:val="0"/>
        <w:numPr>
          <w:ilvl w:val="0"/>
          <w:numId w:val="14"/>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Strony ustalają, iż Dokumentacja Projektowa stanowiąca przedmiot umowy zostanie wykonana w następując</w:t>
      </w:r>
      <w:r w:rsidRPr="003D25D9">
        <w:rPr>
          <w:rFonts w:ascii="Arial" w:hAnsi="Arial" w:cs="Arial"/>
          <w:sz w:val="20"/>
          <w:szCs w:val="20"/>
          <w:lang w:eastAsia="ar-SA"/>
        </w:rPr>
        <w:t>ym terminie</w:t>
      </w:r>
      <w:r w:rsidRPr="00A73D40">
        <w:rPr>
          <w:rFonts w:ascii="Arial" w:hAnsi="Arial" w:cs="Arial"/>
          <w:sz w:val="20"/>
          <w:szCs w:val="20"/>
          <w:lang w:eastAsia="ar-SA"/>
        </w:rPr>
        <w:t>:</w:t>
      </w:r>
    </w:p>
    <w:p w:rsidR="00134C2A" w:rsidRPr="00A73D40" w:rsidRDefault="00134C2A" w:rsidP="003D25D9">
      <w:pPr>
        <w:widowControl w:val="0"/>
        <w:tabs>
          <w:tab w:val="left" w:pos="852"/>
          <w:tab w:val="left" w:pos="2509"/>
        </w:tabs>
        <w:suppressAutoHyphens/>
        <w:spacing w:after="0" w:line="240" w:lineRule="auto"/>
        <w:ind w:left="360"/>
        <w:jc w:val="both"/>
        <w:rPr>
          <w:rFonts w:ascii="Arial" w:hAnsi="Arial" w:cs="Arial"/>
          <w:sz w:val="20"/>
          <w:szCs w:val="20"/>
          <w:lang w:eastAsia="ar-SA"/>
        </w:rPr>
      </w:pPr>
    </w:p>
    <w:p w:rsidR="00134C2A" w:rsidRPr="003D25D9" w:rsidRDefault="00134C2A" w:rsidP="003D25D9">
      <w:pPr>
        <w:spacing w:line="240" w:lineRule="auto"/>
        <w:jc w:val="both"/>
        <w:rPr>
          <w:rFonts w:ascii="Arial" w:hAnsi="Arial" w:cs="Arial"/>
          <w:sz w:val="20"/>
          <w:szCs w:val="20"/>
        </w:rPr>
      </w:pPr>
      <w:r w:rsidRPr="003D25D9">
        <w:rPr>
          <w:rFonts w:ascii="Arial" w:hAnsi="Arial" w:cs="Arial"/>
          <w:sz w:val="20"/>
          <w:szCs w:val="20"/>
        </w:rPr>
        <w:t>Termin wykonania całej dokumentacji 3 miesiące od dnia podpisania umowy.</w:t>
      </w:r>
    </w:p>
    <w:p w:rsidR="00134C2A" w:rsidRPr="003D25D9" w:rsidRDefault="00134C2A" w:rsidP="003D25D9">
      <w:pPr>
        <w:autoSpaceDE w:val="0"/>
        <w:autoSpaceDN w:val="0"/>
        <w:adjustRightInd w:val="0"/>
        <w:spacing w:line="240" w:lineRule="auto"/>
        <w:rPr>
          <w:rFonts w:ascii="Arial" w:hAnsi="Arial" w:cs="Arial"/>
          <w:sz w:val="20"/>
          <w:szCs w:val="20"/>
          <w:lang w:eastAsia="pl-PL"/>
        </w:rPr>
      </w:pPr>
    </w:p>
    <w:p w:rsidR="00134C2A" w:rsidRPr="003D25D9" w:rsidRDefault="00134C2A" w:rsidP="003D25D9">
      <w:pPr>
        <w:autoSpaceDE w:val="0"/>
        <w:autoSpaceDN w:val="0"/>
        <w:adjustRightInd w:val="0"/>
        <w:spacing w:line="240" w:lineRule="auto"/>
        <w:jc w:val="center"/>
        <w:rPr>
          <w:rFonts w:ascii="Arial" w:hAnsi="Arial" w:cs="Arial"/>
          <w:sz w:val="20"/>
          <w:szCs w:val="20"/>
          <w:lang w:eastAsia="pl-PL"/>
        </w:rPr>
      </w:pPr>
      <w:r w:rsidRPr="003D25D9">
        <w:rPr>
          <w:rFonts w:ascii="Arial" w:hAnsi="Arial" w:cs="Arial"/>
          <w:sz w:val="20"/>
          <w:szCs w:val="20"/>
          <w:lang w:eastAsia="pl-PL"/>
        </w:rPr>
        <w:t>§ 3</w:t>
      </w:r>
    </w:p>
    <w:p w:rsidR="00134C2A" w:rsidRPr="003D25D9" w:rsidRDefault="00134C2A" w:rsidP="003D25D9">
      <w:pPr>
        <w:autoSpaceDE w:val="0"/>
        <w:autoSpaceDN w:val="0"/>
        <w:adjustRightInd w:val="0"/>
        <w:spacing w:line="240" w:lineRule="auto"/>
        <w:jc w:val="both"/>
        <w:rPr>
          <w:rFonts w:ascii="Arial" w:hAnsi="Arial" w:cs="Arial"/>
          <w:sz w:val="20"/>
          <w:szCs w:val="20"/>
          <w:lang w:eastAsia="pl-PL"/>
        </w:rPr>
      </w:pPr>
      <w:r w:rsidRPr="003D25D9">
        <w:rPr>
          <w:rFonts w:ascii="Arial" w:hAnsi="Arial" w:cs="Arial"/>
          <w:sz w:val="20"/>
          <w:szCs w:val="20"/>
          <w:lang w:eastAsia="pl-PL"/>
        </w:rPr>
        <w:t>1. Integralną częścią niniejszej umowy stanowią:</w:t>
      </w:r>
    </w:p>
    <w:p w:rsidR="00134C2A" w:rsidRPr="003D25D9" w:rsidRDefault="00134C2A" w:rsidP="003D25D9">
      <w:pPr>
        <w:autoSpaceDE w:val="0"/>
        <w:autoSpaceDN w:val="0"/>
        <w:adjustRightInd w:val="0"/>
        <w:spacing w:line="240" w:lineRule="auto"/>
        <w:jc w:val="both"/>
        <w:rPr>
          <w:rFonts w:ascii="Arial" w:hAnsi="Arial" w:cs="Arial"/>
          <w:sz w:val="20"/>
          <w:szCs w:val="20"/>
          <w:lang w:eastAsia="pl-PL"/>
        </w:rPr>
      </w:pPr>
      <w:r w:rsidRPr="003D25D9">
        <w:rPr>
          <w:rFonts w:ascii="Arial" w:hAnsi="Arial" w:cs="Arial"/>
          <w:sz w:val="20"/>
          <w:szCs w:val="20"/>
          <w:lang w:eastAsia="pl-PL"/>
        </w:rPr>
        <w:t>a) Zapytanie ofertowe wraz z opisem przedmiotu zamówienia,</w:t>
      </w:r>
    </w:p>
    <w:p w:rsidR="00134C2A" w:rsidRPr="003D25D9" w:rsidRDefault="00134C2A" w:rsidP="003D25D9">
      <w:pPr>
        <w:autoSpaceDE w:val="0"/>
        <w:autoSpaceDN w:val="0"/>
        <w:adjustRightInd w:val="0"/>
        <w:spacing w:line="240" w:lineRule="auto"/>
        <w:jc w:val="both"/>
        <w:rPr>
          <w:rFonts w:ascii="Arial" w:hAnsi="Arial" w:cs="Arial"/>
          <w:sz w:val="20"/>
          <w:szCs w:val="20"/>
          <w:lang w:eastAsia="pl-PL"/>
        </w:rPr>
      </w:pPr>
      <w:r>
        <w:rPr>
          <w:rFonts w:ascii="Arial" w:hAnsi="Arial" w:cs="Arial"/>
          <w:sz w:val="20"/>
          <w:szCs w:val="20"/>
          <w:lang w:eastAsia="pl-PL"/>
        </w:rPr>
        <w:t>b) Oferta Wykonawcy.</w:t>
      </w:r>
    </w:p>
    <w:p w:rsidR="00134C2A" w:rsidRPr="003D25D9" w:rsidRDefault="00134C2A" w:rsidP="003D25D9">
      <w:pPr>
        <w:autoSpaceDE w:val="0"/>
        <w:autoSpaceDN w:val="0"/>
        <w:adjustRightInd w:val="0"/>
        <w:spacing w:line="240" w:lineRule="auto"/>
        <w:jc w:val="both"/>
        <w:rPr>
          <w:rFonts w:ascii="Arial" w:hAnsi="Arial" w:cs="Arial"/>
          <w:sz w:val="20"/>
          <w:szCs w:val="20"/>
        </w:rPr>
      </w:pPr>
      <w:r w:rsidRPr="003D25D9">
        <w:rPr>
          <w:rFonts w:ascii="Arial" w:hAnsi="Arial" w:cs="Arial"/>
          <w:sz w:val="20"/>
          <w:szCs w:val="20"/>
          <w:lang w:eastAsia="pl-PL"/>
        </w:rPr>
        <w:t xml:space="preserve">2. </w:t>
      </w:r>
      <w:r w:rsidRPr="003D25D9">
        <w:rPr>
          <w:rFonts w:ascii="Arial" w:hAnsi="Arial" w:cs="Arial"/>
          <w:sz w:val="20"/>
          <w:szCs w:val="20"/>
        </w:rPr>
        <w:t xml:space="preserve">Przedmiot umowy określony w § 1 Wykonawca zobowiązuje się wykonać zgodnie z niniejszą umową, obowiązującymi przepisami prawa, zasadami wiedzy technicznej oraz zgodnie z dokumentami o których mowa w ust.1. </w:t>
      </w:r>
    </w:p>
    <w:p w:rsidR="00134C2A" w:rsidRPr="003D25D9" w:rsidRDefault="00134C2A" w:rsidP="003D25D9">
      <w:pPr>
        <w:autoSpaceDE w:val="0"/>
        <w:autoSpaceDN w:val="0"/>
        <w:adjustRightInd w:val="0"/>
        <w:spacing w:line="240" w:lineRule="auto"/>
        <w:jc w:val="both"/>
        <w:rPr>
          <w:rFonts w:ascii="Arial" w:hAnsi="Arial" w:cs="Arial"/>
          <w:sz w:val="20"/>
          <w:szCs w:val="20"/>
        </w:rPr>
      </w:pPr>
      <w:r w:rsidRPr="003D25D9">
        <w:rPr>
          <w:rFonts w:ascii="Arial" w:hAnsi="Arial" w:cs="Arial"/>
          <w:sz w:val="20"/>
          <w:szCs w:val="20"/>
        </w:rPr>
        <w:t xml:space="preserve">3. Wykonawca oświadcza, że posiada umiejętności oraz doświadczenie niezbędne do wykonania przedmiotu umowy. </w:t>
      </w:r>
    </w:p>
    <w:p w:rsidR="00134C2A" w:rsidRPr="003D25D9" w:rsidRDefault="00134C2A" w:rsidP="003D25D9">
      <w:pPr>
        <w:autoSpaceDE w:val="0"/>
        <w:autoSpaceDN w:val="0"/>
        <w:adjustRightInd w:val="0"/>
        <w:spacing w:line="240" w:lineRule="auto"/>
        <w:jc w:val="both"/>
        <w:rPr>
          <w:rFonts w:ascii="Arial" w:hAnsi="Arial" w:cs="Arial"/>
          <w:sz w:val="20"/>
          <w:szCs w:val="20"/>
        </w:rPr>
      </w:pPr>
      <w:r w:rsidRPr="003D25D9">
        <w:rPr>
          <w:rFonts w:ascii="Arial" w:hAnsi="Arial" w:cs="Arial"/>
          <w:sz w:val="20"/>
          <w:szCs w:val="20"/>
        </w:rPr>
        <w:t xml:space="preserve">4. Wykonawca oświadcza, że zapoznał się z wszystkimi warunkami, które są niezbędne do wykonania przez niego przedmiotu umowy i nie wnosi żadnych zastrzeżeń. </w:t>
      </w:r>
    </w:p>
    <w:p w:rsidR="00134C2A" w:rsidRPr="00A73D40" w:rsidRDefault="00134C2A" w:rsidP="003D25D9">
      <w:pPr>
        <w:widowControl w:val="0"/>
        <w:tabs>
          <w:tab w:val="left" w:pos="852"/>
          <w:tab w:val="left" w:pos="2509"/>
        </w:tabs>
        <w:suppressAutoHyphens/>
        <w:spacing w:after="0" w:line="240" w:lineRule="auto"/>
        <w:jc w:val="both"/>
        <w:rPr>
          <w:rFonts w:ascii="Arial" w:hAnsi="Arial" w:cs="Arial"/>
          <w:sz w:val="20"/>
          <w:szCs w:val="20"/>
          <w:lang w:eastAsia="ar-SA"/>
        </w:rPr>
      </w:pPr>
    </w:p>
    <w:p w:rsidR="00134C2A" w:rsidRPr="003D25D9" w:rsidRDefault="00134C2A" w:rsidP="00212BA8">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4</w:t>
      </w:r>
    </w:p>
    <w:p w:rsidR="00134C2A" w:rsidRPr="00A73D40" w:rsidRDefault="00134C2A" w:rsidP="00A73D40">
      <w:pPr>
        <w:widowControl w:val="0"/>
        <w:numPr>
          <w:ilvl w:val="0"/>
          <w:numId w:val="8"/>
        </w:numPr>
        <w:tabs>
          <w:tab w:val="left" w:pos="2083"/>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Strony zobowiązane są do współdziałania przy realizacji niniejszej umowy.</w:t>
      </w:r>
    </w:p>
    <w:p w:rsidR="00134C2A" w:rsidRPr="00A73D40" w:rsidRDefault="00134C2A" w:rsidP="00A73D40">
      <w:pPr>
        <w:widowControl w:val="0"/>
        <w:numPr>
          <w:ilvl w:val="0"/>
          <w:numId w:val="8"/>
        </w:numPr>
        <w:tabs>
          <w:tab w:val="left" w:pos="2083"/>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Strony zobowiązują się udzielać sobie na zasadzie wzajemności wszelkich informacji niezbędnych do realizacji niniejszej umowy.</w:t>
      </w:r>
    </w:p>
    <w:p w:rsidR="00134C2A" w:rsidRPr="003D25D9" w:rsidRDefault="00134C2A" w:rsidP="00212BA8">
      <w:pPr>
        <w:widowControl w:val="0"/>
        <w:numPr>
          <w:ilvl w:val="0"/>
          <w:numId w:val="8"/>
        </w:numPr>
        <w:tabs>
          <w:tab w:val="left" w:pos="2083"/>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 zakresie kierowania pracami zmierzającymi do wykonania przedmiotu niniejszej umowy oraz w zakresie prowadzenia konsultacji dotyczących realizacji umowy ze strony Zamawiającego osobą do kontaktów będzie ……………………………., natomiast Wykonawcę będzie reprezentował  ………………………...</w:t>
      </w:r>
    </w:p>
    <w:p w:rsidR="00134C2A" w:rsidRPr="00A73D40" w:rsidRDefault="00134C2A" w:rsidP="00212BA8">
      <w:pPr>
        <w:widowControl w:val="0"/>
        <w:tabs>
          <w:tab w:val="left" w:pos="2083"/>
        </w:tabs>
        <w:suppressAutoHyphens/>
        <w:spacing w:after="0" w:line="240" w:lineRule="auto"/>
        <w:ind w:left="360"/>
        <w:jc w:val="both"/>
        <w:rPr>
          <w:rFonts w:ascii="Arial" w:hAnsi="Arial" w:cs="Arial"/>
          <w:sz w:val="20"/>
          <w:szCs w:val="20"/>
          <w:lang w:eastAsia="ar-SA"/>
        </w:rPr>
      </w:pPr>
    </w:p>
    <w:p w:rsidR="00134C2A" w:rsidRDefault="00134C2A" w:rsidP="00212BA8">
      <w:pPr>
        <w:autoSpaceDE w:val="0"/>
        <w:autoSpaceDN w:val="0"/>
        <w:adjustRightInd w:val="0"/>
        <w:spacing w:line="360" w:lineRule="auto"/>
        <w:jc w:val="center"/>
        <w:rPr>
          <w:rFonts w:ascii="Arial" w:hAnsi="Arial" w:cs="Arial"/>
          <w:sz w:val="20"/>
          <w:szCs w:val="20"/>
          <w:lang w:eastAsia="ar-SA"/>
        </w:rPr>
      </w:pPr>
    </w:p>
    <w:p w:rsidR="00134C2A" w:rsidRDefault="00134C2A" w:rsidP="00212BA8">
      <w:pPr>
        <w:autoSpaceDE w:val="0"/>
        <w:autoSpaceDN w:val="0"/>
        <w:adjustRightInd w:val="0"/>
        <w:spacing w:line="360" w:lineRule="auto"/>
        <w:jc w:val="center"/>
        <w:rPr>
          <w:rFonts w:ascii="Arial" w:hAnsi="Arial" w:cs="Arial"/>
          <w:sz w:val="20"/>
          <w:szCs w:val="20"/>
          <w:lang w:eastAsia="ar-SA"/>
        </w:rPr>
      </w:pPr>
    </w:p>
    <w:p w:rsidR="00134C2A" w:rsidRPr="00936BE1" w:rsidRDefault="00134C2A" w:rsidP="00212BA8">
      <w:pPr>
        <w:autoSpaceDE w:val="0"/>
        <w:autoSpaceDN w:val="0"/>
        <w:adjustRightInd w:val="0"/>
        <w:spacing w:line="360" w:lineRule="auto"/>
        <w:jc w:val="center"/>
        <w:rPr>
          <w:rFonts w:ascii="Arial" w:hAnsi="Arial" w:cs="Arial"/>
          <w:color w:val="000000"/>
          <w:sz w:val="20"/>
          <w:szCs w:val="20"/>
          <w:lang w:eastAsia="pl-PL"/>
        </w:rPr>
      </w:pPr>
      <w:r w:rsidRPr="00936BE1">
        <w:rPr>
          <w:rFonts w:ascii="Arial" w:hAnsi="Arial" w:cs="Arial"/>
          <w:color w:val="000000"/>
          <w:sz w:val="20"/>
          <w:szCs w:val="20"/>
          <w:lang w:eastAsia="pl-PL"/>
        </w:rPr>
        <w:t>§ 5</w:t>
      </w:r>
    </w:p>
    <w:p w:rsidR="00134C2A" w:rsidRDefault="00134C2A" w:rsidP="00A73D40">
      <w:pPr>
        <w:widowControl w:val="0"/>
        <w:numPr>
          <w:ilvl w:val="0"/>
          <w:numId w:val="9"/>
        </w:numPr>
        <w:tabs>
          <w:tab w:val="left" w:pos="735"/>
          <w:tab w:val="left" w:pos="2083"/>
        </w:tabs>
        <w:suppressAutoHyphens/>
        <w:spacing w:after="0" w:line="240" w:lineRule="auto"/>
        <w:jc w:val="both"/>
        <w:rPr>
          <w:rFonts w:ascii="Arial" w:hAnsi="Arial" w:cs="Arial"/>
          <w:color w:val="000000"/>
          <w:sz w:val="20"/>
          <w:szCs w:val="20"/>
          <w:lang w:eastAsia="ar-SA"/>
        </w:rPr>
      </w:pPr>
      <w:r w:rsidRPr="00936BE1">
        <w:rPr>
          <w:rFonts w:ascii="Arial" w:hAnsi="Arial" w:cs="Arial"/>
          <w:color w:val="000000"/>
          <w:sz w:val="20"/>
          <w:szCs w:val="20"/>
          <w:lang w:eastAsia="ar-SA"/>
        </w:rPr>
        <w:t xml:space="preserve">Za wykonanie przedmiotu umowy oraz przeniesienie praw autorskich majątkowych do wytworzonego przedmiotu umowy na wszystkich polach eksploatacji wskazanych w ustawie o prawie autorskim i prawach pokrewnych wraz z prawem do korzystania z praw zależnych, Wykonawcy przysługuje wynagrodzenie wraz z należnym podatkiem VAT w wysokości: ………………………………………..zł brutto (słownie: …………………………………………………..). </w:t>
      </w:r>
    </w:p>
    <w:p w:rsidR="00134C2A" w:rsidRPr="00936BE1" w:rsidRDefault="00134C2A" w:rsidP="00A73D40">
      <w:pPr>
        <w:widowControl w:val="0"/>
        <w:numPr>
          <w:ilvl w:val="0"/>
          <w:numId w:val="9"/>
        </w:numPr>
        <w:tabs>
          <w:tab w:val="left" w:pos="735"/>
          <w:tab w:val="left" w:pos="2083"/>
        </w:tabs>
        <w:suppressAutoHyphens/>
        <w:spacing w:after="0" w:line="240" w:lineRule="auto"/>
        <w:jc w:val="both"/>
        <w:rPr>
          <w:rFonts w:ascii="Arial" w:hAnsi="Arial" w:cs="Arial"/>
          <w:color w:val="000000"/>
          <w:sz w:val="20"/>
          <w:szCs w:val="20"/>
          <w:lang w:eastAsia="ar-SA"/>
        </w:rPr>
      </w:pPr>
      <w:r w:rsidRPr="00936BE1">
        <w:rPr>
          <w:rFonts w:ascii="Arial" w:hAnsi="Arial" w:cs="Arial"/>
          <w:color w:val="000000"/>
          <w:sz w:val="20"/>
          <w:szCs w:val="20"/>
          <w:lang w:eastAsia="ar-SA"/>
        </w:rPr>
        <w:t xml:space="preserve">Powyższe wynagrodzenie obejmuje wszelkie koszty związane z realizacją przedmiotu </w:t>
      </w:r>
      <w:r w:rsidRPr="00936BE1">
        <w:rPr>
          <w:rFonts w:ascii="Arial" w:hAnsi="Arial" w:cs="Arial"/>
          <w:color w:val="000000"/>
          <w:sz w:val="20"/>
          <w:szCs w:val="20"/>
          <w:lang w:eastAsia="ar-SA"/>
        </w:rPr>
        <w:br/>
        <w:t xml:space="preserve">     umowy.</w:t>
      </w:r>
    </w:p>
    <w:p w:rsidR="00134C2A" w:rsidRPr="00936BE1" w:rsidRDefault="00134C2A" w:rsidP="00A73D40">
      <w:pPr>
        <w:widowControl w:val="0"/>
        <w:numPr>
          <w:ilvl w:val="0"/>
          <w:numId w:val="9"/>
        </w:numPr>
        <w:tabs>
          <w:tab w:val="left" w:pos="735"/>
          <w:tab w:val="left" w:pos="2083"/>
        </w:tabs>
        <w:suppressAutoHyphens/>
        <w:spacing w:after="0" w:line="240" w:lineRule="auto"/>
        <w:jc w:val="both"/>
        <w:rPr>
          <w:rFonts w:ascii="Arial" w:hAnsi="Arial" w:cs="Arial"/>
          <w:color w:val="000000"/>
          <w:sz w:val="20"/>
          <w:szCs w:val="20"/>
          <w:lang w:eastAsia="ar-SA"/>
        </w:rPr>
      </w:pPr>
      <w:r w:rsidRPr="00936BE1">
        <w:rPr>
          <w:rFonts w:ascii="Arial" w:hAnsi="Arial" w:cs="Arial"/>
          <w:color w:val="000000"/>
          <w:sz w:val="20"/>
          <w:szCs w:val="20"/>
          <w:lang w:eastAsia="ar-SA"/>
        </w:rPr>
        <w:t>Wynagrodzenie płatne będzie przelewem na wskazany w fakturze VAT numer rachunku bankowego Wykonawcy.</w:t>
      </w:r>
    </w:p>
    <w:p w:rsidR="00134C2A" w:rsidRPr="00936BE1" w:rsidRDefault="00134C2A" w:rsidP="00A73D40">
      <w:pPr>
        <w:widowControl w:val="0"/>
        <w:numPr>
          <w:ilvl w:val="0"/>
          <w:numId w:val="9"/>
        </w:numPr>
        <w:tabs>
          <w:tab w:val="left" w:pos="735"/>
          <w:tab w:val="left" w:pos="2083"/>
        </w:tabs>
        <w:suppressAutoHyphens/>
        <w:spacing w:after="0" w:line="240" w:lineRule="auto"/>
        <w:jc w:val="both"/>
        <w:rPr>
          <w:rFonts w:ascii="Arial" w:hAnsi="Arial" w:cs="Arial"/>
          <w:color w:val="000000"/>
          <w:sz w:val="20"/>
          <w:szCs w:val="20"/>
          <w:lang w:eastAsia="ar-SA"/>
        </w:rPr>
      </w:pPr>
      <w:r w:rsidRPr="00936BE1">
        <w:rPr>
          <w:rFonts w:ascii="Arial" w:hAnsi="Arial" w:cs="Arial"/>
          <w:color w:val="000000"/>
          <w:sz w:val="20"/>
          <w:szCs w:val="20"/>
          <w:lang w:eastAsia="ar-SA"/>
        </w:rPr>
        <w:t>Za dzień zapłaty uznaje się dzień obciążenia rachunku Zamawiającego.</w:t>
      </w:r>
    </w:p>
    <w:p w:rsidR="00134C2A" w:rsidRPr="00936BE1" w:rsidRDefault="00134C2A" w:rsidP="00212BA8">
      <w:pPr>
        <w:autoSpaceDE w:val="0"/>
        <w:autoSpaceDN w:val="0"/>
        <w:adjustRightInd w:val="0"/>
        <w:spacing w:line="360" w:lineRule="auto"/>
        <w:jc w:val="center"/>
        <w:rPr>
          <w:rFonts w:ascii="Arial" w:hAnsi="Arial" w:cs="Arial"/>
          <w:color w:val="000000"/>
          <w:sz w:val="20"/>
          <w:szCs w:val="20"/>
          <w:lang w:eastAsia="pl-PL"/>
        </w:rPr>
      </w:pPr>
    </w:p>
    <w:p w:rsidR="00134C2A" w:rsidRPr="00A73D40" w:rsidRDefault="00134C2A" w:rsidP="00212BA8">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6</w:t>
      </w:r>
    </w:p>
    <w:p w:rsidR="00134C2A" w:rsidRPr="003D25D9" w:rsidRDefault="00134C2A" w:rsidP="00A73D40">
      <w:pPr>
        <w:numPr>
          <w:ilvl w:val="0"/>
          <w:numId w:val="6"/>
        </w:numPr>
        <w:suppressAutoHyphens/>
        <w:autoSpaceDE w:val="0"/>
        <w:spacing w:after="0" w:line="240" w:lineRule="auto"/>
        <w:jc w:val="both"/>
        <w:rPr>
          <w:rFonts w:ascii="Arial" w:hAnsi="Arial" w:cs="Arial"/>
          <w:sz w:val="20"/>
          <w:szCs w:val="20"/>
          <w:lang w:eastAsia="ar-SA"/>
        </w:rPr>
      </w:pPr>
      <w:r w:rsidRPr="003D25D9">
        <w:rPr>
          <w:rFonts w:ascii="Arial" w:hAnsi="Arial" w:cs="Arial"/>
          <w:sz w:val="20"/>
          <w:szCs w:val="20"/>
          <w:lang w:eastAsia="ar-SA"/>
        </w:rPr>
        <w:t xml:space="preserve">Zamawiający dokona odbioru Dokumentacji Projektowej w siedzibie Zamawiającego, w ciągu 7 dni od dnia jej wydania przez Wykonawcę.  </w:t>
      </w:r>
    </w:p>
    <w:p w:rsidR="00134C2A" w:rsidRPr="003D25D9" w:rsidRDefault="00134C2A" w:rsidP="00A73D40">
      <w:pPr>
        <w:numPr>
          <w:ilvl w:val="0"/>
          <w:numId w:val="6"/>
        </w:numPr>
        <w:suppressAutoHyphens/>
        <w:autoSpaceDE w:val="0"/>
        <w:spacing w:after="0" w:line="240" w:lineRule="auto"/>
        <w:jc w:val="both"/>
        <w:rPr>
          <w:rFonts w:ascii="Arial" w:hAnsi="Arial" w:cs="Arial"/>
          <w:sz w:val="20"/>
          <w:szCs w:val="20"/>
          <w:lang w:eastAsia="ar-SA"/>
        </w:rPr>
      </w:pPr>
      <w:r w:rsidRPr="003D25D9">
        <w:rPr>
          <w:rFonts w:ascii="Arial" w:hAnsi="Arial" w:cs="Arial"/>
          <w:sz w:val="20"/>
          <w:szCs w:val="20"/>
          <w:lang w:eastAsia="ar-SA"/>
        </w:rPr>
        <w:t>Wykonawca zobowiązuje się dostarczyć Zamawiającemu Dokumentację Projektową w terminie określonym w § 2 Umowy wraz z pisemnymi oświadczeniami o jej kompletności oraz zgodności z Umową, obowiązującymi przepisami i normami.</w:t>
      </w:r>
    </w:p>
    <w:p w:rsidR="00134C2A" w:rsidRPr="003D25D9" w:rsidRDefault="00134C2A" w:rsidP="00A73D40">
      <w:pPr>
        <w:numPr>
          <w:ilvl w:val="0"/>
          <w:numId w:val="6"/>
        </w:numPr>
        <w:suppressAutoHyphens/>
        <w:autoSpaceDE w:val="0"/>
        <w:spacing w:after="0" w:line="240" w:lineRule="auto"/>
        <w:jc w:val="both"/>
        <w:rPr>
          <w:rFonts w:ascii="Arial" w:hAnsi="Arial" w:cs="Arial"/>
          <w:sz w:val="20"/>
          <w:szCs w:val="20"/>
          <w:lang w:eastAsia="ar-SA"/>
        </w:rPr>
      </w:pPr>
      <w:r w:rsidRPr="003D25D9">
        <w:rPr>
          <w:rFonts w:ascii="Arial" w:hAnsi="Arial" w:cs="Arial"/>
          <w:sz w:val="20"/>
          <w:szCs w:val="20"/>
          <w:lang w:eastAsia="ar-SA"/>
        </w:rPr>
        <w:t xml:space="preserve">W terminie oznaczonym w ust. 1 Zamawiający zgłosi gotowość podpisania protokołu zdawczo-odbiorczego wykonanej Dokumentacji Projektowej albo zgłosi na piśmie ewentualne uwagi oraz zastrzeżenia. </w:t>
      </w:r>
    </w:p>
    <w:p w:rsidR="00134C2A" w:rsidRPr="00936BE1" w:rsidRDefault="00134C2A" w:rsidP="00A73D40">
      <w:pPr>
        <w:numPr>
          <w:ilvl w:val="0"/>
          <w:numId w:val="6"/>
        </w:numPr>
        <w:suppressAutoHyphens/>
        <w:autoSpaceDE w:val="0"/>
        <w:spacing w:after="0" w:line="240" w:lineRule="auto"/>
        <w:jc w:val="both"/>
        <w:rPr>
          <w:rFonts w:ascii="Arial" w:hAnsi="Arial" w:cs="Arial"/>
          <w:color w:val="000000"/>
          <w:sz w:val="20"/>
          <w:szCs w:val="20"/>
          <w:lang w:eastAsia="ar-SA"/>
        </w:rPr>
      </w:pPr>
      <w:r w:rsidRPr="003D25D9">
        <w:rPr>
          <w:rFonts w:ascii="Arial" w:hAnsi="Arial" w:cs="Arial"/>
          <w:sz w:val="20"/>
          <w:szCs w:val="20"/>
          <w:lang w:eastAsia="ar-SA"/>
        </w:rPr>
        <w:t xml:space="preserve">W przypadku zgłoszenia przez Zamawiającego uwag oraz zastrzeżeń do wykonanej Dokumentacji Projektowej, strony podpiszą protokół uwag, a Wykonawca będzie zobowiązany do poprawienia Dokumentacji Projektowej w ciągu 7 dni od dnia podpisania protokołu uwag. Ustęp 3 </w:t>
      </w:r>
      <w:r w:rsidRPr="00936BE1">
        <w:rPr>
          <w:rFonts w:ascii="Arial" w:hAnsi="Arial" w:cs="Arial"/>
          <w:color w:val="000000"/>
          <w:sz w:val="20"/>
          <w:szCs w:val="20"/>
          <w:lang w:eastAsia="ar-SA"/>
        </w:rPr>
        <w:t>stosuje się odpowiednio. W przypadku gdyby okoliczność  ponownego wykonania dokumentacji projektowej wskutek uwag lub zastrzeżeń do wykonanej Dokumentacji projektowej powodowała utratę przez Zamawiającego korzyści lub powstanie szkody Wykonawca będzie zobowiązany – na pierwsze wezwanie Zamawiającego - do niezwłocznego naprawienia szkody lub zapłaty stosownego odszkodowania, w wysokości odpowiadającej utraconym korzyściom lub poniesionym startom.</w:t>
      </w:r>
    </w:p>
    <w:p w:rsidR="00134C2A" w:rsidRPr="003D25D9" w:rsidRDefault="00134C2A" w:rsidP="00A73D40">
      <w:pPr>
        <w:numPr>
          <w:ilvl w:val="0"/>
          <w:numId w:val="6"/>
        </w:numPr>
        <w:suppressAutoHyphens/>
        <w:autoSpaceDE w:val="0"/>
        <w:spacing w:after="0" w:line="240" w:lineRule="auto"/>
        <w:jc w:val="both"/>
        <w:rPr>
          <w:rFonts w:ascii="Arial" w:hAnsi="Arial" w:cs="Arial"/>
          <w:sz w:val="20"/>
          <w:szCs w:val="20"/>
          <w:lang w:eastAsia="ar-SA"/>
        </w:rPr>
      </w:pPr>
      <w:r w:rsidRPr="00936BE1">
        <w:rPr>
          <w:rFonts w:ascii="Arial" w:hAnsi="Arial" w:cs="Arial"/>
          <w:color w:val="000000"/>
          <w:sz w:val="20"/>
          <w:szCs w:val="20"/>
          <w:lang w:eastAsia="ar-SA"/>
        </w:rPr>
        <w:t xml:space="preserve">W przypadku opóźnienia </w:t>
      </w:r>
      <w:r w:rsidRPr="003D25D9">
        <w:rPr>
          <w:rFonts w:ascii="Arial" w:hAnsi="Arial" w:cs="Arial"/>
          <w:sz w:val="20"/>
          <w:szCs w:val="20"/>
          <w:lang w:eastAsia="ar-SA"/>
        </w:rPr>
        <w:t xml:space="preserve">Wykonawcy w usunięciu wad w Dokumentacji Projektowej względem terminu o którym mowa w ust. 4, Zamawiający jest uprawniony do żądania kar umownych na zasadach opisanych w § 10 ust. 2 pkt 3 umowy.  </w:t>
      </w:r>
    </w:p>
    <w:p w:rsidR="00134C2A" w:rsidRPr="003D25D9" w:rsidRDefault="00134C2A" w:rsidP="00A73D40">
      <w:pPr>
        <w:numPr>
          <w:ilvl w:val="0"/>
          <w:numId w:val="6"/>
        </w:numPr>
        <w:suppressAutoHyphens/>
        <w:autoSpaceDE w:val="0"/>
        <w:spacing w:after="0" w:line="240" w:lineRule="auto"/>
        <w:jc w:val="both"/>
        <w:rPr>
          <w:rFonts w:ascii="Arial" w:hAnsi="Arial" w:cs="Arial"/>
          <w:sz w:val="20"/>
          <w:szCs w:val="20"/>
          <w:lang w:eastAsia="ar-SA"/>
        </w:rPr>
      </w:pPr>
      <w:r w:rsidRPr="003D25D9">
        <w:rPr>
          <w:rFonts w:ascii="Arial" w:hAnsi="Arial" w:cs="Arial"/>
          <w:sz w:val="20"/>
          <w:szCs w:val="20"/>
          <w:lang w:eastAsia="ar-SA"/>
        </w:rPr>
        <w:t>W przypadku wydania przez Wykonawcę Dokumentacji Projektowej bez uwzględnienia choćby częściowo uwag oraz zastrzeżeń, o których mowa w ust. 4 Zamawiający może odstąpić od umowy lub powierzyć wprowadzenie tych uwag i zastrzeżeń innemu podmiotowi na koszt i ryzyko Wykonawcy. Wykonawca zrzeka się prawa do kwestionowania tego kosztu.</w:t>
      </w:r>
    </w:p>
    <w:p w:rsidR="00134C2A" w:rsidRDefault="00134C2A" w:rsidP="00A73D40">
      <w:pPr>
        <w:numPr>
          <w:ilvl w:val="0"/>
          <w:numId w:val="6"/>
        </w:numPr>
        <w:suppressAutoHyphens/>
        <w:autoSpaceDE w:val="0"/>
        <w:spacing w:after="0" w:line="240" w:lineRule="auto"/>
        <w:jc w:val="both"/>
        <w:rPr>
          <w:rFonts w:ascii="Arial" w:hAnsi="Arial" w:cs="Arial"/>
          <w:sz w:val="20"/>
          <w:szCs w:val="20"/>
          <w:lang w:eastAsia="ar-SA"/>
        </w:rPr>
      </w:pPr>
      <w:r w:rsidRPr="003D25D9">
        <w:rPr>
          <w:rFonts w:ascii="Arial" w:hAnsi="Arial" w:cs="Arial"/>
          <w:sz w:val="20"/>
          <w:szCs w:val="20"/>
          <w:lang w:eastAsia="ar-SA"/>
        </w:rPr>
        <w:t xml:space="preserve">Strony zgodnie uznają, że odbiór Dokumentacji Projektowej w żadnym razie nie będzie zwalniał </w:t>
      </w:r>
      <w:r>
        <w:rPr>
          <w:rFonts w:ascii="Arial" w:hAnsi="Arial" w:cs="Arial"/>
          <w:sz w:val="20"/>
          <w:szCs w:val="20"/>
          <w:lang w:eastAsia="ar-SA"/>
        </w:rPr>
        <w:t>Wykonawcę</w:t>
      </w:r>
      <w:r w:rsidRPr="003D25D9">
        <w:rPr>
          <w:rFonts w:ascii="Arial" w:hAnsi="Arial" w:cs="Arial"/>
          <w:sz w:val="20"/>
          <w:szCs w:val="20"/>
          <w:lang w:eastAsia="ar-SA"/>
        </w:rPr>
        <w:t xml:space="preserve"> z odpowiedzialności za wady Dokumentacji Projektowej lub jej części, ani nie będzie oznaczał potwierdzenia prawidłowości i rzetelności jej wykonania.</w:t>
      </w:r>
    </w:p>
    <w:p w:rsidR="00134C2A" w:rsidRPr="003D25D9" w:rsidRDefault="00134C2A" w:rsidP="00212BA8">
      <w:pPr>
        <w:autoSpaceDE w:val="0"/>
        <w:autoSpaceDN w:val="0"/>
        <w:adjustRightInd w:val="0"/>
        <w:spacing w:line="360" w:lineRule="auto"/>
        <w:jc w:val="center"/>
        <w:rPr>
          <w:rFonts w:ascii="Arial" w:hAnsi="Arial" w:cs="Arial"/>
          <w:sz w:val="20"/>
          <w:szCs w:val="20"/>
          <w:lang w:eastAsia="pl-PL"/>
        </w:rPr>
      </w:pPr>
    </w:p>
    <w:p w:rsidR="00134C2A" w:rsidRPr="003D25D9" w:rsidRDefault="00134C2A" w:rsidP="00212BA8">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7</w:t>
      </w:r>
    </w:p>
    <w:p w:rsidR="00134C2A" w:rsidRPr="003D25D9" w:rsidRDefault="00134C2A" w:rsidP="00A73D40">
      <w:pPr>
        <w:numPr>
          <w:ilvl w:val="0"/>
          <w:numId w:val="15"/>
        </w:numPr>
        <w:suppressAutoHyphens/>
        <w:autoSpaceDE w:val="0"/>
        <w:spacing w:after="0" w:line="240" w:lineRule="auto"/>
        <w:jc w:val="both"/>
        <w:rPr>
          <w:rFonts w:ascii="Arial" w:hAnsi="Arial" w:cs="Arial"/>
          <w:sz w:val="20"/>
          <w:szCs w:val="20"/>
          <w:lang w:eastAsia="ar-SA"/>
        </w:rPr>
      </w:pPr>
      <w:r w:rsidRPr="003D25D9">
        <w:rPr>
          <w:rFonts w:ascii="Arial" w:hAnsi="Arial" w:cs="Arial"/>
          <w:sz w:val="20"/>
          <w:szCs w:val="20"/>
          <w:lang w:eastAsia="ar-SA"/>
        </w:rPr>
        <w:t>Zamawiający zobowiązany jest dostarczyć Wykonawcy posiadane przez siebie dokumenty potrzebne do wykonania niniejszej Umowy. Wykonawca każdorazowo wskaże Zamawiającemu na piśmie zestawienie dokumentów potrzebnych do wykonania niniejszej Umowy oraz udzieli Zamawiającemu nie krótszego niż 3 dni terminu na ich przedstawienie. W przypadku braku posiadania wymaganych dokumentów przez Zamawiającego strony wspólnie uzgodnią dalszy tok postępowania.</w:t>
      </w:r>
    </w:p>
    <w:p w:rsidR="00134C2A" w:rsidRDefault="00134C2A" w:rsidP="009D09B4">
      <w:pPr>
        <w:numPr>
          <w:ilvl w:val="0"/>
          <w:numId w:val="15"/>
        </w:numPr>
        <w:suppressAutoHyphens/>
        <w:autoSpaceDE w:val="0"/>
        <w:spacing w:after="0" w:line="240" w:lineRule="auto"/>
        <w:jc w:val="both"/>
        <w:rPr>
          <w:rFonts w:ascii="Arial" w:hAnsi="Arial" w:cs="Arial"/>
          <w:sz w:val="20"/>
          <w:szCs w:val="20"/>
          <w:lang w:eastAsia="ar-SA"/>
        </w:rPr>
      </w:pPr>
      <w:r w:rsidRPr="003D25D9">
        <w:rPr>
          <w:rFonts w:ascii="Arial" w:hAnsi="Arial" w:cs="Arial"/>
          <w:sz w:val="20"/>
          <w:szCs w:val="20"/>
          <w:lang w:eastAsia="ar-SA"/>
        </w:rPr>
        <w:t>Zamawiającemu przysługuje prawo zgłaszania uwag i zastrzeżeń do Dokumentacji Projektowej na poszczególnych etapach jej tworzenia, jak również po zakończeniu wszystkich etapów, a Wykonawca ma obowiązek rozpatrzyć uwagi i zastrzeżenia oraz uwzględnić je w prowadzonych pracach projektowych, a w przypadku braku możliwości uwzględnienia ustosunkować się do nich na piśmie ze wskazaniem przyczyn niemożliwości.</w:t>
      </w:r>
    </w:p>
    <w:p w:rsidR="00134C2A" w:rsidRPr="003D25D9" w:rsidRDefault="00134C2A" w:rsidP="00212BA8">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§8</w:t>
      </w:r>
    </w:p>
    <w:p w:rsidR="00134C2A" w:rsidRPr="00A73D40"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color w:val="FF0000"/>
          <w:sz w:val="20"/>
          <w:szCs w:val="20"/>
          <w:lang w:eastAsia="ar-SA"/>
        </w:rPr>
      </w:pPr>
      <w:r w:rsidRPr="00A73D40">
        <w:rPr>
          <w:rFonts w:ascii="Arial" w:hAnsi="Arial" w:cs="Arial"/>
          <w:sz w:val="20"/>
          <w:szCs w:val="20"/>
          <w:lang w:eastAsia="ar-SA"/>
        </w:rPr>
        <w:t xml:space="preserve">Wykonawca oświadcza, iż posiada odpowiednie doświadczenie i jest należycie przygotowany do wykonania przedmiotu niniejszej Umowy zgodnie z najlepszą wiedzą i obowiązującymi przepisami prawa w </w:t>
      </w:r>
      <w:r w:rsidRPr="00A42F8C">
        <w:rPr>
          <w:rFonts w:ascii="Arial" w:hAnsi="Arial" w:cs="Arial"/>
          <w:sz w:val="20"/>
          <w:szCs w:val="20"/>
          <w:lang w:eastAsia="ar-SA"/>
        </w:rPr>
        <w:t>tym zakresie. Wykonawca oświadcza, że posiada właściwe ubezpieczenie odpowiedzialności cywilnej na łączną kwotę ………… zł (…………….......................................) obejmujące swoim zakresem pokrycie szkód powstałych w związku i przy wykonywaniu prac będących przedmiotem zamówienia,</w:t>
      </w:r>
      <w:bookmarkStart w:id="0" w:name="_GoBack"/>
      <w:bookmarkEnd w:id="0"/>
      <w:r w:rsidRPr="00A42F8C">
        <w:rPr>
          <w:rFonts w:ascii="Arial" w:hAnsi="Arial" w:cs="Arial"/>
          <w:sz w:val="20"/>
          <w:szCs w:val="20"/>
          <w:lang w:eastAsia="ar-SA"/>
        </w:rPr>
        <w:t xml:space="preserve"> a także obejmujące swoim zakresem pokrycie szkód, jakie mogą wyrządzić podmioty, którymi Wykonawca posługuje się przy wykonywaniu niniejszej umowy. Polisa ubezpieczeniowa stanowi załącznik do niniejszej umowy.Za działania osób którymi Wykonawca posługuje się w wykonaniu niniejszej umowy ponosi on odpowiedzialność jak za własne działania. </w:t>
      </w:r>
    </w:p>
    <w:p w:rsidR="00134C2A" w:rsidRPr="00A73D40"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zobowiązuje się wykonać Dokumentację Projektową zgodnie z warunkami niniejszej umowy, wymogami określonymi przez Zamawiającego, zasadami należytej staranności przyjętymi w obrocie profesjonalnym, zasadami współczesnej wiedzy technicznej, a treść dokumentacji winna być dostosowana do specyfiki i charakteru obiektu oraz stopnia skomplikowania robót budowlanych.</w:t>
      </w:r>
    </w:p>
    <w:p w:rsidR="00134C2A" w:rsidRPr="00A73D40"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zobowiązany jest do wykonania kosztorysów inwestorskich wraz z pisemnym oświadczeniem o kompletności tych prac i zgodności kosztorysów inwestorskich i przedmiarów robót z zakresem robót wynikających z projektów technicznych. Dokumenty te będą stanowić integralną część Dokumentacji Projektowej.</w:t>
      </w:r>
    </w:p>
    <w:p w:rsidR="00134C2A" w:rsidRPr="00A73D40"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Wykonawca zobowiązuje się na bieżąco dokonywać niezbędnych uzupełnień wynikających z procedur formalnych lub warunków wykonania Dokumentacji Projektowej w terminie 7 dni od uzyskania od Zamawiającego lub właściwego organu informacji o takiej konieczności. </w:t>
      </w:r>
    </w:p>
    <w:p w:rsidR="00134C2A" w:rsidRPr="00A73D40"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po uzyskaniu zgody Zamawiającego, w formie pisemnej pod rygorem nieważności, może powierzyć wykonanie części dokumentacji objętej niniejszą umową stronie trzeciej. W takim wypadku Wykonawca ponosi pełną odpowiedzialność za działania i zaniechania osób trzecich - w tym terminowe wykonanie umowy -  jak za własne działania i zaniechania, choćby nie można mu było przypisać winy w wyborze.</w:t>
      </w:r>
    </w:p>
    <w:p w:rsidR="00134C2A" w:rsidRPr="00A73D40"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Wykonawca zobowiązuje się przekazać Zamawiającemu w ramach umowy Dokumentację Projektową w formie pisemnej w 5 egzemplarzach. Dodatkowo </w:t>
      </w:r>
      <w:r>
        <w:rPr>
          <w:rFonts w:ascii="Arial" w:hAnsi="Arial" w:cs="Arial"/>
          <w:color w:val="00B050"/>
          <w:sz w:val="20"/>
          <w:szCs w:val="20"/>
          <w:lang w:eastAsia="ar-SA"/>
        </w:rPr>
        <w:t>Wykonawca</w:t>
      </w:r>
      <w:r w:rsidRPr="00A73D40">
        <w:rPr>
          <w:rFonts w:ascii="Arial" w:hAnsi="Arial" w:cs="Arial"/>
          <w:sz w:val="20"/>
          <w:szCs w:val="20"/>
          <w:lang w:eastAsia="ar-SA"/>
        </w:rPr>
        <w:t xml:space="preserve"> dostarczy Dokumentację Projektową w formie zapisu cyfrowego na nośnikach CD/DVD (3 sztuki). Dla zabezpieczenia przed ewentualną utratą zbiorów cyfrowych Wykonawca zobowiązuje się przechowywać ich zapis na nośnikach CD/DVD.</w:t>
      </w:r>
    </w:p>
    <w:p w:rsidR="00134C2A" w:rsidRPr="00A42F8C"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ponosi odpowiedzialność wobec Zamawiającego za wszelkie nieprawidłowości  przy realizacji robót budowlanych,</w:t>
      </w:r>
      <w:r>
        <w:rPr>
          <w:rFonts w:ascii="Arial" w:hAnsi="Arial" w:cs="Arial"/>
          <w:sz w:val="20"/>
          <w:szCs w:val="20"/>
          <w:lang w:eastAsia="ar-SA"/>
        </w:rPr>
        <w:t xml:space="preserve"> </w:t>
      </w:r>
      <w:r w:rsidRPr="00A42F8C">
        <w:rPr>
          <w:rFonts w:ascii="Arial" w:hAnsi="Arial" w:cs="Arial"/>
          <w:sz w:val="20"/>
          <w:szCs w:val="20"/>
          <w:lang w:eastAsia="ar-SA"/>
        </w:rPr>
        <w:t>w tym powstałych w wyniku wad w wykonaniu Dokumentacji Projektowej.</w:t>
      </w:r>
    </w:p>
    <w:p w:rsidR="00134C2A" w:rsidRPr="00A42F8C"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42F8C">
        <w:rPr>
          <w:rFonts w:ascii="Arial" w:hAnsi="Arial" w:cs="Arial"/>
          <w:sz w:val="20"/>
          <w:szCs w:val="20"/>
          <w:lang w:eastAsia="ar-SA"/>
        </w:rPr>
        <w:t>W przypadku ujawnienia nieprawidłowości, o których mowa w ust. 7, Wykonawca będzie zobowiązany do pokrycia wszystkich kosztów wynikłych z tego tytułu dla Zamawiającego.</w:t>
      </w:r>
    </w:p>
    <w:p w:rsidR="00134C2A" w:rsidRPr="00A42F8C"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42F8C">
        <w:rPr>
          <w:rFonts w:ascii="Arial" w:hAnsi="Arial" w:cs="Arial"/>
          <w:sz w:val="20"/>
          <w:szCs w:val="20"/>
          <w:lang w:eastAsia="ar-SA"/>
        </w:rPr>
        <w:t>Dokumentację projektową należy zaprojektować zgodnie z obowiązującymi przepisami, w tym techniczno – budowlanymi, obowiązującymi Polskimi Normami oraz zasadami wiedzy technicznej i wymaganiami właściwych organów, dlatego też, jeżeli wskazanie niniejszej umowy nie zawiera jakiekolwiek czynności, która jest niezbędna lub okaże się niezbędna dla realizacji celu niniejszej umowy tj. uzyskania przez Zamawiającego kompletnej i nadającej się do realizacji dokumentacji projektowej Wykonawca zobowiązany jest czynność taką wykonać w ramach wynagrodzenia ustalonego niniejszą umową.</w:t>
      </w:r>
    </w:p>
    <w:p w:rsidR="00134C2A" w:rsidRPr="00A42F8C"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42F8C">
        <w:rPr>
          <w:rFonts w:ascii="Arial" w:hAnsi="Arial" w:cs="Arial"/>
          <w:sz w:val="20"/>
          <w:szCs w:val="20"/>
          <w:lang w:eastAsia="ar-SA"/>
        </w:rPr>
        <w:t>Jeżeli powstanie wątpliwość strony zgodnie ustalają, że celem umowy jest przygotowanie przez Wykonawcę dokumentacji projektowej i uzyskanie ostatecznej decyzji zatwierdzającej projekt budowlany i udzielającej pozwolenia na budowę oraz wykonanie wszelkich innych czynności i uzgodnień, jakie są niezbędne lub okażą się niezbędne dla budowy i uzyskania pozwolenia na użytkowanie przez Zamawiającego.</w:t>
      </w:r>
    </w:p>
    <w:p w:rsidR="00134C2A" w:rsidRPr="00A42F8C"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42F8C">
        <w:rPr>
          <w:rFonts w:ascii="Arial" w:hAnsi="Arial" w:cs="Arial"/>
          <w:sz w:val="20"/>
          <w:szCs w:val="20"/>
          <w:lang w:eastAsia="ar-SA"/>
        </w:rPr>
        <w:t>Jeżeli właściwe organy administracji zażądają od Zamawiającego lub Wykonawcy dokonania jakiejkolwiek czynności lub przedłożenia jakiegokolwiek dokumentu celem zaopiniowania Dokumentacji Projektowej lub wydania decyzji o warunkach zabudowy lub decyzji zatwierdzającej projekt budowlany i udzielającej pozwolenia na budowę lub decyzji o pozwoleniu na użytkowanie lub dokonania jakiejkolwiek innej czynności w związku z realizacją niniejszej umowy, Wykonawca- bez względu na przyczynę i podstawę prawną takiego żądania, a nawet przy jej braku – zobowiązany będzie do spełnienia wymagań właściwego organu w ramach wynagrodzenia ustalonego niniejszą umową.</w:t>
      </w:r>
    </w:p>
    <w:p w:rsidR="00134C2A" w:rsidRPr="00A42F8C" w:rsidRDefault="00134C2A" w:rsidP="00A73D40">
      <w:pPr>
        <w:widowControl w:val="0"/>
        <w:numPr>
          <w:ilvl w:val="0"/>
          <w:numId w:val="16"/>
        </w:numPr>
        <w:tabs>
          <w:tab w:val="left" w:pos="852"/>
          <w:tab w:val="left" w:pos="2509"/>
        </w:tabs>
        <w:suppressAutoHyphens/>
        <w:spacing w:after="0" w:line="240" w:lineRule="auto"/>
        <w:jc w:val="both"/>
        <w:rPr>
          <w:rFonts w:ascii="Arial" w:hAnsi="Arial" w:cs="Arial"/>
          <w:sz w:val="20"/>
          <w:szCs w:val="20"/>
          <w:lang w:eastAsia="ar-SA"/>
        </w:rPr>
      </w:pPr>
      <w:r w:rsidRPr="00A42F8C">
        <w:rPr>
          <w:rFonts w:ascii="Arial" w:hAnsi="Arial" w:cs="Arial"/>
          <w:sz w:val="20"/>
          <w:szCs w:val="20"/>
          <w:lang w:eastAsia="ar-SA"/>
        </w:rPr>
        <w:t>Wykonawca ma obowiązek uzgadniania z Zamawiającym doboru materiałów budowlanych i standardu wykończenia w rozwiązaniach projektowych.</w:t>
      </w:r>
    </w:p>
    <w:p w:rsidR="00134C2A" w:rsidRPr="00A42F8C" w:rsidRDefault="00134C2A" w:rsidP="003D25D9">
      <w:pPr>
        <w:widowControl w:val="0"/>
        <w:tabs>
          <w:tab w:val="left" w:pos="852"/>
          <w:tab w:val="left" w:pos="2509"/>
        </w:tabs>
        <w:suppressAutoHyphens/>
        <w:spacing w:after="0" w:line="240" w:lineRule="auto"/>
        <w:ind w:left="360"/>
        <w:jc w:val="both"/>
        <w:rPr>
          <w:rFonts w:ascii="Arial" w:hAnsi="Arial" w:cs="Arial"/>
          <w:sz w:val="20"/>
          <w:szCs w:val="20"/>
          <w:lang w:eastAsia="ar-SA"/>
        </w:rPr>
      </w:pPr>
    </w:p>
    <w:p w:rsidR="00134C2A" w:rsidRPr="00A42F8C" w:rsidRDefault="00134C2A" w:rsidP="003D25D9">
      <w:pPr>
        <w:autoSpaceDE w:val="0"/>
        <w:autoSpaceDN w:val="0"/>
        <w:adjustRightInd w:val="0"/>
        <w:spacing w:line="360" w:lineRule="auto"/>
        <w:jc w:val="center"/>
        <w:rPr>
          <w:rFonts w:ascii="Arial" w:hAnsi="Arial" w:cs="Arial"/>
          <w:sz w:val="20"/>
          <w:szCs w:val="20"/>
          <w:lang w:eastAsia="pl-PL"/>
        </w:rPr>
      </w:pPr>
    </w:p>
    <w:p w:rsidR="00134C2A" w:rsidRPr="003D25D9" w:rsidRDefault="00134C2A" w:rsidP="003D25D9">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9</w:t>
      </w:r>
    </w:p>
    <w:p w:rsidR="00134C2A" w:rsidRPr="00A42F8C"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42F8C">
        <w:rPr>
          <w:rFonts w:ascii="Arial" w:hAnsi="Arial" w:cs="Arial"/>
          <w:sz w:val="20"/>
          <w:szCs w:val="20"/>
          <w:lang w:eastAsia="ar-SA"/>
        </w:rPr>
        <w:t>Wykonawca oświadcza, że przysługują mu, bądź przysługiwać będą z chwilą wykonania pełne autorskie prawa majątkowe do Dokumentacji Projektowej, przy czym prawa te nie będą niczym ograniczone i wolne od obciążeń na rzecz stron trzecich mogących skutkować uniemożliwieniem Wykonawcy realizację jego zobowiązań w ramach niniejszej Umowy.</w:t>
      </w:r>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42F8C">
        <w:rPr>
          <w:rFonts w:ascii="Arial" w:hAnsi="Arial" w:cs="Arial"/>
          <w:sz w:val="20"/>
          <w:szCs w:val="20"/>
          <w:lang w:eastAsia="ar-SA"/>
        </w:rPr>
        <w:t>Wykonawca przenosi na Zamawiającego autorskie prawa majątkowe i prawa pokrewne na wszystkich polach eksploatacji wskazanych w ustawie o Prawie autorskim i prawach pokrewnych, w szczególności do nieograniczonego w czasie i przestrzeni korzystania i rozporządzania Dokumentacją Projektową w całości lub we fragmentach w kraju i za granicą oraz udziela Zamawiającemu prawa do zezwalania na wykonywanie oraz wykonywania praw zależnych. Przeniesienie praw autorskich nast</w:t>
      </w:r>
      <w:r w:rsidRPr="00A73D40">
        <w:rPr>
          <w:rFonts w:ascii="Arial" w:hAnsi="Arial" w:cs="Arial"/>
          <w:sz w:val="20"/>
          <w:szCs w:val="20"/>
          <w:lang w:eastAsia="ar-SA"/>
        </w:rPr>
        <w:t xml:space="preserve">ąpi z chwilą wydania egzemplarza Dokumentacji Projektowej Zamawiającemu. Z tą samą chwilą </w:t>
      </w:r>
      <w:r>
        <w:rPr>
          <w:rFonts w:ascii="Arial" w:hAnsi="Arial" w:cs="Arial"/>
          <w:sz w:val="20"/>
          <w:szCs w:val="20"/>
          <w:lang w:eastAsia="ar-SA"/>
        </w:rPr>
        <w:t>Wykonawca</w:t>
      </w:r>
      <w:r w:rsidRPr="00A73D40">
        <w:rPr>
          <w:rFonts w:ascii="Arial" w:hAnsi="Arial" w:cs="Arial"/>
          <w:sz w:val="20"/>
          <w:szCs w:val="20"/>
          <w:lang w:eastAsia="ar-SA"/>
        </w:rPr>
        <w:t xml:space="preserve"> przenosi na Zamawiającego własność egzemplarzy Dokumentacji Projektowej.</w:t>
      </w:r>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 ramach wykonywania majątkowych praw autorskich Zamawiający może korzystać z Dokumentacji Projektowej na</w:t>
      </w:r>
      <w:r>
        <w:rPr>
          <w:rFonts w:ascii="Arial" w:hAnsi="Arial" w:cs="Arial"/>
          <w:sz w:val="20"/>
          <w:szCs w:val="20"/>
          <w:lang w:eastAsia="ar-SA"/>
        </w:rPr>
        <w:t xml:space="preserve"> </w:t>
      </w:r>
      <w:r w:rsidRPr="00A42F8C">
        <w:rPr>
          <w:rFonts w:ascii="Arial" w:hAnsi="Arial" w:cs="Arial"/>
          <w:sz w:val="20"/>
          <w:szCs w:val="20"/>
          <w:lang w:eastAsia="ar-SA"/>
        </w:rPr>
        <w:t>wszystkich polach eksploatacji, w tym:</w:t>
      </w:r>
      <w:r w:rsidRPr="00A73D40">
        <w:rPr>
          <w:rFonts w:ascii="Arial" w:hAnsi="Arial" w:cs="Arial"/>
          <w:sz w:val="20"/>
          <w:szCs w:val="20"/>
          <w:lang w:eastAsia="ar-SA"/>
        </w:rPr>
        <w:t xml:space="preserve">  </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utrwalanie, w tym w postaci cyfrowej</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publikowanie, </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umieszczanie w Internecie, w szczególności celem dystrybucji (emisji) Dokumentacji Projektowej za pomocą tychże sieci w sposób pozwalający wszystkim na swobodny dostęp do nich w wybranym czasie i miejscu;</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zwielokrotnianie jakąkolwiek techniką,  w tym techniką magnetyczną na kasetach video, taśmie światłoczułej, magnetycznej i dysku komputerowym oraz wprowadzanie kopii Dokumentacji Projektowej do obrotu;</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prawo obrotu w kraju i za granicą,</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wprowadzanie i zapisywanie do pamięci komputera i do sieci multimedialnej, celem dystrybucji (emisji) Dokumentacji Projektowej za pomocą tychże sieci w sposób pozwalający wszystkim na swobodny dostęp do nich w wybranym czasie i miejscu;</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wystawianie.</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wykorzystanie przez Zamawiającego w części lub w całości dla potrzeb prowadzenia inwestycji budowlanej opisanej w §1 oraz do każdej kolejnej budowy, remontu, przebudowy, adaptacji obiektów Zamawiającego w szczególności celem rozwoju bądź powiększenia obiektu;</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wprowadzanie zmian, w szczególności do części architektonicznej, dla celów realizacji planów inwestycyjnych Zamawiającego.</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wypożyczanie oryginałów bądź kopii celem wykorzystania bądź dzierżawy; </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wykorzystanie celem wykonania prac naprawczych obiektu, bądź utrzymania obiektu we właściwym stanie technicznym; </w:t>
      </w:r>
    </w:p>
    <w:p w:rsidR="00134C2A" w:rsidRPr="00A73D40" w:rsidRDefault="00134C2A" w:rsidP="00A73D40">
      <w:pPr>
        <w:widowControl w:val="0"/>
        <w:numPr>
          <w:ilvl w:val="0"/>
          <w:numId w:val="11"/>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wykorzystanie dzieła dla celów promocyjnych, reklamowych i marketingowych, w szczególności dla promocji działalności Zamawiającego</w:t>
      </w:r>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oświadcza, iż korzystanie przez Zamawiającego z Dokumentacji Projektowej na wymienionych w ust. 3 polach eksploatacji nie narusza praw osób trzecich.</w:t>
      </w:r>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bookmarkStart w:id="1" w:name="_Ref270502677"/>
      <w:r w:rsidRPr="00A73D40">
        <w:rPr>
          <w:rFonts w:ascii="Arial" w:hAnsi="Arial" w:cs="Arial"/>
          <w:sz w:val="20"/>
          <w:szCs w:val="20"/>
          <w:lang w:eastAsia="ar-SA"/>
        </w:rPr>
        <w:t xml:space="preserve">Strony potwierdzają, że Zamawiający może wykorzystywać dzieło objęte powyższym prawem autorskim dla celów związanych z adaptacją pomieszczeń bez dodatkowych kosztów dla Zamawiającego. W przypadku, gdy dane prawo autorskie </w:t>
      </w:r>
      <w:r>
        <w:rPr>
          <w:rFonts w:ascii="Arial" w:hAnsi="Arial" w:cs="Arial"/>
          <w:sz w:val="20"/>
          <w:szCs w:val="20"/>
          <w:lang w:eastAsia="ar-SA"/>
        </w:rPr>
        <w:t>Wykonawcy</w:t>
      </w:r>
      <w:r w:rsidRPr="00A73D40">
        <w:rPr>
          <w:rFonts w:ascii="Arial" w:hAnsi="Arial" w:cs="Arial"/>
          <w:sz w:val="20"/>
          <w:szCs w:val="20"/>
          <w:lang w:eastAsia="ar-SA"/>
        </w:rPr>
        <w:t xml:space="preserve"> nie przysługuje, zobowiązany on jest zapewnić przeniesienie takowego na Zamawiającego w zakresie określonym w niniejszej Umowie.</w:t>
      </w:r>
      <w:bookmarkEnd w:id="1"/>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Wykonawca zapewni, aby żadna osoba fizyczna nie wykonywała przysługujących jej osobistych praw autorskich w sposób, który wstrzymywałby, przeszkadzał, opóźniał lub w inny sposób zagrażał terminowej realizacji zamierzeń Zamawiającego. </w:t>
      </w:r>
      <w:r>
        <w:rPr>
          <w:rFonts w:ascii="Arial" w:hAnsi="Arial" w:cs="Arial"/>
          <w:sz w:val="20"/>
          <w:szCs w:val="20"/>
          <w:lang w:eastAsia="ar-SA"/>
        </w:rPr>
        <w:t>Wykonawca</w:t>
      </w:r>
      <w:r w:rsidRPr="00A73D40">
        <w:rPr>
          <w:rFonts w:ascii="Arial" w:hAnsi="Arial" w:cs="Arial"/>
          <w:sz w:val="20"/>
          <w:szCs w:val="20"/>
          <w:lang w:eastAsia="ar-SA"/>
        </w:rPr>
        <w:t xml:space="preserve"> ponosi pełną odpowiedzialność za wykonywanie osobistych praw autorskich przez przywołane wyżej osoby fizyczne w sposób, który byłby szkodliwy dla realizacji zamierzeń Zamawiającego.</w:t>
      </w:r>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w:t>
      </w:r>
      <w:bookmarkStart w:id="2" w:name="_Ref270506041"/>
      <w:r w:rsidRPr="00A73D40">
        <w:rPr>
          <w:rFonts w:ascii="Arial" w:hAnsi="Arial" w:cs="Arial"/>
          <w:sz w:val="20"/>
          <w:szCs w:val="20"/>
          <w:lang w:eastAsia="ar-SA"/>
        </w:rPr>
        <w:t xml:space="preserve"> wyrówna Zamawiającemu wszelkie straty poniesione z tytułu zasądzonych prawomocnym wyrokiem sądu odszkodowań na rzecz osób trzecich w przypadku wniesienia przez osoby trzecie roszczeń tytułem naruszenia praw autorskich, patentów, zarejestrowanych wzorów, znaków i nazw handlowych oraz innych praw własności intelektualnej bądź przemysłowej, jeżeli roszczenia takie bądź pozwy wynikną z dzieła w jego kształcie z daty przekazania Zamawiającemu. Wykonawca zostanie niezwłocznie poinformowany o wszelkich roszczeniach i powództwach wniesionych przeciw Zamawiającemu w zakresie ujętym w niniejszym paragrafie. Na żądanie Zamawiającego, Wykonawca wspierał będzie Zamawiającego w odpieraniu wszelkich roszczeń lub powództw.</w:t>
      </w:r>
      <w:bookmarkEnd w:id="2"/>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Zamawiającemu wolno przenieść, po ich skutecznym nabyciu, wszelkie autorskie prawa majątkowe opisane w niniejszym paragrafie na wszelki inny podmiot, Wykonawca zaś potwierdza niniejszym, że przeniesienie takowe nie wymaga jego zgody.</w:t>
      </w:r>
    </w:p>
    <w:p w:rsidR="00134C2A" w:rsidRPr="00A73D40"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 przypadku rozwiązania niniejszej Umowy bez względu na przyczynę Zamawiający zachowa wszystkie prawa nabyte z mocy niniejszego paragrafu.</w:t>
      </w:r>
    </w:p>
    <w:p w:rsidR="00134C2A" w:rsidRPr="003D25D9" w:rsidRDefault="00134C2A" w:rsidP="00A73D40">
      <w:pPr>
        <w:widowControl w:val="0"/>
        <w:numPr>
          <w:ilvl w:val="0"/>
          <w:numId w:val="10"/>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przedstawi w terminie 7 dni od dnia przedstawienia Zamawiającemu kompletnej Dokumentacji Projektowej oświadczenie wszystkich jej autorów w treści, którego wyrażą oni zgodę na dokonywanie przez Zamawiającego, według jego wyłącznej i dyskrecjonalnej decyzji, zmian w dokumentacji projektowej zgodnych z potrzebami Zamawiającego i w którym zwolnią oni Zamawiającego z konieczności uzyskiwania ich zgody na dokonywanie tego rodzaju zmian dokumentacji.</w:t>
      </w:r>
    </w:p>
    <w:p w:rsidR="00134C2A" w:rsidRPr="00A73D40" w:rsidRDefault="00134C2A" w:rsidP="003D25D9">
      <w:pPr>
        <w:widowControl w:val="0"/>
        <w:suppressAutoHyphens/>
        <w:spacing w:after="0" w:line="240" w:lineRule="auto"/>
        <w:ind w:left="360"/>
        <w:jc w:val="both"/>
        <w:rPr>
          <w:rFonts w:ascii="Arial" w:hAnsi="Arial" w:cs="Arial"/>
          <w:sz w:val="20"/>
          <w:szCs w:val="20"/>
          <w:lang w:eastAsia="ar-SA"/>
        </w:rPr>
      </w:pPr>
    </w:p>
    <w:p w:rsidR="00134C2A" w:rsidRPr="003D25D9" w:rsidRDefault="00134C2A" w:rsidP="003D25D9">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10</w:t>
      </w:r>
    </w:p>
    <w:p w:rsidR="00134C2A" w:rsidRPr="00A73D40" w:rsidRDefault="00134C2A" w:rsidP="00A73D40">
      <w:pPr>
        <w:widowControl w:val="0"/>
        <w:numPr>
          <w:ilvl w:val="0"/>
          <w:numId w:val="2"/>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ponosi odpowiedzialność za wszelkie szkody poniesione przez Zamawiającego pozostające w związku z niewykonaniem lub nienależytym wykonaniem przedmiotu umowy.</w:t>
      </w:r>
    </w:p>
    <w:p w:rsidR="00134C2A" w:rsidRPr="00A73D40" w:rsidRDefault="00134C2A" w:rsidP="00A73D40">
      <w:pPr>
        <w:widowControl w:val="0"/>
        <w:numPr>
          <w:ilvl w:val="0"/>
          <w:numId w:val="2"/>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Wykonawca zostanie obciążony przez Zamawiającego karą umowną w razie:</w:t>
      </w:r>
    </w:p>
    <w:p w:rsidR="00134C2A" w:rsidRPr="00A73D40" w:rsidRDefault="00134C2A" w:rsidP="00A73D40">
      <w:pPr>
        <w:widowControl w:val="0"/>
        <w:numPr>
          <w:ilvl w:val="0"/>
          <w:numId w:val="3"/>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odstąpienia od umowy przez Zamawiającego z przyczyn, za które ponosi odpowiedzialność Wykonawca - w wysokości 10% wynagrodzenia określonego</w:t>
      </w:r>
      <w:r w:rsidRPr="0068088B">
        <w:rPr>
          <w:rFonts w:ascii="Arial" w:hAnsi="Arial" w:cs="Arial"/>
          <w:color w:val="008000"/>
          <w:sz w:val="20"/>
          <w:szCs w:val="20"/>
          <w:lang w:eastAsia="ar-SA"/>
        </w:rPr>
        <w:t xml:space="preserve"> </w:t>
      </w:r>
      <w:r w:rsidRPr="0068088B">
        <w:rPr>
          <w:rFonts w:ascii="Arial" w:hAnsi="Arial" w:cs="Arial"/>
          <w:color w:val="993300"/>
          <w:sz w:val="20"/>
          <w:szCs w:val="20"/>
          <w:lang w:eastAsia="ar-SA"/>
        </w:rPr>
        <w:t>w</w:t>
      </w:r>
      <w:r w:rsidRPr="0068088B">
        <w:rPr>
          <w:rFonts w:ascii="Arial" w:hAnsi="Arial" w:cs="Arial"/>
          <w:color w:val="800000"/>
          <w:sz w:val="20"/>
          <w:szCs w:val="20"/>
          <w:lang w:eastAsia="ar-SA"/>
        </w:rPr>
        <w:t xml:space="preserve"> § 5 ust. 1 umowy,</w:t>
      </w:r>
    </w:p>
    <w:p w:rsidR="00134C2A" w:rsidRPr="00A73D40" w:rsidRDefault="00134C2A" w:rsidP="00A73D40">
      <w:pPr>
        <w:widowControl w:val="0"/>
        <w:numPr>
          <w:ilvl w:val="0"/>
          <w:numId w:val="3"/>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opóźnienia w wykonaniu przedmiotu umowy - w wysokości 1%</w:t>
      </w:r>
      <w:r>
        <w:rPr>
          <w:rFonts w:ascii="Arial" w:hAnsi="Arial" w:cs="Arial"/>
          <w:sz w:val="20"/>
          <w:szCs w:val="20"/>
          <w:lang w:eastAsia="ar-SA"/>
        </w:rPr>
        <w:t xml:space="preserve"> wynagrodzenia określonego </w:t>
      </w:r>
      <w:r w:rsidRPr="0068088B">
        <w:rPr>
          <w:rFonts w:ascii="Arial" w:hAnsi="Arial" w:cs="Arial"/>
          <w:color w:val="800000"/>
          <w:sz w:val="20"/>
          <w:szCs w:val="20"/>
          <w:lang w:eastAsia="ar-SA"/>
        </w:rPr>
        <w:t>w § 5 ust. 1 umowy</w:t>
      </w:r>
      <w:r w:rsidRPr="00A73D40">
        <w:rPr>
          <w:rFonts w:ascii="Arial" w:hAnsi="Arial" w:cs="Arial"/>
          <w:sz w:val="20"/>
          <w:szCs w:val="20"/>
          <w:lang w:eastAsia="ar-SA"/>
        </w:rPr>
        <w:t xml:space="preserve"> za każdy dzień opóźnienia,</w:t>
      </w:r>
    </w:p>
    <w:p w:rsidR="00134C2A" w:rsidRPr="00A73D40" w:rsidRDefault="00134C2A" w:rsidP="00A73D40">
      <w:pPr>
        <w:widowControl w:val="0"/>
        <w:numPr>
          <w:ilvl w:val="0"/>
          <w:numId w:val="3"/>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opóźnienia  w usunięciu stwierdzonych wad - w wysokości 1%</w:t>
      </w:r>
      <w:r>
        <w:rPr>
          <w:rFonts w:ascii="Arial" w:hAnsi="Arial" w:cs="Arial"/>
          <w:sz w:val="20"/>
          <w:szCs w:val="20"/>
          <w:lang w:eastAsia="ar-SA"/>
        </w:rPr>
        <w:t xml:space="preserve"> wynagrodzenia określonego </w:t>
      </w:r>
      <w:r w:rsidRPr="0068088B">
        <w:rPr>
          <w:rFonts w:ascii="Arial" w:hAnsi="Arial" w:cs="Arial"/>
          <w:color w:val="800000"/>
          <w:sz w:val="20"/>
          <w:szCs w:val="20"/>
          <w:lang w:eastAsia="ar-SA"/>
        </w:rPr>
        <w:t>w § 5 ust. 1</w:t>
      </w:r>
      <w:r w:rsidRPr="00A73D40">
        <w:rPr>
          <w:rFonts w:ascii="Arial" w:hAnsi="Arial" w:cs="Arial"/>
          <w:sz w:val="20"/>
          <w:szCs w:val="20"/>
          <w:lang w:eastAsia="ar-SA"/>
        </w:rPr>
        <w:t xml:space="preserve"> umowy za każdy dzień opóźnienia, po upływie terminu na usunięcie wad.</w:t>
      </w:r>
    </w:p>
    <w:p w:rsidR="00134C2A" w:rsidRPr="00A73D40" w:rsidRDefault="00134C2A" w:rsidP="00A73D40">
      <w:pPr>
        <w:widowControl w:val="0"/>
        <w:numPr>
          <w:ilvl w:val="0"/>
          <w:numId w:val="3"/>
        </w:numPr>
        <w:tabs>
          <w:tab w:val="left" w:pos="852"/>
          <w:tab w:val="left" w:pos="2509"/>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opóźnienia w uzyskaniu możliwości rozpoczęcia wykonywania robót przez Zamawiającego – w wysokości 1% wynagrodzenia określonego </w:t>
      </w:r>
      <w:r w:rsidRPr="0068088B">
        <w:rPr>
          <w:rFonts w:ascii="Arial" w:hAnsi="Arial" w:cs="Arial"/>
          <w:color w:val="800000"/>
          <w:sz w:val="20"/>
          <w:szCs w:val="20"/>
          <w:lang w:eastAsia="ar-SA"/>
        </w:rPr>
        <w:t>w § 5 ust. 1</w:t>
      </w:r>
      <w:r w:rsidRPr="00A73D40">
        <w:rPr>
          <w:rFonts w:ascii="Arial" w:hAnsi="Arial" w:cs="Arial"/>
          <w:sz w:val="20"/>
          <w:szCs w:val="20"/>
          <w:lang w:eastAsia="ar-SA"/>
        </w:rPr>
        <w:t xml:space="preserve"> umowy za każdy dzień opóźnienia.</w:t>
      </w:r>
    </w:p>
    <w:p w:rsidR="00134C2A" w:rsidRPr="00A73D40" w:rsidRDefault="00134C2A" w:rsidP="00A73D40">
      <w:pPr>
        <w:widowControl w:val="0"/>
        <w:numPr>
          <w:ilvl w:val="0"/>
          <w:numId w:val="2"/>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 przypadku poniesienia szkody przewyższającej karę umowną, Zamawiający zastrzega sobie prawo dochodzenia odszkodowania uzupełniającego.</w:t>
      </w:r>
    </w:p>
    <w:p w:rsidR="00134C2A" w:rsidRPr="003D25D9" w:rsidRDefault="00134C2A" w:rsidP="003D25D9">
      <w:pPr>
        <w:widowControl w:val="0"/>
        <w:numPr>
          <w:ilvl w:val="0"/>
          <w:numId w:val="2"/>
        </w:numPr>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Zamawiający uprawiony jest do potrącenia kar umownych z wynagrodzenia należnego Wykonawcy. </w:t>
      </w:r>
    </w:p>
    <w:p w:rsidR="00134C2A" w:rsidRPr="003D25D9" w:rsidRDefault="00134C2A" w:rsidP="003D25D9">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11</w:t>
      </w:r>
    </w:p>
    <w:p w:rsidR="00134C2A" w:rsidRPr="00A73D40" w:rsidRDefault="00134C2A" w:rsidP="00A73D40">
      <w:pPr>
        <w:widowControl w:val="0"/>
        <w:numPr>
          <w:ilvl w:val="0"/>
          <w:numId w:val="4"/>
        </w:numPr>
        <w:suppressAutoHyphens/>
        <w:spacing w:after="0" w:line="240" w:lineRule="auto"/>
        <w:ind w:left="426" w:hanging="426"/>
        <w:jc w:val="both"/>
        <w:rPr>
          <w:rFonts w:ascii="Arial" w:hAnsi="Arial" w:cs="Arial"/>
          <w:sz w:val="20"/>
          <w:szCs w:val="20"/>
        </w:rPr>
      </w:pPr>
      <w:r w:rsidRPr="00A73D40">
        <w:rPr>
          <w:rFonts w:ascii="Arial" w:hAnsi="Arial" w:cs="Arial"/>
          <w:sz w:val="20"/>
          <w:szCs w:val="20"/>
        </w:rPr>
        <w:t xml:space="preserve">Wykonawca ponosi odpowiedzialność za wady w wykonaniu Dokumentacji Projektowej. </w:t>
      </w:r>
    </w:p>
    <w:p w:rsidR="00134C2A" w:rsidRPr="00A73D40" w:rsidRDefault="00134C2A" w:rsidP="00A73D40">
      <w:pPr>
        <w:widowControl w:val="0"/>
        <w:numPr>
          <w:ilvl w:val="0"/>
          <w:numId w:val="4"/>
        </w:numPr>
        <w:suppressAutoHyphens/>
        <w:spacing w:after="0" w:line="240" w:lineRule="auto"/>
        <w:ind w:left="426" w:hanging="426"/>
        <w:jc w:val="both"/>
        <w:rPr>
          <w:rFonts w:ascii="Arial" w:hAnsi="Arial" w:cs="Arial"/>
          <w:sz w:val="20"/>
          <w:szCs w:val="20"/>
        </w:rPr>
      </w:pPr>
      <w:r w:rsidRPr="00A73D40">
        <w:rPr>
          <w:rFonts w:ascii="Arial" w:hAnsi="Arial" w:cs="Arial"/>
          <w:sz w:val="20"/>
          <w:szCs w:val="20"/>
        </w:rPr>
        <w:t>W przypadku stwierdzenia wad, o których mowa w ust. 1, Wykonawca zobowiązany jest do ich usunięcia w terminie wyznaczonym przez Zamawiającego, jednak nie dłuższym niż 7 dni.</w:t>
      </w:r>
    </w:p>
    <w:p w:rsidR="00134C2A" w:rsidRPr="00A73D40" w:rsidRDefault="00134C2A" w:rsidP="00A73D40">
      <w:pPr>
        <w:widowControl w:val="0"/>
        <w:numPr>
          <w:ilvl w:val="0"/>
          <w:numId w:val="4"/>
        </w:numPr>
        <w:suppressAutoHyphens/>
        <w:spacing w:after="0" w:line="240" w:lineRule="auto"/>
        <w:ind w:left="426" w:hanging="426"/>
        <w:jc w:val="both"/>
        <w:rPr>
          <w:rFonts w:ascii="Arial" w:hAnsi="Arial" w:cs="Arial"/>
          <w:sz w:val="20"/>
          <w:szCs w:val="20"/>
        </w:rPr>
      </w:pPr>
      <w:r w:rsidRPr="00A73D40">
        <w:rPr>
          <w:rFonts w:ascii="Arial" w:hAnsi="Arial" w:cs="Arial"/>
          <w:sz w:val="20"/>
          <w:szCs w:val="20"/>
        </w:rPr>
        <w:t>W przypadku uchybienia terminowi, o którym mowa w ust. 2 Zamawiający będzie uprawniony do powierzenia usunięcia wad osobie trzeciej na koszt i ryzyko Wykonawcy albo do naliczania ka</w:t>
      </w:r>
      <w:r>
        <w:rPr>
          <w:rFonts w:ascii="Arial" w:hAnsi="Arial" w:cs="Arial"/>
          <w:sz w:val="20"/>
          <w:szCs w:val="20"/>
        </w:rPr>
        <w:t xml:space="preserve">r umownych, o których mowa </w:t>
      </w:r>
      <w:r w:rsidRPr="009648E3">
        <w:rPr>
          <w:rFonts w:ascii="Arial" w:hAnsi="Arial" w:cs="Arial"/>
          <w:color w:val="800000"/>
          <w:sz w:val="20"/>
          <w:szCs w:val="20"/>
        </w:rPr>
        <w:t>w § 10 ust.</w:t>
      </w:r>
      <w:r w:rsidRPr="00A73D40">
        <w:rPr>
          <w:rFonts w:ascii="Arial" w:hAnsi="Arial" w:cs="Arial"/>
          <w:sz w:val="20"/>
          <w:szCs w:val="20"/>
        </w:rPr>
        <w:t xml:space="preserve"> 2 pkt 3 umowy. Wykonawca zrzeka się przy tym prawa kwestionowania kosztów.</w:t>
      </w:r>
    </w:p>
    <w:p w:rsidR="00134C2A" w:rsidRPr="00A73D40" w:rsidRDefault="00134C2A" w:rsidP="00A73D40">
      <w:pPr>
        <w:widowControl w:val="0"/>
        <w:numPr>
          <w:ilvl w:val="0"/>
          <w:numId w:val="4"/>
        </w:numPr>
        <w:suppressAutoHyphens/>
        <w:spacing w:after="0" w:line="240" w:lineRule="auto"/>
        <w:ind w:left="426" w:hanging="426"/>
        <w:jc w:val="both"/>
        <w:rPr>
          <w:rFonts w:ascii="Arial" w:hAnsi="Arial" w:cs="Arial"/>
          <w:sz w:val="20"/>
          <w:szCs w:val="20"/>
        </w:rPr>
      </w:pPr>
      <w:r w:rsidRPr="00A73D40">
        <w:rPr>
          <w:rFonts w:ascii="Arial" w:hAnsi="Arial" w:cs="Arial"/>
          <w:sz w:val="20"/>
          <w:szCs w:val="20"/>
        </w:rPr>
        <w:t xml:space="preserve">Jeżeli w trakcie realizacji inwestycji opisanej w §1 lub po zakończeniu tej realizacji wszczęte zostanie postępowanie administracyjne zmierzające do stwierdzenia nieważności ostatecznej decyzji zatwierdzającej projekt budowlany i udzielającej pozwolenia na budowę lub decyzji o ustaleniu warunków zabudowy albo wszczęte zostanie postępowanie administracyjne zmierzające do wznowienia postępowania w sprawie zakończonej ostateczną decyzją zatwierdzającą projekt budowlany i udzielającą pozwolenia na budowę lub decyzji o ustaleniu warunków zabudowy Wykonawca zobowiązany będzie do aktywnego wspierania Zamawiającego w takim postępowaniu. Celem działań </w:t>
      </w:r>
      <w:r>
        <w:rPr>
          <w:rFonts w:ascii="Arial" w:hAnsi="Arial" w:cs="Arial"/>
          <w:sz w:val="20"/>
          <w:szCs w:val="20"/>
        </w:rPr>
        <w:t>Wykonawcy</w:t>
      </w:r>
      <w:r w:rsidRPr="00A73D40">
        <w:rPr>
          <w:rFonts w:ascii="Arial" w:hAnsi="Arial" w:cs="Arial"/>
          <w:sz w:val="20"/>
          <w:szCs w:val="20"/>
        </w:rPr>
        <w:t xml:space="preserve"> będzie wówczas utrzymanie uzyskanej przez Wykonawcę decyzji zatwierdzającej projekt budowlany i udzielającej pozwolenia na budowę.</w:t>
      </w:r>
    </w:p>
    <w:p w:rsidR="00134C2A" w:rsidRPr="00A73D40" w:rsidRDefault="00134C2A" w:rsidP="00A73D40">
      <w:pPr>
        <w:widowControl w:val="0"/>
        <w:numPr>
          <w:ilvl w:val="0"/>
          <w:numId w:val="4"/>
        </w:numPr>
        <w:suppressAutoHyphens/>
        <w:spacing w:after="0" w:line="240" w:lineRule="auto"/>
        <w:ind w:left="426" w:hanging="426"/>
        <w:jc w:val="both"/>
        <w:rPr>
          <w:rFonts w:ascii="Arial" w:hAnsi="Arial" w:cs="Arial"/>
          <w:sz w:val="20"/>
          <w:szCs w:val="20"/>
        </w:rPr>
      </w:pPr>
      <w:r w:rsidRPr="00A73D40">
        <w:rPr>
          <w:rFonts w:ascii="Arial" w:hAnsi="Arial" w:cs="Arial"/>
          <w:sz w:val="20"/>
          <w:szCs w:val="20"/>
        </w:rPr>
        <w:t>Jeżeli z przyczyn dotyczących Dokumentacji Projektowej właściwe organy wstrzymają wykonanie prowadzonych w jej oparciu robót  zapłaci Zamawiającemu karę umowną w wysokości 500,zł  za każdy dzień wstrzymania.</w:t>
      </w:r>
    </w:p>
    <w:p w:rsidR="00134C2A" w:rsidRPr="00A73D40" w:rsidRDefault="00134C2A" w:rsidP="00A73D40">
      <w:pPr>
        <w:widowControl w:val="0"/>
        <w:suppressAutoHyphens/>
        <w:spacing w:after="0" w:line="240" w:lineRule="auto"/>
        <w:ind w:left="426"/>
        <w:jc w:val="both"/>
        <w:rPr>
          <w:rFonts w:ascii="Arial" w:hAnsi="Arial" w:cs="Arial"/>
          <w:sz w:val="20"/>
          <w:szCs w:val="20"/>
        </w:rPr>
      </w:pPr>
    </w:p>
    <w:p w:rsidR="00134C2A" w:rsidRPr="003D25D9" w:rsidRDefault="00134C2A" w:rsidP="003D25D9">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12</w:t>
      </w:r>
    </w:p>
    <w:p w:rsidR="00134C2A" w:rsidRPr="00A73D40" w:rsidRDefault="00134C2A" w:rsidP="00A73D40">
      <w:pPr>
        <w:widowControl w:val="0"/>
        <w:numPr>
          <w:ilvl w:val="0"/>
          <w:numId w:val="12"/>
        </w:numPr>
        <w:suppressAutoHyphens/>
        <w:spacing w:after="0" w:line="240" w:lineRule="auto"/>
        <w:jc w:val="both"/>
        <w:rPr>
          <w:rFonts w:ascii="Arial" w:hAnsi="Arial" w:cs="Arial"/>
          <w:sz w:val="20"/>
          <w:szCs w:val="20"/>
        </w:rPr>
      </w:pPr>
      <w:r w:rsidRPr="00A73D40">
        <w:rPr>
          <w:rFonts w:ascii="Arial" w:hAnsi="Arial" w:cs="Arial"/>
          <w:sz w:val="20"/>
          <w:szCs w:val="20"/>
        </w:rPr>
        <w:t>Zamawiający może jednostronnie odstąpić od umowy ze skutkiem natychmiastowym w przypadku:</w:t>
      </w:r>
    </w:p>
    <w:p w:rsidR="00134C2A" w:rsidRPr="00A73D40" w:rsidRDefault="00134C2A" w:rsidP="00A73D40">
      <w:pPr>
        <w:widowControl w:val="0"/>
        <w:numPr>
          <w:ilvl w:val="0"/>
          <w:numId w:val="5"/>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 xml:space="preserve">opóźnienia w wykonaniu Dokumentacji Projektowej przez Wykonawcę przekraczającego 14 dni, </w:t>
      </w:r>
    </w:p>
    <w:p w:rsidR="00134C2A" w:rsidRPr="00A73D40" w:rsidRDefault="00134C2A" w:rsidP="00A73D40">
      <w:pPr>
        <w:widowControl w:val="0"/>
        <w:numPr>
          <w:ilvl w:val="0"/>
          <w:numId w:val="5"/>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złożenia wniosku o ogłoszenie upadłości Wykonawcy,</w:t>
      </w:r>
    </w:p>
    <w:p w:rsidR="00134C2A" w:rsidRDefault="00134C2A" w:rsidP="00A73D40">
      <w:pPr>
        <w:widowControl w:val="0"/>
        <w:numPr>
          <w:ilvl w:val="0"/>
          <w:numId w:val="5"/>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zajęcia majątku  w zakresie utrudniającym prawidłowe i terminowe zrealizowanie niniejszej umowy,</w:t>
      </w:r>
    </w:p>
    <w:p w:rsidR="00134C2A" w:rsidRDefault="00134C2A" w:rsidP="009648E3">
      <w:pPr>
        <w:widowControl w:val="0"/>
        <w:tabs>
          <w:tab w:val="left" w:pos="1134"/>
        </w:tabs>
        <w:suppressAutoHyphens/>
        <w:spacing w:after="0" w:line="240" w:lineRule="auto"/>
        <w:jc w:val="both"/>
        <w:rPr>
          <w:rFonts w:ascii="Arial" w:hAnsi="Arial" w:cs="Arial"/>
          <w:sz w:val="20"/>
          <w:szCs w:val="20"/>
          <w:lang w:eastAsia="ar-SA"/>
        </w:rPr>
      </w:pPr>
    </w:p>
    <w:p w:rsidR="00134C2A" w:rsidRPr="00A73D40" w:rsidRDefault="00134C2A" w:rsidP="009648E3">
      <w:pPr>
        <w:widowControl w:val="0"/>
        <w:tabs>
          <w:tab w:val="left" w:pos="1134"/>
        </w:tabs>
        <w:suppressAutoHyphens/>
        <w:spacing w:after="0" w:line="240" w:lineRule="auto"/>
        <w:jc w:val="both"/>
        <w:rPr>
          <w:rFonts w:ascii="Arial" w:hAnsi="Arial" w:cs="Arial"/>
          <w:sz w:val="20"/>
          <w:szCs w:val="20"/>
          <w:lang w:eastAsia="ar-SA"/>
        </w:rPr>
      </w:pPr>
    </w:p>
    <w:p w:rsidR="00134C2A" w:rsidRPr="00A73D40" w:rsidRDefault="00134C2A" w:rsidP="00A73D40">
      <w:pPr>
        <w:widowControl w:val="0"/>
        <w:numPr>
          <w:ilvl w:val="0"/>
          <w:numId w:val="5"/>
        </w:numPr>
        <w:tabs>
          <w:tab w:val="left" w:pos="1134"/>
        </w:tabs>
        <w:suppressAutoHyphens/>
        <w:spacing w:after="0" w:line="240" w:lineRule="auto"/>
        <w:jc w:val="both"/>
        <w:rPr>
          <w:rFonts w:ascii="Arial" w:hAnsi="Arial" w:cs="Arial"/>
          <w:sz w:val="20"/>
          <w:szCs w:val="20"/>
          <w:lang w:eastAsia="ar-SA"/>
        </w:rPr>
      </w:pPr>
      <w:r w:rsidRPr="00A73D40">
        <w:rPr>
          <w:rFonts w:ascii="Arial" w:hAnsi="Arial" w:cs="Arial"/>
          <w:sz w:val="20"/>
          <w:szCs w:val="20"/>
          <w:lang w:eastAsia="ar-SA"/>
        </w:rPr>
        <w:t>wykonywania Dokumentacji Projektowej niezgodnie z przepisami prawa i zaleceniami Zamawiającego.</w:t>
      </w:r>
    </w:p>
    <w:p w:rsidR="00134C2A" w:rsidRPr="003D25D9" w:rsidRDefault="00134C2A" w:rsidP="00A73D40">
      <w:pPr>
        <w:widowControl w:val="0"/>
        <w:numPr>
          <w:ilvl w:val="0"/>
          <w:numId w:val="12"/>
        </w:numPr>
        <w:suppressAutoHyphens/>
        <w:spacing w:after="0" w:line="240" w:lineRule="auto"/>
        <w:jc w:val="both"/>
        <w:rPr>
          <w:rFonts w:ascii="Arial" w:hAnsi="Arial" w:cs="Arial"/>
          <w:sz w:val="20"/>
          <w:szCs w:val="20"/>
        </w:rPr>
      </w:pPr>
      <w:r w:rsidRPr="00A73D40">
        <w:rPr>
          <w:rFonts w:ascii="Arial" w:hAnsi="Arial" w:cs="Arial"/>
          <w:sz w:val="20"/>
          <w:szCs w:val="20"/>
        </w:rPr>
        <w:t xml:space="preserve">Oświadczenie o odstąpieniu od umowy powinno być dokonane na piśmie w terminie  14 dni od zaistnienia okoliczności przewidzianych w ust. 1. </w:t>
      </w:r>
    </w:p>
    <w:p w:rsidR="00134C2A" w:rsidRPr="00A73D40" w:rsidRDefault="00134C2A" w:rsidP="003D25D9">
      <w:pPr>
        <w:widowControl w:val="0"/>
        <w:suppressAutoHyphens/>
        <w:spacing w:after="0" w:line="240" w:lineRule="auto"/>
        <w:ind w:left="360"/>
        <w:jc w:val="both"/>
        <w:rPr>
          <w:rFonts w:ascii="Arial" w:hAnsi="Arial" w:cs="Arial"/>
          <w:sz w:val="20"/>
          <w:szCs w:val="20"/>
        </w:rPr>
      </w:pPr>
    </w:p>
    <w:p w:rsidR="00134C2A" w:rsidRPr="003D25D9" w:rsidRDefault="00134C2A" w:rsidP="003D25D9">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13</w:t>
      </w:r>
    </w:p>
    <w:p w:rsidR="00134C2A" w:rsidRPr="00A42F8C" w:rsidRDefault="00134C2A" w:rsidP="00A73D40">
      <w:pPr>
        <w:widowControl w:val="0"/>
        <w:numPr>
          <w:ilvl w:val="0"/>
          <w:numId w:val="7"/>
        </w:numPr>
        <w:suppressAutoHyphens/>
        <w:spacing w:after="0" w:line="240" w:lineRule="auto"/>
        <w:jc w:val="both"/>
        <w:rPr>
          <w:rFonts w:ascii="Arial" w:hAnsi="Arial" w:cs="Arial"/>
          <w:sz w:val="20"/>
          <w:szCs w:val="20"/>
        </w:rPr>
      </w:pPr>
      <w:r w:rsidRPr="00A73D40">
        <w:rPr>
          <w:rFonts w:ascii="Arial" w:hAnsi="Arial" w:cs="Arial"/>
          <w:sz w:val="20"/>
          <w:szCs w:val="20"/>
        </w:rPr>
        <w:t xml:space="preserve">Wobec konieczności niejednokrotnego ujawniania w trakcie wykonywania przedmiotowej umowy danych stanowiących </w:t>
      </w:r>
      <w:r w:rsidRPr="00A42F8C">
        <w:rPr>
          <w:rFonts w:ascii="Arial" w:hAnsi="Arial" w:cs="Arial"/>
          <w:sz w:val="20"/>
          <w:szCs w:val="20"/>
        </w:rPr>
        <w:t>tajemnice przedsiębiorstwa z różnych dziedzin związanych z działalnością prowadzoną przez Strony, zobowiązują się one do zachowania tajemnicy handlowej  i dbania o to, aby przedmiotowe tajemnice w jakikolwiek sposób nie zostały ujawnione, udostępnione czy w inny sposób dotarły do osób trzecich z wyjątkiem informacji publicznie dostępnych.</w:t>
      </w:r>
    </w:p>
    <w:p w:rsidR="00134C2A" w:rsidRPr="00A73D40" w:rsidRDefault="00134C2A" w:rsidP="00A73D40">
      <w:pPr>
        <w:widowControl w:val="0"/>
        <w:numPr>
          <w:ilvl w:val="0"/>
          <w:numId w:val="7"/>
        </w:numPr>
        <w:suppressAutoHyphens/>
        <w:spacing w:after="0" w:line="240" w:lineRule="auto"/>
        <w:jc w:val="both"/>
        <w:rPr>
          <w:rFonts w:ascii="Arial" w:hAnsi="Arial" w:cs="Arial"/>
          <w:sz w:val="20"/>
          <w:szCs w:val="20"/>
        </w:rPr>
      </w:pPr>
      <w:r w:rsidRPr="00A42F8C">
        <w:rPr>
          <w:rFonts w:ascii="Arial" w:hAnsi="Arial" w:cs="Arial"/>
          <w:sz w:val="20"/>
          <w:szCs w:val="20"/>
        </w:rPr>
        <w:t>Wykonawca zobowiązany jest do zachowania w tajemnicy</w:t>
      </w:r>
      <w:r w:rsidRPr="00A73D40">
        <w:rPr>
          <w:rFonts w:ascii="Arial" w:hAnsi="Arial" w:cs="Arial"/>
          <w:sz w:val="20"/>
          <w:szCs w:val="20"/>
        </w:rPr>
        <w:t xml:space="preserve"> tak przez okres trwania niniejszej umowy jak i bezterminowo po jej zakończeniu wszelkich informacji o Zamawiającym lub mających związek z działalnością Zamawiającego.</w:t>
      </w:r>
    </w:p>
    <w:p w:rsidR="00134C2A" w:rsidRPr="00A73D40" w:rsidRDefault="00134C2A" w:rsidP="00A73D40">
      <w:pPr>
        <w:widowControl w:val="0"/>
        <w:numPr>
          <w:ilvl w:val="0"/>
          <w:numId w:val="7"/>
        </w:numPr>
        <w:suppressAutoHyphens/>
        <w:spacing w:after="0" w:line="240" w:lineRule="auto"/>
        <w:jc w:val="both"/>
        <w:rPr>
          <w:rFonts w:ascii="Arial" w:hAnsi="Arial" w:cs="Arial"/>
          <w:sz w:val="20"/>
          <w:szCs w:val="20"/>
        </w:rPr>
      </w:pPr>
      <w:r w:rsidRPr="00A73D40">
        <w:rPr>
          <w:rFonts w:ascii="Arial" w:hAnsi="Arial" w:cs="Arial"/>
          <w:sz w:val="20"/>
          <w:szCs w:val="20"/>
        </w:rPr>
        <w:t>Obowiązek, o którym mowa w ust. 2 dotyczy w szczególności zachowania w tajemnicy wszelkich informacji o charakterze technicznym, technologicznym, handlowym, medycznym, finansowym i organizacyjnym związanych z działalnością Zamawiającego, niezależnie od formy ich utrwalenia, również wówczas gdy są one przekazywane jedynie ustnie, a także wszelkich, uzyskanych w jakikolwiek sposób i w jakiekolwiek formie, informacji dotyczących klientów i kontrahentów Zamawiającego (informacje poufne).</w:t>
      </w:r>
    </w:p>
    <w:p w:rsidR="00134C2A" w:rsidRPr="00A73D40" w:rsidRDefault="00134C2A" w:rsidP="00A73D40">
      <w:pPr>
        <w:widowControl w:val="0"/>
        <w:numPr>
          <w:ilvl w:val="0"/>
          <w:numId w:val="7"/>
        </w:numPr>
        <w:suppressAutoHyphens/>
        <w:spacing w:after="0" w:line="240" w:lineRule="auto"/>
        <w:jc w:val="both"/>
        <w:rPr>
          <w:rFonts w:ascii="Arial" w:hAnsi="Arial" w:cs="Arial"/>
          <w:sz w:val="20"/>
          <w:szCs w:val="20"/>
        </w:rPr>
      </w:pPr>
      <w:r w:rsidRPr="00A73D40">
        <w:rPr>
          <w:rFonts w:ascii="Arial" w:hAnsi="Arial" w:cs="Arial"/>
          <w:sz w:val="20"/>
          <w:szCs w:val="20"/>
        </w:rPr>
        <w:t>Wykonawca uprawniony jest wykorzystać uzyskane od Zamawiającego informacje poufne wyłącznie w celu wykonania niniejszej umowy i zobowiązuje się ich nie utrwalać, nie powielać, nie kopiować ani nie udostępniać osobom trzecim bez pisemnej zgody Zamawiającego.</w:t>
      </w:r>
    </w:p>
    <w:p w:rsidR="00134C2A" w:rsidRPr="00A73D40" w:rsidRDefault="00134C2A" w:rsidP="00A73D40">
      <w:pPr>
        <w:widowControl w:val="0"/>
        <w:numPr>
          <w:ilvl w:val="0"/>
          <w:numId w:val="7"/>
        </w:numPr>
        <w:suppressAutoHyphens/>
        <w:spacing w:after="0" w:line="240" w:lineRule="auto"/>
        <w:jc w:val="both"/>
        <w:rPr>
          <w:rFonts w:ascii="Arial" w:hAnsi="Arial" w:cs="Arial"/>
          <w:sz w:val="20"/>
          <w:szCs w:val="20"/>
        </w:rPr>
      </w:pPr>
      <w:r w:rsidRPr="00A73D40">
        <w:rPr>
          <w:rFonts w:ascii="Arial" w:hAnsi="Arial" w:cs="Arial"/>
          <w:sz w:val="20"/>
          <w:szCs w:val="20"/>
        </w:rPr>
        <w:t>Wykonawca zobowiązany jest do ochrony informacji poufnych z najwyższą możliwą starannością, a w szczególności odpowiedzialny jest za wszelkie szkody jakie wynikną dla Zamawiającego z nieuprawnionego przekazania przez Wykonawcę informacji poufnych osobie trzeciej lub wykorzystania informacji poufnych przez Wykonawcę w innym celu niż wykonanie niniejszej umowy.</w:t>
      </w:r>
    </w:p>
    <w:p w:rsidR="00134C2A" w:rsidRPr="00A73D40" w:rsidRDefault="00134C2A" w:rsidP="00A73D40">
      <w:pPr>
        <w:widowControl w:val="0"/>
        <w:numPr>
          <w:ilvl w:val="0"/>
          <w:numId w:val="7"/>
        </w:numPr>
        <w:suppressAutoHyphens/>
        <w:spacing w:after="0" w:line="240" w:lineRule="auto"/>
        <w:jc w:val="both"/>
        <w:rPr>
          <w:rFonts w:ascii="Arial" w:hAnsi="Arial" w:cs="Arial"/>
          <w:sz w:val="20"/>
          <w:szCs w:val="20"/>
        </w:rPr>
      </w:pPr>
      <w:r w:rsidRPr="00A73D40">
        <w:rPr>
          <w:rFonts w:ascii="Arial" w:hAnsi="Arial" w:cs="Arial"/>
          <w:sz w:val="20"/>
          <w:szCs w:val="20"/>
        </w:rPr>
        <w:t>Wykonawca zobowiąże osoby, którymi będzie się posługiwał przy realizacji niniejszej umowy do ochrony informacji poufnych w takim samym zakresie jaki obciąża jego.</w:t>
      </w:r>
    </w:p>
    <w:p w:rsidR="00134C2A" w:rsidRPr="00A73D40" w:rsidRDefault="00134C2A" w:rsidP="00A73D40">
      <w:pPr>
        <w:widowControl w:val="0"/>
        <w:numPr>
          <w:ilvl w:val="0"/>
          <w:numId w:val="7"/>
        </w:numPr>
        <w:suppressAutoHyphens/>
        <w:spacing w:after="0" w:line="240" w:lineRule="auto"/>
        <w:jc w:val="both"/>
        <w:rPr>
          <w:rFonts w:ascii="Arial" w:hAnsi="Arial" w:cs="Arial"/>
          <w:sz w:val="20"/>
          <w:szCs w:val="20"/>
        </w:rPr>
      </w:pPr>
      <w:r w:rsidRPr="00A73D40">
        <w:rPr>
          <w:rFonts w:ascii="Arial" w:hAnsi="Arial" w:cs="Arial"/>
          <w:sz w:val="20"/>
          <w:szCs w:val="20"/>
        </w:rPr>
        <w:t>Wykonawca odpowiada za działania osób, którymi posługuje się przy wykonaniu niniejszej umowy jak za działania własne, co w szczególności dotyczy obowiązku ochrony informacji poufnych.</w:t>
      </w:r>
    </w:p>
    <w:p w:rsidR="00134C2A" w:rsidRPr="00A73D40" w:rsidRDefault="00134C2A" w:rsidP="00A73D40">
      <w:pPr>
        <w:widowControl w:val="0"/>
        <w:suppressAutoHyphens/>
        <w:spacing w:after="0" w:line="240" w:lineRule="auto"/>
        <w:jc w:val="both"/>
        <w:rPr>
          <w:rFonts w:ascii="Arial" w:hAnsi="Arial" w:cs="Arial"/>
          <w:sz w:val="20"/>
          <w:szCs w:val="20"/>
        </w:rPr>
      </w:pPr>
    </w:p>
    <w:p w:rsidR="00134C2A" w:rsidRPr="003D25D9" w:rsidRDefault="00134C2A" w:rsidP="003D25D9">
      <w:pPr>
        <w:autoSpaceDE w:val="0"/>
        <w:autoSpaceDN w:val="0"/>
        <w:adjustRightInd w:val="0"/>
        <w:spacing w:line="360" w:lineRule="auto"/>
        <w:jc w:val="center"/>
        <w:rPr>
          <w:rFonts w:ascii="Arial" w:hAnsi="Arial" w:cs="Arial"/>
          <w:sz w:val="20"/>
          <w:szCs w:val="20"/>
          <w:lang w:eastAsia="pl-PL"/>
        </w:rPr>
      </w:pPr>
      <w:r w:rsidRPr="003D25D9">
        <w:rPr>
          <w:rFonts w:ascii="Arial" w:hAnsi="Arial" w:cs="Arial"/>
          <w:sz w:val="20"/>
          <w:szCs w:val="20"/>
          <w:lang w:eastAsia="pl-PL"/>
        </w:rPr>
        <w:t>§ 14</w:t>
      </w:r>
    </w:p>
    <w:p w:rsidR="00134C2A" w:rsidRPr="00A73D40" w:rsidRDefault="00134C2A" w:rsidP="00A73D40">
      <w:pPr>
        <w:widowControl w:val="0"/>
        <w:numPr>
          <w:ilvl w:val="0"/>
          <w:numId w:val="1"/>
        </w:numPr>
        <w:suppressAutoHyphens/>
        <w:spacing w:after="0" w:line="240" w:lineRule="auto"/>
        <w:jc w:val="both"/>
        <w:rPr>
          <w:rFonts w:ascii="Arial" w:hAnsi="Arial" w:cs="Arial"/>
          <w:sz w:val="20"/>
          <w:szCs w:val="20"/>
        </w:rPr>
      </w:pPr>
      <w:r w:rsidRPr="00A73D40">
        <w:rPr>
          <w:rFonts w:ascii="Arial" w:hAnsi="Arial" w:cs="Arial"/>
          <w:sz w:val="20"/>
          <w:szCs w:val="20"/>
        </w:rPr>
        <w:t>Wszelkie zmiany niniejszej umowy wymagają zgody obu Stron i mogą być skutecznie dokonane jedynie przy zachowaniu formy pisemnej pod rygorem nieważności.</w:t>
      </w:r>
    </w:p>
    <w:p w:rsidR="00134C2A" w:rsidRPr="00A73D40" w:rsidRDefault="00134C2A" w:rsidP="00A73D40">
      <w:pPr>
        <w:widowControl w:val="0"/>
        <w:numPr>
          <w:ilvl w:val="0"/>
          <w:numId w:val="1"/>
        </w:numPr>
        <w:suppressAutoHyphens/>
        <w:spacing w:after="0" w:line="240" w:lineRule="auto"/>
        <w:jc w:val="both"/>
        <w:rPr>
          <w:rFonts w:ascii="Arial" w:hAnsi="Arial" w:cs="Arial"/>
          <w:sz w:val="20"/>
          <w:szCs w:val="20"/>
        </w:rPr>
      </w:pPr>
      <w:r w:rsidRPr="00A73D40">
        <w:rPr>
          <w:rFonts w:ascii="Arial" w:hAnsi="Arial" w:cs="Arial"/>
          <w:sz w:val="20"/>
          <w:szCs w:val="20"/>
        </w:rPr>
        <w:t>Żadna ze stron nie może przenieść na inny podmiot obowiązków, uprawnień i wierzytelności wynikających z niniejszej umowy bez uprzedniej pisemnej zgody drugiej Strony chyba, że niniejsza umowa stanowi inaczej.</w:t>
      </w:r>
    </w:p>
    <w:p w:rsidR="00134C2A" w:rsidRPr="00A73D40" w:rsidRDefault="00134C2A" w:rsidP="00A73D40">
      <w:pPr>
        <w:widowControl w:val="0"/>
        <w:numPr>
          <w:ilvl w:val="0"/>
          <w:numId w:val="1"/>
        </w:numPr>
        <w:suppressAutoHyphens/>
        <w:spacing w:after="0" w:line="240" w:lineRule="auto"/>
        <w:jc w:val="both"/>
        <w:rPr>
          <w:rFonts w:ascii="Arial" w:hAnsi="Arial" w:cs="Arial"/>
          <w:sz w:val="20"/>
          <w:szCs w:val="20"/>
        </w:rPr>
      </w:pPr>
      <w:r w:rsidRPr="00A73D40">
        <w:rPr>
          <w:rFonts w:ascii="Arial" w:hAnsi="Arial" w:cs="Arial"/>
          <w:sz w:val="20"/>
          <w:szCs w:val="20"/>
        </w:rPr>
        <w:t>W sprawach nieuregulowanych niniejszą umową, mają zastosowanie właściwe przepisy prawa, a w szczególności Kodeksu Cywilnego, Ustawy z dnia 7 lipca 1994 r.  prawo budowlane.</w:t>
      </w:r>
    </w:p>
    <w:p w:rsidR="00134C2A" w:rsidRPr="00A42F8C" w:rsidRDefault="00134C2A" w:rsidP="00A73D40">
      <w:pPr>
        <w:widowControl w:val="0"/>
        <w:numPr>
          <w:ilvl w:val="0"/>
          <w:numId w:val="1"/>
        </w:numPr>
        <w:suppressAutoHyphens/>
        <w:spacing w:after="0" w:line="240" w:lineRule="auto"/>
        <w:jc w:val="both"/>
        <w:rPr>
          <w:rFonts w:ascii="Arial" w:hAnsi="Arial" w:cs="Arial"/>
          <w:sz w:val="20"/>
          <w:szCs w:val="20"/>
        </w:rPr>
      </w:pPr>
      <w:r w:rsidRPr="00A73D40">
        <w:rPr>
          <w:rFonts w:ascii="Arial" w:hAnsi="Arial" w:cs="Arial"/>
          <w:sz w:val="20"/>
          <w:szCs w:val="20"/>
        </w:rPr>
        <w:t xml:space="preserve">Wszelkie </w:t>
      </w:r>
      <w:r w:rsidRPr="00A42F8C">
        <w:rPr>
          <w:rFonts w:ascii="Arial" w:hAnsi="Arial" w:cs="Arial"/>
          <w:sz w:val="20"/>
          <w:szCs w:val="20"/>
        </w:rPr>
        <w:t>spory wynikłe w związku z wykonywaniem niniejszej umowy rozstrzygać będzie właściwy miejscowo dla siedziby Zamawiającego</w:t>
      </w:r>
      <w:r w:rsidRPr="00A42F8C">
        <w:rPr>
          <w:rFonts w:ascii="Arial" w:hAnsi="Arial" w:cs="Arial"/>
          <w:strike/>
          <w:sz w:val="20"/>
          <w:szCs w:val="20"/>
        </w:rPr>
        <w:t>.</w:t>
      </w:r>
    </w:p>
    <w:p w:rsidR="00134C2A" w:rsidRPr="00A73D40" w:rsidRDefault="00134C2A" w:rsidP="00A73D40">
      <w:pPr>
        <w:widowControl w:val="0"/>
        <w:numPr>
          <w:ilvl w:val="0"/>
          <w:numId w:val="1"/>
        </w:numPr>
        <w:suppressAutoHyphens/>
        <w:spacing w:after="0" w:line="240" w:lineRule="auto"/>
        <w:jc w:val="both"/>
        <w:rPr>
          <w:rFonts w:ascii="Arial" w:hAnsi="Arial" w:cs="Arial"/>
          <w:sz w:val="20"/>
          <w:szCs w:val="20"/>
        </w:rPr>
      </w:pPr>
      <w:r w:rsidRPr="00A73D40">
        <w:rPr>
          <w:rFonts w:ascii="Arial" w:hAnsi="Arial" w:cs="Arial"/>
          <w:sz w:val="20"/>
          <w:szCs w:val="20"/>
        </w:rPr>
        <w:t xml:space="preserve">Strony oświadczają, że podane adresy są aktualne i służą do wszelkiej korespondencji między stronami. </w:t>
      </w:r>
    </w:p>
    <w:p w:rsidR="00134C2A" w:rsidRPr="00A73D40" w:rsidRDefault="00134C2A" w:rsidP="00A73D40">
      <w:pPr>
        <w:widowControl w:val="0"/>
        <w:numPr>
          <w:ilvl w:val="0"/>
          <w:numId w:val="1"/>
        </w:numPr>
        <w:suppressAutoHyphens/>
        <w:spacing w:after="0" w:line="240" w:lineRule="auto"/>
        <w:jc w:val="both"/>
        <w:rPr>
          <w:rFonts w:ascii="Arial" w:hAnsi="Arial" w:cs="Arial"/>
          <w:sz w:val="20"/>
          <w:szCs w:val="20"/>
        </w:rPr>
      </w:pPr>
      <w:r w:rsidRPr="00A73D40">
        <w:rPr>
          <w:rFonts w:ascii="Arial" w:hAnsi="Arial" w:cs="Arial"/>
          <w:sz w:val="20"/>
          <w:szCs w:val="20"/>
        </w:rPr>
        <w:t>Strony zobowiązują się do informowania o zmianie swych adresów. Doręczenie korespondencji pod wskazany adres uznają za skuteczne, niezależnie od rzeczywistego odebrania korespondencji.</w:t>
      </w:r>
    </w:p>
    <w:p w:rsidR="00134C2A" w:rsidRPr="00A73D40" w:rsidRDefault="00134C2A" w:rsidP="00A73D40">
      <w:pPr>
        <w:widowControl w:val="0"/>
        <w:numPr>
          <w:ilvl w:val="0"/>
          <w:numId w:val="1"/>
        </w:numPr>
        <w:suppressAutoHyphens/>
        <w:spacing w:after="0" w:line="240" w:lineRule="auto"/>
        <w:jc w:val="both"/>
        <w:rPr>
          <w:rFonts w:ascii="Arial" w:hAnsi="Arial" w:cs="Arial"/>
          <w:sz w:val="20"/>
          <w:szCs w:val="20"/>
        </w:rPr>
      </w:pPr>
      <w:r w:rsidRPr="00A73D40">
        <w:rPr>
          <w:rFonts w:ascii="Arial" w:hAnsi="Arial" w:cs="Arial"/>
          <w:sz w:val="20"/>
          <w:szCs w:val="20"/>
        </w:rPr>
        <w:t>Umowę sporządzono w dwóch jednobrzmiących egzemplarzach, po jednym dla każdej ze Stron.</w:t>
      </w:r>
    </w:p>
    <w:p w:rsidR="00134C2A" w:rsidRPr="00A73D40" w:rsidRDefault="00134C2A" w:rsidP="00A73D40">
      <w:pPr>
        <w:widowControl w:val="0"/>
        <w:suppressAutoHyphens/>
        <w:spacing w:after="0" w:line="240" w:lineRule="auto"/>
        <w:jc w:val="both"/>
        <w:rPr>
          <w:rFonts w:ascii="Arial" w:hAnsi="Arial" w:cs="Arial"/>
          <w:sz w:val="20"/>
          <w:szCs w:val="20"/>
        </w:rPr>
      </w:pPr>
    </w:p>
    <w:p w:rsidR="00134C2A" w:rsidRPr="00A73D40" w:rsidRDefault="00134C2A" w:rsidP="00A73D40">
      <w:pPr>
        <w:widowControl w:val="0"/>
        <w:tabs>
          <w:tab w:val="center" w:pos="2268"/>
          <w:tab w:val="center" w:pos="6237"/>
        </w:tabs>
        <w:suppressAutoHyphens/>
        <w:spacing w:before="360" w:after="0" w:line="240" w:lineRule="auto"/>
        <w:jc w:val="both"/>
        <w:rPr>
          <w:rFonts w:ascii="Arial" w:hAnsi="Arial" w:cs="Arial"/>
          <w:sz w:val="20"/>
          <w:szCs w:val="20"/>
        </w:rPr>
      </w:pPr>
      <w:r w:rsidRPr="00A73D40">
        <w:rPr>
          <w:rFonts w:ascii="Arial" w:hAnsi="Arial" w:cs="Arial"/>
          <w:sz w:val="20"/>
          <w:szCs w:val="20"/>
        </w:rPr>
        <w:t xml:space="preserve">                </w:t>
      </w:r>
      <w:r w:rsidRPr="00A73D40">
        <w:rPr>
          <w:rFonts w:ascii="Arial" w:hAnsi="Arial" w:cs="Arial"/>
          <w:sz w:val="20"/>
          <w:szCs w:val="20"/>
        </w:rPr>
        <w:tab/>
      </w:r>
      <w:r>
        <w:rPr>
          <w:rFonts w:ascii="Arial" w:hAnsi="Arial" w:cs="Arial"/>
          <w:sz w:val="20"/>
          <w:szCs w:val="20"/>
        </w:rPr>
        <w:t>WYKONAWCA</w:t>
      </w:r>
      <w:r w:rsidRPr="00A73D40">
        <w:rPr>
          <w:rFonts w:ascii="Arial" w:hAnsi="Arial" w:cs="Arial"/>
          <w:sz w:val="20"/>
          <w:szCs w:val="20"/>
        </w:rPr>
        <w:tab/>
        <w:t xml:space="preserve">ZAMAWIAJĄCY </w:t>
      </w:r>
    </w:p>
    <w:p w:rsidR="00134C2A" w:rsidRPr="00A73D40" w:rsidRDefault="00134C2A" w:rsidP="00A73D40">
      <w:pPr>
        <w:widowControl w:val="0"/>
        <w:suppressAutoHyphens/>
        <w:spacing w:after="0" w:line="240" w:lineRule="auto"/>
        <w:jc w:val="both"/>
        <w:rPr>
          <w:rFonts w:ascii="Arial" w:hAnsi="Arial" w:cs="Arial"/>
          <w:sz w:val="20"/>
          <w:szCs w:val="20"/>
          <w:lang w:eastAsia="ar-SA"/>
        </w:rPr>
      </w:pPr>
    </w:p>
    <w:p w:rsidR="00134C2A" w:rsidRDefault="00134C2A"/>
    <w:sectPr w:rsidR="00134C2A" w:rsidSect="001B0EA8">
      <w:footerReference w:type="default" r:id="rId7"/>
      <w:pgSz w:w="11905" w:h="16837"/>
      <w:pgMar w:top="719" w:right="1417" w:bottom="1417" w:left="1417" w:header="708"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2A" w:rsidRDefault="00134C2A">
      <w:pPr>
        <w:spacing w:after="0" w:line="240" w:lineRule="auto"/>
      </w:pPr>
      <w:r>
        <w:separator/>
      </w:r>
    </w:p>
  </w:endnote>
  <w:endnote w:type="continuationSeparator" w:id="0">
    <w:p w:rsidR="00134C2A" w:rsidRDefault="0013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2A" w:rsidRDefault="00134C2A">
    <w:pPr>
      <w:pStyle w:val="Footer"/>
      <w:pBdr>
        <w:top w:val="single" w:sz="4" w:space="1" w:color="0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2A" w:rsidRDefault="00134C2A">
      <w:pPr>
        <w:spacing w:after="0" w:line="240" w:lineRule="auto"/>
      </w:pPr>
      <w:r>
        <w:separator/>
      </w:r>
    </w:p>
  </w:footnote>
  <w:footnote w:type="continuationSeparator" w:id="0">
    <w:p w:rsidR="00134C2A" w:rsidRDefault="0013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nsid w:val="00000005"/>
    <w:multiLevelType w:val="singleLevel"/>
    <w:tmpl w:val="13B43432"/>
    <w:name w:val="WW8Num5"/>
    <w:lvl w:ilvl="0">
      <w:start w:val="1"/>
      <w:numFmt w:val="decimal"/>
      <w:lvlText w:val="%1."/>
      <w:lvlJc w:val="left"/>
      <w:pPr>
        <w:tabs>
          <w:tab w:val="num" w:pos="360"/>
        </w:tabs>
        <w:ind w:left="360" w:hanging="360"/>
      </w:pPr>
      <w:rPr>
        <w:rFonts w:cs="Times New Roman"/>
        <w:sz w:val="24"/>
        <w:szCs w:val="24"/>
      </w:rPr>
    </w:lvl>
  </w:abstractNum>
  <w:abstractNum w:abstractNumId="2">
    <w:nsid w:val="00000006"/>
    <w:multiLevelType w:val="singleLevel"/>
    <w:tmpl w:val="00000006"/>
    <w:name w:val="WW8Num6"/>
    <w:lvl w:ilvl="0">
      <w:start w:val="1"/>
      <w:numFmt w:val="decimal"/>
      <w:lvlText w:val="%1)"/>
      <w:lvlJc w:val="left"/>
      <w:pPr>
        <w:tabs>
          <w:tab w:val="num" w:pos="1068"/>
        </w:tabs>
        <w:ind w:left="1068" w:hanging="3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068"/>
        </w:tabs>
        <w:ind w:left="1068" w:hanging="360"/>
      </w:pPr>
      <w:rPr>
        <w:rFonts w:cs="Times New Roman"/>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rPr>
        <w:rFonts w:cs="Times New Roman"/>
        <w:color w:val="auto"/>
      </w:rPr>
    </w:lvl>
  </w:abstractNum>
  <w:abstractNum w:abstractNumId="6">
    <w:nsid w:val="0000000D"/>
    <w:multiLevelType w:val="singleLevel"/>
    <w:tmpl w:val="0000000D"/>
    <w:name w:val="WW8Num14"/>
    <w:lvl w:ilvl="0">
      <w:start w:val="1"/>
      <w:numFmt w:val="decimal"/>
      <w:lvlText w:val="%1."/>
      <w:lvlJc w:val="left"/>
      <w:pPr>
        <w:tabs>
          <w:tab w:val="num" w:pos="0"/>
        </w:tabs>
        <w:ind w:left="360" w:hanging="360"/>
      </w:pPr>
      <w:rPr>
        <w:rFonts w:cs="Times New Roman"/>
      </w:rPr>
    </w:lvl>
  </w:abstractNum>
  <w:abstractNum w:abstractNumId="7">
    <w:nsid w:val="0000000E"/>
    <w:multiLevelType w:val="singleLevel"/>
    <w:tmpl w:val="0000000E"/>
    <w:name w:val="WW8Num15"/>
    <w:lvl w:ilvl="0">
      <w:start w:val="1"/>
      <w:numFmt w:val="decimal"/>
      <w:lvlText w:val="%1."/>
      <w:lvlJc w:val="left"/>
      <w:pPr>
        <w:tabs>
          <w:tab w:val="num" w:pos="360"/>
        </w:tabs>
        <w:ind w:left="360" w:hanging="360"/>
      </w:pPr>
      <w:rPr>
        <w:rFonts w:cs="Times New Roman"/>
      </w:rPr>
    </w:lvl>
  </w:abstractNum>
  <w:abstractNum w:abstractNumId="8">
    <w:nsid w:val="0000000F"/>
    <w:multiLevelType w:val="singleLevel"/>
    <w:tmpl w:val="F68CE804"/>
    <w:name w:val="WW8Num16"/>
    <w:lvl w:ilvl="0">
      <w:start w:val="1"/>
      <w:numFmt w:val="decimal"/>
      <w:lvlText w:val="%1."/>
      <w:lvlJc w:val="left"/>
      <w:pPr>
        <w:tabs>
          <w:tab w:val="num" w:pos="360"/>
        </w:tabs>
        <w:ind w:left="360" w:hanging="360"/>
      </w:pPr>
      <w:rPr>
        <w:rFonts w:cs="Times New Roman"/>
        <w:strike w:val="0"/>
        <w:color w:val="00B050"/>
      </w:rPr>
    </w:lvl>
  </w:abstractNum>
  <w:abstractNum w:abstractNumId="9">
    <w:nsid w:val="00000011"/>
    <w:multiLevelType w:val="singleLevel"/>
    <w:tmpl w:val="00000011"/>
    <w:name w:val="WW8Num18"/>
    <w:lvl w:ilvl="0">
      <w:start w:val="1"/>
      <w:numFmt w:val="decimal"/>
      <w:lvlText w:val="%1."/>
      <w:lvlJc w:val="left"/>
      <w:pPr>
        <w:tabs>
          <w:tab w:val="num" w:pos="360"/>
        </w:tabs>
        <w:ind w:left="360" w:hanging="360"/>
      </w:pPr>
      <w:rPr>
        <w:rFonts w:ascii="Arial" w:hAnsi="Arial" w:cs="Arial"/>
        <w:b w:val="0"/>
        <w:bCs w:val="0"/>
      </w:rPr>
    </w:lvl>
  </w:abstractNum>
  <w:abstractNum w:abstractNumId="10">
    <w:nsid w:val="00000012"/>
    <w:multiLevelType w:val="singleLevel"/>
    <w:tmpl w:val="00000012"/>
    <w:name w:val="WW8Num19"/>
    <w:lvl w:ilvl="0">
      <w:start w:val="1"/>
      <w:numFmt w:val="decimal"/>
      <w:lvlText w:val="%1)"/>
      <w:lvlJc w:val="left"/>
      <w:pPr>
        <w:tabs>
          <w:tab w:val="num" w:pos="1068"/>
        </w:tabs>
        <w:ind w:left="1068" w:hanging="360"/>
      </w:pPr>
      <w:rPr>
        <w:rFonts w:cs="Times New Roman"/>
      </w:rPr>
    </w:lvl>
  </w:abstractNum>
  <w:abstractNum w:abstractNumId="11">
    <w:nsid w:val="00000013"/>
    <w:multiLevelType w:val="singleLevel"/>
    <w:tmpl w:val="00000013"/>
    <w:name w:val="WW8Num20"/>
    <w:lvl w:ilvl="0">
      <w:start w:val="1"/>
      <w:numFmt w:val="decimal"/>
      <w:lvlText w:val="%1."/>
      <w:lvlJc w:val="left"/>
      <w:pPr>
        <w:tabs>
          <w:tab w:val="num" w:pos="0"/>
        </w:tabs>
        <w:ind w:left="360" w:hanging="360"/>
      </w:pPr>
      <w:rPr>
        <w:rFonts w:cs="Times New Roman"/>
      </w:rPr>
    </w:lvl>
  </w:abstractNum>
  <w:abstractNum w:abstractNumId="12">
    <w:nsid w:val="085E32FD"/>
    <w:multiLevelType w:val="hybridMultilevel"/>
    <w:tmpl w:val="972E636A"/>
    <w:lvl w:ilvl="0" w:tplc="0000000C">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4048544F"/>
    <w:multiLevelType w:val="multilevel"/>
    <w:tmpl w:val="72B279F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4D5B67ED"/>
    <w:multiLevelType w:val="multilevel"/>
    <w:tmpl w:val="72B279F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D8A491C"/>
    <w:multiLevelType w:val="hybridMultilevel"/>
    <w:tmpl w:val="1944ACE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76091001"/>
    <w:multiLevelType w:val="multilevel"/>
    <w:tmpl w:val="72B279F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4"/>
  </w:num>
  <w:num w:numId="15">
    <w:abstractNumId w:val="12"/>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D40"/>
    <w:rsid w:val="001236E9"/>
    <w:rsid w:val="00134C2A"/>
    <w:rsid w:val="001B0EA8"/>
    <w:rsid w:val="00212BA8"/>
    <w:rsid w:val="00290FA9"/>
    <w:rsid w:val="00387B15"/>
    <w:rsid w:val="003D25D9"/>
    <w:rsid w:val="004550D9"/>
    <w:rsid w:val="0068088B"/>
    <w:rsid w:val="006E4981"/>
    <w:rsid w:val="007035C1"/>
    <w:rsid w:val="0072733C"/>
    <w:rsid w:val="007F41D4"/>
    <w:rsid w:val="007F5EA8"/>
    <w:rsid w:val="008240CE"/>
    <w:rsid w:val="008A0257"/>
    <w:rsid w:val="0091279B"/>
    <w:rsid w:val="00936BE1"/>
    <w:rsid w:val="009531E3"/>
    <w:rsid w:val="009648E3"/>
    <w:rsid w:val="00985A08"/>
    <w:rsid w:val="00993DCD"/>
    <w:rsid w:val="009D09B4"/>
    <w:rsid w:val="00A22CB7"/>
    <w:rsid w:val="00A3127B"/>
    <w:rsid w:val="00A42F8C"/>
    <w:rsid w:val="00A73D40"/>
    <w:rsid w:val="00B806E1"/>
    <w:rsid w:val="00C12D9E"/>
    <w:rsid w:val="00CD040F"/>
    <w:rsid w:val="00E840B8"/>
    <w:rsid w:val="00F054FA"/>
    <w:rsid w:val="00F1267F"/>
    <w:rsid w:val="00F21594"/>
    <w:rsid w:val="00F91EA1"/>
    <w:rsid w:val="00FE09B3"/>
    <w:rsid w:val="00FF360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B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73D4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73D40"/>
    <w:rPr>
      <w:rFonts w:cs="Times New Roman"/>
    </w:rPr>
  </w:style>
  <w:style w:type="paragraph" w:styleId="BalloonText">
    <w:name w:val="Balloon Text"/>
    <w:basedOn w:val="Normal"/>
    <w:link w:val="BalloonTextChar"/>
    <w:uiPriority w:val="99"/>
    <w:semiHidden/>
    <w:rsid w:val="003D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5D9"/>
    <w:rPr>
      <w:rFonts w:ascii="Tahoma" w:hAnsi="Tahoma" w:cs="Tahoma"/>
      <w:sz w:val="16"/>
      <w:szCs w:val="16"/>
    </w:rPr>
  </w:style>
  <w:style w:type="character" w:styleId="CommentReference">
    <w:name w:val="annotation reference"/>
    <w:basedOn w:val="DefaultParagraphFont"/>
    <w:uiPriority w:val="99"/>
    <w:semiHidden/>
    <w:rsid w:val="00290FA9"/>
    <w:rPr>
      <w:rFonts w:cs="Times New Roman"/>
      <w:sz w:val="16"/>
      <w:szCs w:val="16"/>
    </w:rPr>
  </w:style>
  <w:style w:type="paragraph" w:styleId="CommentText">
    <w:name w:val="annotation text"/>
    <w:basedOn w:val="Normal"/>
    <w:link w:val="CommentTextChar"/>
    <w:uiPriority w:val="99"/>
    <w:semiHidden/>
    <w:rsid w:val="00290FA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0FA9"/>
    <w:rPr>
      <w:rFonts w:cs="Times New Roman"/>
      <w:sz w:val="20"/>
      <w:szCs w:val="20"/>
    </w:rPr>
  </w:style>
  <w:style w:type="paragraph" w:styleId="CommentSubject">
    <w:name w:val="annotation subject"/>
    <w:basedOn w:val="CommentText"/>
    <w:next w:val="CommentText"/>
    <w:link w:val="CommentSubjectChar"/>
    <w:uiPriority w:val="99"/>
    <w:semiHidden/>
    <w:rsid w:val="00290FA9"/>
    <w:rPr>
      <w:b/>
      <w:bCs/>
    </w:rPr>
  </w:style>
  <w:style w:type="character" w:customStyle="1" w:styleId="CommentSubjectChar">
    <w:name w:val="Comment Subject Char"/>
    <w:basedOn w:val="CommentTextChar"/>
    <w:link w:val="CommentSubject"/>
    <w:uiPriority w:val="99"/>
    <w:semiHidden/>
    <w:locked/>
    <w:rsid w:val="00290FA9"/>
    <w:rPr>
      <w:b/>
      <w:bCs/>
    </w:rPr>
  </w:style>
</w:styles>
</file>

<file path=word/webSettings.xml><?xml version="1.0" encoding="utf-8"?>
<w:webSettings xmlns:r="http://schemas.openxmlformats.org/officeDocument/2006/relationships" xmlns:w="http://schemas.openxmlformats.org/wordprocessingml/2006/main">
  <w:divs>
    <w:div w:id="498276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3114</Words>
  <Characters>18690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Iwona</dc:creator>
  <cp:keywords/>
  <dc:description/>
  <cp:lastModifiedBy>Zagdan</cp:lastModifiedBy>
  <cp:revision>3</cp:revision>
  <cp:lastPrinted>2017-02-27T06:37:00Z</cp:lastPrinted>
  <dcterms:created xsi:type="dcterms:W3CDTF">2017-02-27T16:48:00Z</dcterms:created>
  <dcterms:modified xsi:type="dcterms:W3CDTF">2017-02-27T16:50:00Z</dcterms:modified>
</cp:coreProperties>
</file>